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8A29D">
      <w:pPr>
        <w:keepNext w:val="0"/>
        <w:keepLines w:val="0"/>
        <w:widowControl/>
        <w:suppressLineNumbers w:val="0"/>
        <w:jc w:val="center"/>
        <w:rPr>
          <w:rFonts w:hint="eastAsia" w:ascii="宋体" w:hAnsi="宋体" w:eastAsia="宋体" w:cs="宋体"/>
          <w:b/>
          <w:bCs/>
          <w:color w:val="auto"/>
          <w:kern w:val="0"/>
          <w:sz w:val="48"/>
          <w:szCs w:val="48"/>
          <w:highlight w:val="none"/>
          <w:lang w:val="en-US" w:eastAsia="zh-CN" w:bidi="ar"/>
        </w:rPr>
      </w:pPr>
    </w:p>
    <w:p w14:paraId="182B708D">
      <w:pPr>
        <w:keepNext w:val="0"/>
        <w:keepLines w:val="0"/>
        <w:widowControl/>
        <w:suppressLineNumbers w:val="0"/>
        <w:jc w:val="center"/>
        <w:rPr>
          <w:color w:val="auto"/>
          <w:highlight w:val="none"/>
        </w:rPr>
      </w:pPr>
      <w:r>
        <w:rPr>
          <w:rFonts w:hint="eastAsia" w:ascii="宋体" w:hAnsi="宋体" w:eastAsia="宋体" w:cs="宋体"/>
          <w:b/>
          <w:bCs/>
          <w:color w:val="auto"/>
          <w:kern w:val="0"/>
          <w:sz w:val="48"/>
          <w:szCs w:val="48"/>
          <w:highlight w:val="none"/>
          <w:lang w:val="en-US" w:eastAsia="zh-CN" w:bidi="ar"/>
        </w:rPr>
        <w:t>北京航食天津分公司航机服务部</w:t>
      </w:r>
    </w:p>
    <w:p w14:paraId="572B3107">
      <w:pPr>
        <w:keepNext w:val="0"/>
        <w:keepLines w:val="0"/>
        <w:widowControl/>
        <w:suppressLineNumbers w:val="0"/>
        <w:jc w:val="center"/>
        <w:rPr>
          <w:rFonts w:hint="eastAsia" w:ascii="宋体" w:hAnsi="宋体" w:eastAsia="宋体" w:cs="宋体"/>
          <w:b/>
          <w:bCs/>
          <w:color w:val="auto"/>
          <w:kern w:val="0"/>
          <w:sz w:val="48"/>
          <w:szCs w:val="48"/>
          <w:highlight w:val="none"/>
          <w:lang w:val="en-US" w:eastAsia="zh-CN" w:bidi="ar"/>
        </w:rPr>
      </w:pPr>
      <w:r>
        <w:rPr>
          <w:rFonts w:hint="eastAsia" w:ascii="宋体" w:hAnsi="宋体" w:eastAsia="宋体" w:cs="宋体"/>
          <w:b/>
          <w:bCs/>
          <w:color w:val="auto"/>
          <w:kern w:val="0"/>
          <w:sz w:val="48"/>
          <w:szCs w:val="48"/>
          <w:highlight w:val="none"/>
          <w:lang w:val="en-US" w:eastAsia="zh-CN" w:bidi="ar"/>
        </w:rPr>
        <w:t>洗刷回收业务</w:t>
      </w:r>
    </w:p>
    <w:p w14:paraId="57B34A7A">
      <w:pPr>
        <w:keepNext w:val="0"/>
        <w:keepLines w:val="0"/>
        <w:widowControl/>
        <w:suppressLineNumbers w:val="0"/>
        <w:jc w:val="left"/>
        <w:rPr>
          <w:rFonts w:hint="eastAsia" w:ascii="宋体" w:hAnsi="宋体" w:eastAsia="宋体" w:cs="宋体"/>
          <w:b/>
          <w:bCs/>
          <w:color w:val="auto"/>
          <w:kern w:val="0"/>
          <w:sz w:val="48"/>
          <w:szCs w:val="48"/>
          <w:highlight w:val="none"/>
          <w:lang w:val="en-US" w:eastAsia="zh-CN" w:bidi="ar"/>
        </w:rPr>
      </w:pPr>
    </w:p>
    <w:p w14:paraId="3F4530A6">
      <w:pPr>
        <w:keepNext w:val="0"/>
        <w:keepLines w:val="0"/>
        <w:widowControl/>
        <w:suppressLineNumbers w:val="0"/>
        <w:ind w:firstLine="3614" w:firstLineChars="500"/>
        <w:jc w:val="left"/>
        <w:rPr>
          <w:rFonts w:hint="eastAsia" w:ascii="宋体" w:hAnsi="宋体" w:eastAsia="宋体" w:cs="宋体"/>
          <w:b/>
          <w:bCs/>
          <w:color w:val="auto"/>
          <w:kern w:val="0"/>
          <w:sz w:val="72"/>
          <w:szCs w:val="72"/>
          <w:highlight w:val="none"/>
          <w:lang w:val="en-US" w:eastAsia="zh-CN" w:bidi="ar"/>
        </w:rPr>
      </w:pPr>
      <w:r>
        <w:rPr>
          <w:rFonts w:hint="eastAsia" w:ascii="宋体" w:hAnsi="宋体" w:eastAsia="宋体" w:cs="宋体"/>
          <w:b/>
          <w:bCs/>
          <w:color w:val="auto"/>
          <w:kern w:val="0"/>
          <w:sz w:val="72"/>
          <w:szCs w:val="72"/>
          <w:highlight w:val="none"/>
          <w:lang w:val="en-US" w:eastAsia="zh-CN" w:bidi="ar"/>
        </w:rPr>
        <w:t>外</w:t>
      </w:r>
    </w:p>
    <w:p w14:paraId="5F19CCEB">
      <w:pPr>
        <w:keepNext w:val="0"/>
        <w:keepLines w:val="0"/>
        <w:widowControl/>
        <w:suppressLineNumbers w:val="0"/>
        <w:ind w:firstLine="3614" w:firstLineChars="500"/>
        <w:jc w:val="left"/>
        <w:rPr>
          <w:rFonts w:hint="eastAsia" w:ascii="宋体" w:hAnsi="宋体" w:eastAsia="宋体" w:cs="宋体"/>
          <w:b/>
          <w:bCs/>
          <w:color w:val="auto"/>
          <w:kern w:val="0"/>
          <w:sz w:val="72"/>
          <w:szCs w:val="72"/>
          <w:highlight w:val="none"/>
          <w:lang w:val="en-US" w:eastAsia="zh-CN" w:bidi="ar"/>
        </w:rPr>
      </w:pPr>
    </w:p>
    <w:p w14:paraId="47CE5C21">
      <w:pPr>
        <w:keepNext w:val="0"/>
        <w:keepLines w:val="0"/>
        <w:widowControl/>
        <w:suppressLineNumbers w:val="0"/>
        <w:ind w:firstLine="3614" w:firstLineChars="500"/>
        <w:jc w:val="left"/>
        <w:rPr>
          <w:rFonts w:hint="eastAsia" w:ascii="宋体" w:hAnsi="宋体" w:eastAsia="宋体" w:cs="宋体"/>
          <w:b/>
          <w:bCs/>
          <w:color w:val="auto"/>
          <w:kern w:val="0"/>
          <w:sz w:val="72"/>
          <w:szCs w:val="72"/>
          <w:highlight w:val="none"/>
          <w:lang w:val="en-US" w:eastAsia="zh-CN" w:bidi="ar"/>
        </w:rPr>
      </w:pPr>
      <w:r>
        <w:rPr>
          <w:rFonts w:hint="eastAsia" w:ascii="宋体" w:hAnsi="宋体" w:eastAsia="宋体" w:cs="宋体"/>
          <w:b/>
          <w:bCs/>
          <w:color w:val="auto"/>
          <w:kern w:val="0"/>
          <w:sz w:val="72"/>
          <w:szCs w:val="72"/>
          <w:highlight w:val="none"/>
          <w:lang w:val="en-US" w:eastAsia="zh-CN" w:bidi="ar"/>
        </w:rPr>
        <w:t>包</w:t>
      </w:r>
    </w:p>
    <w:p w14:paraId="426A3BD8">
      <w:pPr>
        <w:keepNext w:val="0"/>
        <w:keepLines w:val="0"/>
        <w:widowControl/>
        <w:suppressLineNumbers w:val="0"/>
        <w:ind w:firstLine="3614" w:firstLineChars="500"/>
        <w:jc w:val="left"/>
        <w:rPr>
          <w:rFonts w:hint="eastAsia" w:ascii="宋体" w:hAnsi="宋体" w:eastAsia="宋体" w:cs="宋体"/>
          <w:b/>
          <w:bCs/>
          <w:color w:val="auto"/>
          <w:kern w:val="0"/>
          <w:sz w:val="72"/>
          <w:szCs w:val="72"/>
          <w:highlight w:val="none"/>
          <w:lang w:val="en-US" w:eastAsia="zh-CN" w:bidi="ar"/>
        </w:rPr>
      </w:pPr>
    </w:p>
    <w:p w14:paraId="2CB98B2F">
      <w:pPr>
        <w:keepNext w:val="0"/>
        <w:keepLines w:val="0"/>
        <w:widowControl/>
        <w:suppressLineNumbers w:val="0"/>
        <w:ind w:firstLine="3614" w:firstLineChars="500"/>
        <w:jc w:val="left"/>
        <w:rPr>
          <w:rFonts w:hint="default" w:ascii="宋体" w:hAnsi="宋体" w:eastAsia="宋体" w:cs="宋体"/>
          <w:b/>
          <w:bCs/>
          <w:color w:val="auto"/>
          <w:kern w:val="0"/>
          <w:sz w:val="72"/>
          <w:szCs w:val="72"/>
          <w:highlight w:val="none"/>
          <w:lang w:val="en-US" w:eastAsia="zh-CN" w:bidi="ar"/>
        </w:rPr>
      </w:pPr>
      <w:r>
        <w:rPr>
          <w:rFonts w:hint="eastAsia" w:ascii="宋体" w:hAnsi="宋体" w:eastAsia="宋体" w:cs="宋体"/>
          <w:b/>
          <w:bCs/>
          <w:color w:val="auto"/>
          <w:kern w:val="0"/>
          <w:sz w:val="72"/>
          <w:szCs w:val="72"/>
          <w:highlight w:val="none"/>
          <w:lang w:val="en-US" w:eastAsia="zh-CN" w:bidi="ar"/>
        </w:rPr>
        <w:t>手</w:t>
      </w:r>
    </w:p>
    <w:p w14:paraId="1AD735ED">
      <w:pPr>
        <w:keepNext w:val="0"/>
        <w:keepLines w:val="0"/>
        <w:widowControl/>
        <w:suppressLineNumbers w:val="0"/>
        <w:ind w:firstLine="3614" w:firstLineChars="500"/>
        <w:jc w:val="left"/>
        <w:rPr>
          <w:rFonts w:hint="eastAsia" w:ascii="宋体" w:hAnsi="宋体" w:eastAsia="宋体" w:cs="宋体"/>
          <w:b/>
          <w:bCs/>
          <w:color w:val="auto"/>
          <w:kern w:val="0"/>
          <w:sz w:val="72"/>
          <w:szCs w:val="72"/>
          <w:highlight w:val="none"/>
          <w:lang w:val="en-US" w:eastAsia="zh-CN" w:bidi="ar"/>
        </w:rPr>
      </w:pPr>
    </w:p>
    <w:p w14:paraId="5CE67264">
      <w:pPr>
        <w:keepNext w:val="0"/>
        <w:keepLines w:val="0"/>
        <w:widowControl/>
        <w:suppressLineNumbers w:val="0"/>
        <w:ind w:firstLine="3614" w:firstLineChars="500"/>
        <w:jc w:val="left"/>
        <w:rPr>
          <w:rFonts w:hint="default"/>
          <w:color w:val="auto"/>
          <w:highlight w:val="none"/>
          <w:lang w:val="en-US"/>
        </w:rPr>
      </w:pPr>
      <w:r>
        <w:rPr>
          <w:rFonts w:hint="eastAsia" w:ascii="宋体" w:hAnsi="宋体" w:eastAsia="宋体" w:cs="宋体"/>
          <w:b/>
          <w:bCs/>
          <w:color w:val="auto"/>
          <w:kern w:val="0"/>
          <w:sz w:val="72"/>
          <w:szCs w:val="72"/>
          <w:highlight w:val="none"/>
          <w:lang w:val="en-US" w:eastAsia="zh-CN" w:bidi="ar"/>
        </w:rPr>
        <w:t>册</w:t>
      </w:r>
    </w:p>
    <w:p w14:paraId="76AEAF6A">
      <w:pPr>
        <w:keepNext w:val="0"/>
        <w:keepLines w:val="0"/>
        <w:widowControl/>
        <w:suppressLineNumbers w:val="0"/>
        <w:jc w:val="left"/>
        <w:rPr>
          <w:rFonts w:hint="eastAsia" w:ascii="宋体" w:hAnsi="宋体" w:eastAsia="宋体" w:cs="宋体"/>
          <w:b/>
          <w:bCs/>
          <w:color w:val="auto"/>
          <w:kern w:val="0"/>
          <w:sz w:val="27"/>
          <w:szCs w:val="27"/>
          <w:highlight w:val="none"/>
          <w:lang w:val="en-US" w:eastAsia="zh-CN" w:bidi="ar"/>
        </w:rPr>
      </w:pPr>
    </w:p>
    <w:p w14:paraId="7E3A81E3">
      <w:pPr>
        <w:keepNext w:val="0"/>
        <w:keepLines w:val="0"/>
        <w:widowControl/>
        <w:suppressLineNumbers w:val="0"/>
        <w:jc w:val="center"/>
        <w:rPr>
          <w:rFonts w:hint="eastAsia" w:ascii="宋体" w:hAnsi="宋体" w:eastAsia="宋体" w:cs="宋体"/>
          <w:b/>
          <w:bCs/>
          <w:color w:val="auto"/>
          <w:kern w:val="0"/>
          <w:sz w:val="27"/>
          <w:szCs w:val="27"/>
          <w:highlight w:val="none"/>
          <w:lang w:val="en-US" w:eastAsia="zh-CN" w:bidi="ar"/>
        </w:rPr>
      </w:pPr>
      <w:r>
        <w:rPr>
          <w:rFonts w:hint="eastAsia" w:ascii="宋体" w:hAnsi="宋体" w:eastAsia="宋体" w:cs="宋体"/>
          <w:b/>
          <w:bCs/>
          <w:color w:val="auto"/>
          <w:kern w:val="0"/>
          <w:sz w:val="27"/>
          <w:szCs w:val="27"/>
          <w:highlight w:val="none"/>
          <w:lang w:val="en-US" w:eastAsia="zh-CN" w:bidi="ar"/>
        </w:rPr>
        <w:t>（2025.1月修订版）</w:t>
      </w:r>
    </w:p>
    <w:p w14:paraId="1D7675D9">
      <w:pPr>
        <w:bidi w:val="0"/>
        <w:jc w:val="center"/>
        <w:rPr>
          <w:rFonts w:hint="eastAsia" w:asciiTheme="minorHAnsi" w:hAnsiTheme="minorHAnsi" w:eastAsiaTheme="minorEastAsia" w:cstheme="minorBidi"/>
          <w:color w:val="auto"/>
          <w:kern w:val="2"/>
          <w:sz w:val="21"/>
          <w:szCs w:val="24"/>
          <w:highlight w:val="none"/>
          <w:lang w:val="en-US" w:eastAsia="zh-CN" w:bidi="ar-SA"/>
        </w:rPr>
      </w:pPr>
    </w:p>
    <w:p w14:paraId="55D6791E">
      <w:pPr>
        <w:keepNext w:val="0"/>
        <w:keepLines w:val="0"/>
        <w:widowControl/>
        <w:suppressLineNumbers w:val="0"/>
        <w:jc w:val="left"/>
        <w:rPr>
          <w:rFonts w:hint="eastAsia" w:ascii="宋体" w:hAnsi="宋体" w:eastAsia="宋体" w:cs="宋体"/>
          <w:b/>
          <w:bCs/>
          <w:color w:val="auto"/>
          <w:kern w:val="0"/>
          <w:sz w:val="27"/>
          <w:szCs w:val="27"/>
          <w:highlight w:val="none"/>
          <w:lang w:val="en-US" w:eastAsia="zh-CN" w:bidi="ar"/>
        </w:rPr>
      </w:pPr>
    </w:p>
    <w:p w14:paraId="6B3669CE">
      <w:pPr>
        <w:keepNext w:val="0"/>
        <w:keepLines w:val="0"/>
        <w:widowControl/>
        <w:suppressLineNumbers w:val="0"/>
        <w:jc w:val="center"/>
        <w:rPr>
          <w:color w:val="auto"/>
          <w:highlight w:val="none"/>
        </w:rPr>
      </w:pPr>
      <w:r>
        <w:rPr>
          <w:rFonts w:hint="eastAsia" w:ascii="宋体" w:hAnsi="宋体" w:eastAsia="宋体" w:cs="宋体"/>
          <w:b/>
          <w:bCs/>
          <w:color w:val="auto"/>
          <w:kern w:val="0"/>
          <w:sz w:val="27"/>
          <w:szCs w:val="27"/>
          <w:highlight w:val="none"/>
          <w:lang w:val="en-US" w:eastAsia="zh-CN" w:bidi="ar"/>
        </w:rPr>
        <w:t>编制：                        日期：</w:t>
      </w:r>
    </w:p>
    <w:p w14:paraId="2DD317FF">
      <w:pPr>
        <w:bidi w:val="0"/>
        <w:ind w:left="0" w:leftChars="0" w:firstLine="0" w:firstLineChars="0"/>
        <w:jc w:val="center"/>
        <w:rPr>
          <w:rFonts w:hint="eastAsia" w:ascii="宋体" w:hAnsi="宋体" w:eastAsia="宋体" w:cs="宋体"/>
          <w:b/>
          <w:bCs/>
          <w:i/>
          <w:iCs/>
          <w:color w:val="auto"/>
          <w:kern w:val="0"/>
          <w:sz w:val="73"/>
          <w:szCs w:val="73"/>
          <w:highlight w:val="none"/>
          <w:lang w:val="en-US" w:eastAsia="zh-CN" w:bidi="ar"/>
        </w:rPr>
      </w:pPr>
      <w:r>
        <w:rPr>
          <w:rFonts w:hint="eastAsia" w:ascii="宋体" w:hAnsi="宋体" w:eastAsia="宋体" w:cs="宋体"/>
          <w:b/>
          <w:bCs/>
          <w:color w:val="auto"/>
          <w:kern w:val="0"/>
          <w:sz w:val="27"/>
          <w:szCs w:val="27"/>
          <w:highlight w:val="none"/>
          <w:lang w:val="en-US" w:eastAsia="zh-CN" w:bidi="ar"/>
        </w:rPr>
        <w:t>批准：                        日期：</w:t>
      </w:r>
    </w:p>
    <w:p w14:paraId="1A37DBE9">
      <w:pPr>
        <w:bidi w:val="0"/>
        <w:ind w:firstLine="3650" w:firstLineChars="500"/>
        <w:jc w:val="left"/>
        <w:rPr>
          <w:rFonts w:hint="eastAsia" w:ascii="黑体" w:hAnsi="黑体" w:eastAsia="黑体" w:cs="黑体"/>
          <w:b w:val="0"/>
          <w:bCs w:val="0"/>
          <w:i w:val="0"/>
          <w:iCs w:val="0"/>
          <w:color w:val="auto"/>
          <w:kern w:val="0"/>
          <w:sz w:val="73"/>
          <w:szCs w:val="73"/>
          <w:highlight w:val="none"/>
          <w:lang w:val="en-US" w:eastAsia="zh-CN" w:bidi="ar"/>
        </w:rPr>
      </w:pPr>
    </w:p>
    <w:p w14:paraId="0F6449DB">
      <w:pPr>
        <w:bidi w:val="0"/>
        <w:jc w:val="center"/>
        <w:rPr>
          <w:rFonts w:hint="eastAsia" w:ascii="黑体" w:hAnsi="黑体" w:eastAsia="黑体" w:cs="黑体"/>
          <w:b w:val="0"/>
          <w:bCs w:val="0"/>
          <w:i w:val="0"/>
          <w:iCs w:val="0"/>
          <w:color w:val="auto"/>
          <w:kern w:val="0"/>
          <w:sz w:val="73"/>
          <w:szCs w:val="73"/>
          <w:highlight w:val="none"/>
          <w:lang w:val="en-US" w:eastAsia="zh-CN" w:bidi="ar"/>
        </w:rPr>
      </w:pPr>
      <w:r>
        <w:rPr>
          <w:rFonts w:hint="eastAsia" w:ascii="黑体" w:hAnsi="黑体" w:eastAsia="黑体" w:cs="黑体"/>
          <w:b w:val="0"/>
          <w:bCs w:val="0"/>
          <w:i w:val="0"/>
          <w:iCs w:val="0"/>
          <w:color w:val="auto"/>
          <w:kern w:val="0"/>
          <w:sz w:val="73"/>
          <w:szCs w:val="73"/>
          <w:highlight w:val="none"/>
          <w:lang w:val="en-US" w:eastAsia="zh-CN" w:bidi="ar"/>
        </w:rPr>
        <w:t>目 录</w:t>
      </w:r>
    </w:p>
    <w:p w14:paraId="13878DA7">
      <w:pPr>
        <w:bidi w:val="0"/>
        <w:jc w:val="left"/>
        <w:rPr>
          <w:rFonts w:hint="eastAsia" w:ascii="楷体" w:hAnsi="楷体" w:eastAsia="楷体" w:cs="楷体"/>
          <w:b w:val="0"/>
          <w:bCs w:val="0"/>
          <w:color w:val="auto"/>
          <w:kern w:val="0"/>
          <w:sz w:val="36"/>
          <w:szCs w:val="36"/>
          <w:highlight w:val="none"/>
          <w:lang w:val="en-US" w:eastAsia="zh-CN" w:bidi="ar"/>
        </w:rPr>
      </w:pPr>
    </w:p>
    <w:p w14:paraId="3D0CA2A4">
      <w:pPr>
        <w:bidi w:val="0"/>
        <w:jc w:val="left"/>
        <w:rPr>
          <w:rFonts w:hint="default"/>
          <w:b w:val="0"/>
          <w:bCs w:val="0"/>
          <w:color w:val="auto"/>
          <w:highlight w:val="none"/>
          <w:lang w:val="en-US"/>
        </w:rPr>
      </w:pPr>
      <w:r>
        <w:rPr>
          <w:rFonts w:hint="eastAsia" w:ascii="楷体" w:hAnsi="楷体" w:eastAsia="楷体" w:cs="楷体"/>
          <w:b w:val="0"/>
          <w:bCs w:val="0"/>
          <w:color w:val="auto"/>
          <w:kern w:val="0"/>
          <w:sz w:val="36"/>
          <w:szCs w:val="36"/>
          <w:highlight w:val="none"/>
          <w:lang w:val="en-US" w:eastAsia="zh-CN" w:bidi="ar"/>
        </w:rPr>
        <w:t>1、手册说明</w:t>
      </w:r>
    </w:p>
    <w:p w14:paraId="5E696042">
      <w:pPr>
        <w:keepNext w:val="0"/>
        <w:keepLines w:val="0"/>
        <w:widowControl/>
        <w:suppressLineNumbers w:val="0"/>
        <w:jc w:val="left"/>
        <w:rPr>
          <w:rFonts w:hint="eastAsia" w:ascii="楷体" w:hAnsi="楷体" w:eastAsia="楷体" w:cs="楷体"/>
          <w:b w:val="0"/>
          <w:bCs w:val="0"/>
          <w:color w:val="auto"/>
          <w:kern w:val="0"/>
          <w:sz w:val="36"/>
          <w:szCs w:val="36"/>
          <w:highlight w:val="none"/>
          <w:lang w:val="en-US" w:eastAsia="zh-CN" w:bidi="ar"/>
        </w:rPr>
      </w:pPr>
      <w:r>
        <w:rPr>
          <w:rFonts w:hint="eastAsia" w:ascii="楷体" w:hAnsi="楷体" w:eastAsia="楷体" w:cs="楷体"/>
          <w:b w:val="0"/>
          <w:bCs w:val="0"/>
          <w:color w:val="auto"/>
          <w:kern w:val="0"/>
          <w:sz w:val="36"/>
          <w:szCs w:val="36"/>
          <w:highlight w:val="none"/>
          <w:lang w:val="en-US" w:eastAsia="zh-CN" w:bidi="ar"/>
        </w:rPr>
        <w:t>2、组织机构及岗位职责</w:t>
      </w:r>
    </w:p>
    <w:p w14:paraId="3B59F65B">
      <w:pPr>
        <w:keepNext w:val="0"/>
        <w:keepLines w:val="0"/>
        <w:widowControl/>
        <w:suppressLineNumbers w:val="0"/>
        <w:jc w:val="left"/>
        <w:rPr>
          <w:rFonts w:hint="eastAsia" w:ascii="楷体" w:hAnsi="楷体" w:eastAsia="楷体" w:cs="楷体"/>
          <w:b w:val="0"/>
          <w:bCs w:val="0"/>
          <w:color w:val="auto"/>
          <w:kern w:val="0"/>
          <w:sz w:val="36"/>
          <w:szCs w:val="36"/>
          <w:highlight w:val="none"/>
          <w:lang w:val="en-US" w:eastAsia="zh-CN" w:bidi="ar"/>
        </w:rPr>
      </w:pPr>
      <w:r>
        <w:rPr>
          <w:rFonts w:hint="eastAsia" w:ascii="楷体" w:hAnsi="楷体" w:eastAsia="楷体" w:cs="楷体"/>
          <w:b w:val="0"/>
          <w:bCs w:val="0"/>
          <w:color w:val="auto"/>
          <w:kern w:val="0"/>
          <w:sz w:val="36"/>
          <w:szCs w:val="36"/>
          <w:highlight w:val="none"/>
          <w:lang w:val="en-US" w:eastAsia="zh-CN" w:bidi="ar"/>
        </w:rPr>
        <w:t>3、工作程序和标准</w:t>
      </w:r>
    </w:p>
    <w:p w14:paraId="3E3EABF3">
      <w:pPr>
        <w:keepNext w:val="0"/>
        <w:keepLines w:val="0"/>
        <w:widowControl/>
        <w:suppressLineNumbers w:val="0"/>
        <w:jc w:val="left"/>
        <w:rPr>
          <w:b w:val="0"/>
          <w:bCs w:val="0"/>
          <w:color w:val="auto"/>
          <w:highlight w:val="none"/>
        </w:rPr>
      </w:pPr>
      <w:r>
        <w:rPr>
          <w:rFonts w:hint="eastAsia" w:ascii="楷体" w:hAnsi="楷体" w:eastAsia="楷体" w:cs="楷体"/>
          <w:b w:val="0"/>
          <w:bCs w:val="0"/>
          <w:color w:val="auto"/>
          <w:kern w:val="0"/>
          <w:sz w:val="36"/>
          <w:szCs w:val="36"/>
          <w:highlight w:val="none"/>
          <w:lang w:val="en-US" w:eastAsia="zh-CN" w:bidi="ar"/>
        </w:rPr>
        <w:t>4、承包方保证措施</w:t>
      </w:r>
    </w:p>
    <w:p w14:paraId="1D32562E">
      <w:pPr>
        <w:keepNext w:val="0"/>
        <w:keepLines w:val="0"/>
        <w:widowControl/>
        <w:suppressLineNumbers w:val="0"/>
        <w:jc w:val="left"/>
        <w:rPr>
          <w:b w:val="0"/>
          <w:bCs w:val="0"/>
          <w:color w:val="auto"/>
          <w:highlight w:val="none"/>
        </w:rPr>
      </w:pPr>
      <w:r>
        <w:rPr>
          <w:rFonts w:hint="eastAsia" w:ascii="楷体" w:hAnsi="楷体" w:eastAsia="楷体" w:cs="楷体"/>
          <w:b w:val="0"/>
          <w:bCs w:val="0"/>
          <w:color w:val="auto"/>
          <w:kern w:val="0"/>
          <w:sz w:val="36"/>
          <w:szCs w:val="36"/>
          <w:highlight w:val="none"/>
          <w:lang w:val="en-US" w:eastAsia="zh-CN" w:bidi="ar"/>
        </w:rPr>
        <w:t>5、航班紧急递增和人员流失预案</w:t>
      </w:r>
    </w:p>
    <w:p w14:paraId="14DE834A">
      <w:pPr>
        <w:numPr>
          <w:ilvl w:val="0"/>
          <w:numId w:val="0"/>
        </w:numPr>
        <w:rPr>
          <w:rFonts w:hint="eastAsia" w:ascii="仿宋_GB2312" w:hAnsi="仿宋_GB2312" w:eastAsia="仿宋_GB2312" w:cs="仿宋_GB2312"/>
          <w:b w:val="0"/>
          <w:bCs w:val="0"/>
          <w:color w:val="auto"/>
          <w:sz w:val="48"/>
          <w:szCs w:val="48"/>
          <w:highlight w:val="none"/>
          <w:lang w:val="en-US" w:eastAsia="zh-CN"/>
        </w:rPr>
      </w:pPr>
      <w:r>
        <w:rPr>
          <w:rFonts w:hint="eastAsia" w:ascii="楷体" w:hAnsi="楷体" w:eastAsia="楷体" w:cs="楷体"/>
          <w:b w:val="0"/>
          <w:bCs w:val="0"/>
          <w:color w:val="auto"/>
          <w:kern w:val="0"/>
          <w:sz w:val="36"/>
          <w:szCs w:val="36"/>
          <w:highlight w:val="none"/>
          <w:lang w:val="en-US" w:eastAsia="zh-CN" w:bidi="ar"/>
        </w:rPr>
        <w:t>6、危险源的内容及控制措施</w:t>
      </w:r>
    </w:p>
    <w:p w14:paraId="7E7771CD">
      <w:pPr>
        <w:keepNext w:val="0"/>
        <w:keepLines w:val="0"/>
        <w:widowControl/>
        <w:suppressLineNumbers w:val="0"/>
        <w:jc w:val="left"/>
        <w:rPr>
          <w:rFonts w:hint="eastAsia" w:ascii="楷体" w:hAnsi="楷体" w:eastAsia="楷体" w:cs="楷体"/>
          <w:b w:val="0"/>
          <w:bCs w:val="0"/>
          <w:color w:val="auto"/>
          <w:kern w:val="0"/>
          <w:sz w:val="36"/>
          <w:szCs w:val="36"/>
          <w:highlight w:val="none"/>
          <w:lang w:val="en-US" w:eastAsia="zh-CN" w:bidi="ar"/>
        </w:rPr>
      </w:pPr>
      <w:r>
        <w:rPr>
          <w:rFonts w:hint="eastAsia" w:ascii="楷体" w:hAnsi="楷体" w:eastAsia="楷体" w:cs="楷体"/>
          <w:b w:val="0"/>
          <w:bCs w:val="0"/>
          <w:color w:val="auto"/>
          <w:kern w:val="0"/>
          <w:sz w:val="36"/>
          <w:szCs w:val="36"/>
          <w:highlight w:val="none"/>
          <w:lang w:val="en-US" w:eastAsia="zh-CN" w:bidi="ar"/>
        </w:rPr>
        <w:t xml:space="preserve">7、安全事故应急预案 </w:t>
      </w:r>
    </w:p>
    <w:p w14:paraId="10A2C396">
      <w:pPr>
        <w:keepNext w:val="0"/>
        <w:keepLines w:val="0"/>
        <w:widowControl/>
        <w:suppressLineNumbers w:val="0"/>
        <w:jc w:val="left"/>
        <w:rPr>
          <w:rFonts w:hint="eastAsia" w:ascii="楷体" w:hAnsi="楷体" w:eastAsia="楷体" w:cs="楷体"/>
          <w:b w:val="0"/>
          <w:bCs w:val="0"/>
          <w:color w:val="auto"/>
          <w:kern w:val="0"/>
          <w:sz w:val="36"/>
          <w:szCs w:val="36"/>
          <w:highlight w:val="none"/>
          <w:lang w:val="en-US" w:eastAsia="zh-CN" w:bidi="ar"/>
        </w:rPr>
      </w:pPr>
      <w:r>
        <w:rPr>
          <w:rFonts w:hint="eastAsia" w:ascii="楷体" w:hAnsi="楷体" w:eastAsia="楷体" w:cs="楷体"/>
          <w:b w:val="0"/>
          <w:bCs w:val="0"/>
          <w:color w:val="auto"/>
          <w:kern w:val="0"/>
          <w:sz w:val="36"/>
          <w:szCs w:val="36"/>
          <w:highlight w:val="none"/>
          <w:lang w:val="en-US" w:eastAsia="zh-CN" w:bidi="ar"/>
        </w:rPr>
        <w:t>8、外包供应商的管理与奖惩系统</w:t>
      </w:r>
    </w:p>
    <w:p w14:paraId="7937AA42">
      <w:pPr>
        <w:keepNext w:val="0"/>
        <w:keepLines w:val="0"/>
        <w:widowControl/>
        <w:suppressLineNumbers w:val="0"/>
        <w:jc w:val="left"/>
        <w:rPr>
          <w:rFonts w:hint="default" w:ascii="楷体" w:hAnsi="楷体" w:eastAsia="楷体" w:cs="楷体"/>
          <w:b w:val="0"/>
          <w:bCs w:val="0"/>
          <w:color w:val="auto"/>
          <w:kern w:val="0"/>
          <w:sz w:val="36"/>
          <w:szCs w:val="36"/>
          <w:highlight w:val="none"/>
          <w:lang w:val="en-US" w:eastAsia="zh-CN" w:bidi="ar"/>
        </w:rPr>
      </w:pPr>
      <w:r>
        <w:rPr>
          <w:rFonts w:hint="eastAsia" w:ascii="楷体" w:hAnsi="楷体" w:eastAsia="楷体" w:cs="楷体"/>
          <w:b w:val="0"/>
          <w:bCs w:val="0"/>
          <w:color w:val="auto"/>
          <w:kern w:val="0"/>
          <w:sz w:val="36"/>
          <w:szCs w:val="36"/>
          <w:highlight w:val="none"/>
          <w:lang w:val="en-US" w:eastAsia="zh-CN" w:bidi="ar"/>
        </w:rPr>
        <w:t>9、外包供应商的责任</w:t>
      </w:r>
    </w:p>
    <w:p w14:paraId="16A587A3">
      <w:pPr>
        <w:keepNext w:val="0"/>
        <w:keepLines w:val="0"/>
        <w:widowControl/>
        <w:suppressLineNumbers w:val="0"/>
        <w:jc w:val="left"/>
        <w:rPr>
          <w:rFonts w:hint="eastAsia" w:ascii="楷体" w:hAnsi="楷体" w:eastAsia="楷体" w:cs="楷体"/>
          <w:b/>
          <w:bCs/>
          <w:color w:val="auto"/>
          <w:kern w:val="0"/>
          <w:sz w:val="36"/>
          <w:szCs w:val="36"/>
          <w:highlight w:val="none"/>
          <w:lang w:val="en-US" w:eastAsia="zh-CN" w:bidi="ar"/>
        </w:rPr>
      </w:pPr>
    </w:p>
    <w:p w14:paraId="1E2B6ED6">
      <w:pPr>
        <w:keepNext w:val="0"/>
        <w:keepLines w:val="0"/>
        <w:widowControl/>
        <w:suppressLineNumbers w:val="0"/>
        <w:jc w:val="left"/>
        <w:rPr>
          <w:rFonts w:hint="eastAsia" w:ascii="楷体" w:hAnsi="楷体" w:eastAsia="楷体" w:cs="楷体"/>
          <w:b/>
          <w:bCs/>
          <w:color w:val="auto"/>
          <w:kern w:val="0"/>
          <w:sz w:val="36"/>
          <w:szCs w:val="36"/>
          <w:highlight w:val="none"/>
          <w:lang w:val="en-US" w:eastAsia="zh-CN" w:bidi="ar"/>
        </w:rPr>
      </w:pPr>
    </w:p>
    <w:p w14:paraId="0EE49859">
      <w:pPr>
        <w:keepNext w:val="0"/>
        <w:keepLines w:val="0"/>
        <w:widowControl/>
        <w:suppressLineNumbers w:val="0"/>
        <w:jc w:val="left"/>
        <w:rPr>
          <w:rFonts w:hint="eastAsia" w:ascii="楷体" w:hAnsi="楷体" w:eastAsia="楷体" w:cs="楷体"/>
          <w:b/>
          <w:bCs/>
          <w:color w:val="auto"/>
          <w:kern w:val="0"/>
          <w:sz w:val="36"/>
          <w:szCs w:val="36"/>
          <w:highlight w:val="none"/>
          <w:lang w:val="en-US" w:eastAsia="zh-CN" w:bidi="ar"/>
        </w:rPr>
      </w:pPr>
    </w:p>
    <w:p w14:paraId="73822468">
      <w:pPr>
        <w:keepNext w:val="0"/>
        <w:keepLines w:val="0"/>
        <w:widowControl/>
        <w:suppressLineNumbers w:val="0"/>
        <w:jc w:val="left"/>
        <w:rPr>
          <w:rFonts w:hint="eastAsia" w:ascii="楷体" w:hAnsi="楷体" w:eastAsia="楷体" w:cs="楷体"/>
          <w:b/>
          <w:bCs/>
          <w:color w:val="auto"/>
          <w:kern w:val="0"/>
          <w:sz w:val="36"/>
          <w:szCs w:val="36"/>
          <w:highlight w:val="none"/>
          <w:lang w:val="en-US" w:eastAsia="zh-CN" w:bidi="ar"/>
        </w:rPr>
      </w:pPr>
    </w:p>
    <w:p w14:paraId="3E1AB30C">
      <w:pPr>
        <w:keepNext w:val="0"/>
        <w:keepLines w:val="0"/>
        <w:widowControl/>
        <w:suppressLineNumbers w:val="0"/>
        <w:jc w:val="left"/>
        <w:rPr>
          <w:rFonts w:hint="eastAsia" w:ascii="楷体" w:hAnsi="楷体" w:eastAsia="楷体" w:cs="楷体"/>
          <w:b/>
          <w:bCs/>
          <w:color w:val="auto"/>
          <w:kern w:val="0"/>
          <w:sz w:val="36"/>
          <w:szCs w:val="36"/>
          <w:highlight w:val="none"/>
          <w:lang w:val="en-US" w:eastAsia="zh-CN" w:bidi="ar"/>
        </w:rPr>
      </w:pPr>
    </w:p>
    <w:p w14:paraId="36B51FDD">
      <w:pPr>
        <w:keepNext w:val="0"/>
        <w:keepLines w:val="0"/>
        <w:widowControl/>
        <w:suppressLineNumbers w:val="0"/>
        <w:jc w:val="left"/>
        <w:rPr>
          <w:rFonts w:hint="eastAsia" w:ascii="楷体" w:hAnsi="楷体" w:eastAsia="楷体" w:cs="楷体"/>
          <w:b/>
          <w:bCs/>
          <w:color w:val="auto"/>
          <w:kern w:val="0"/>
          <w:sz w:val="36"/>
          <w:szCs w:val="36"/>
          <w:highlight w:val="none"/>
          <w:lang w:val="en-US" w:eastAsia="zh-CN" w:bidi="ar"/>
        </w:rPr>
      </w:pPr>
    </w:p>
    <w:p w14:paraId="482CD812">
      <w:pPr>
        <w:keepNext w:val="0"/>
        <w:keepLines w:val="0"/>
        <w:widowControl/>
        <w:suppressLineNumbers w:val="0"/>
        <w:jc w:val="left"/>
        <w:rPr>
          <w:rFonts w:hint="eastAsia" w:ascii="楷体" w:hAnsi="楷体" w:eastAsia="楷体" w:cs="楷体"/>
          <w:b/>
          <w:bCs/>
          <w:color w:val="auto"/>
          <w:kern w:val="0"/>
          <w:sz w:val="36"/>
          <w:szCs w:val="36"/>
          <w:highlight w:val="none"/>
          <w:lang w:val="en-US" w:eastAsia="zh-CN" w:bidi="ar"/>
        </w:rPr>
      </w:pPr>
    </w:p>
    <w:p w14:paraId="3FA548A9">
      <w:pPr>
        <w:keepNext w:val="0"/>
        <w:keepLines w:val="0"/>
        <w:widowControl/>
        <w:suppressLineNumbers w:val="0"/>
        <w:jc w:val="left"/>
        <w:rPr>
          <w:rFonts w:hint="eastAsia" w:ascii="楷体" w:hAnsi="楷体" w:eastAsia="楷体" w:cs="楷体"/>
          <w:b/>
          <w:bCs/>
          <w:color w:val="auto"/>
          <w:kern w:val="0"/>
          <w:sz w:val="36"/>
          <w:szCs w:val="36"/>
          <w:highlight w:val="none"/>
          <w:lang w:val="en-US" w:eastAsia="zh-CN" w:bidi="ar"/>
        </w:rPr>
      </w:pPr>
    </w:p>
    <w:p w14:paraId="7C111B8E">
      <w:pPr>
        <w:keepNext w:val="0"/>
        <w:keepLines w:val="0"/>
        <w:widowControl/>
        <w:suppressLineNumbers w:val="0"/>
        <w:jc w:val="left"/>
        <w:rPr>
          <w:rFonts w:hint="eastAsia" w:ascii="楷体" w:hAnsi="楷体" w:eastAsia="楷体" w:cs="楷体"/>
          <w:b/>
          <w:bCs/>
          <w:color w:val="auto"/>
          <w:kern w:val="0"/>
          <w:sz w:val="36"/>
          <w:szCs w:val="36"/>
          <w:highlight w:val="none"/>
          <w:lang w:val="en-US" w:eastAsia="zh-CN" w:bidi="ar"/>
        </w:rPr>
      </w:pPr>
    </w:p>
    <w:p w14:paraId="3D10E3A5">
      <w:pPr>
        <w:keepNext w:val="0"/>
        <w:keepLines w:val="0"/>
        <w:widowControl/>
        <w:suppressLineNumbers w:val="0"/>
        <w:jc w:val="left"/>
        <w:rPr>
          <w:rFonts w:hint="eastAsia" w:ascii="楷体" w:hAnsi="楷体" w:eastAsia="楷体" w:cs="楷体"/>
          <w:b/>
          <w:bCs/>
          <w:color w:val="auto"/>
          <w:kern w:val="0"/>
          <w:sz w:val="36"/>
          <w:szCs w:val="36"/>
          <w:highlight w:val="none"/>
          <w:lang w:val="en-US" w:eastAsia="zh-CN" w:bidi="ar"/>
        </w:rPr>
      </w:pPr>
    </w:p>
    <w:p w14:paraId="22FF299E">
      <w:pPr>
        <w:keepNext w:val="0"/>
        <w:keepLines w:val="0"/>
        <w:widowControl/>
        <w:suppressLineNumbers w:val="0"/>
        <w:jc w:val="both"/>
        <w:rPr>
          <w:rFonts w:hint="eastAsia" w:ascii="宋体" w:hAnsi="宋体" w:eastAsia="宋体" w:cs="宋体"/>
          <w:b/>
          <w:bCs/>
          <w:color w:val="auto"/>
          <w:kern w:val="0"/>
          <w:sz w:val="48"/>
          <w:szCs w:val="48"/>
          <w:highlight w:val="none"/>
          <w:lang w:val="en-US" w:eastAsia="zh-CN" w:bidi="ar"/>
        </w:rPr>
      </w:pPr>
    </w:p>
    <w:p w14:paraId="33CD963C">
      <w:pPr>
        <w:keepNext w:val="0"/>
        <w:keepLines w:val="0"/>
        <w:widowControl/>
        <w:suppressLineNumbers w:val="0"/>
        <w:jc w:val="center"/>
        <w:rPr>
          <w:rFonts w:hint="eastAsia" w:ascii="方正小标宋简体" w:hAnsi="方正小标宋简体" w:eastAsia="方正小标宋简体" w:cs="方正小标宋简体"/>
          <w:color w:val="auto"/>
          <w:sz w:val="44"/>
          <w:szCs w:val="44"/>
          <w:highlight w:val="none"/>
          <w:lang w:val="en-US"/>
        </w:rPr>
      </w:pPr>
      <w:r>
        <w:rPr>
          <w:rFonts w:hint="eastAsia" w:ascii="方正小标宋简体" w:hAnsi="方正小标宋简体" w:eastAsia="方正小标宋简体" w:cs="方正小标宋简体"/>
          <w:b/>
          <w:bCs/>
          <w:color w:val="auto"/>
          <w:kern w:val="0"/>
          <w:sz w:val="44"/>
          <w:szCs w:val="44"/>
          <w:highlight w:val="none"/>
          <w:lang w:val="en-US" w:eastAsia="zh-CN" w:bidi="ar"/>
        </w:rPr>
        <w:t>北京航食天津分公司航机服务部        洗刷回收业务外包手册</w:t>
      </w:r>
    </w:p>
    <w:p w14:paraId="1A9F1CF0">
      <w:pPr>
        <w:keepNext w:val="0"/>
        <w:keepLines w:val="0"/>
        <w:widowControl/>
        <w:suppressLineNumbers w:val="0"/>
        <w:jc w:val="left"/>
        <w:rPr>
          <w:rFonts w:hint="eastAsia" w:ascii="楷体" w:hAnsi="楷体" w:eastAsia="楷体" w:cs="楷体"/>
          <w:b/>
          <w:bCs/>
          <w:color w:val="auto"/>
          <w:kern w:val="0"/>
          <w:sz w:val="36"/>
          <w:szCs w:val="36"/>
          <w:highlight w:val="none"/>
          <w:lang w:val="en-US" w:eastAsia="zh-CN" w:bidi="ar"/>
        </w:rPr>
      </w:pPr>
    </w:p>
    <w:p w14:paraId="0BE6E587">
      <w:pPr>
        <w:numPr>
          <w:ilvl w:val="0"/>
          <w:numId w:val="0"/>
        </w:numPr>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一、手册说明</w:t>
      </w:r>
    </w:p>
    <w:p w14:paraId="5D011EE4">
      <w:pPr>
        <w:numPr>
          <w:ilvl w:val="0"/>
          <w:numId w:val="0"/>
        </w:numPr>
        <w:ind w:left="0" w:leftChars="0"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北京航食天津分公司将对机上配餐专用的餐车、垃圾分拣、用具洗刷、食品车清洗、生产部各种器具、生产楼和办公楼及场区清洁服务，机供品回收分拣和配备院内及责任区卫生等业务进行外包。为使合作双方明确洗刷工作及机供品回收业务的内容和流程、各环节所需达到的质量及服务验收标准，以保障双方合作顺利、实现共赢，特制定本手册。</w:t>
      </w:r>
    </w:p>
    <w:p w14:paraId="108E3A18">
      <w:pPr>
        <w:numPr>
          <w:ilvl w:val="0"/>
          <w:numId w:val="0"/>
        </w:numPr>
        <w:ind w:left="0" w:leftChars="0"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本手册是根据洗刷及机供品回收业务实际生产运行状况制定的，合作双方须严格遵守本手册各项标准，以保证妥善履约。</w:t>
      </w:r>
    </w:p>
    <w:p w14:paraId="4E406D27">
      <w:pPr>
        <w:numPr>
          <w:ilvl w:val="0"/>
          <w:numId w:val="0"/>
        </w:numPr>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编制依据 </w:t>
      </w:r>
    </w:p>
    <w:p w14:paraId="6C52A1EE">
      <w:pPr>
        <w:numPr>
          <w:ilvl w:val="0"/>
          <w:numId w:val="0"/>
        </w:numPr>
        <w:ind w:firstLine="2240" w:firstLineChars="7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《洗刷室操作手册》 </w:t>
      </w:r>
    </w:p>
    <w:p w14:paraId="4483277B">
      <w:pPr>
        <w:numPr>
          <w:ilvl w:val="0"/>
          <w:numId w:val="0"/>
        </w:numPr>
        <w:ind w:left="0" w:leftChars="0" w:firstLine="2240" w:firstLineChars="7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《配备机供品回收手册》 </w:t>
      </w:r>
    </w:p>
    <w:p w14:paraId="1FF95468">
      <w:pPr>
        <w:numPr>
          <w:ilvl w:val="0"/>
          <w:numId w:val="0"/>
        </w:numPr>
        <w:ind w:left="0" w:leftChars="0" w:firstLine="2240" w:firstLineChars="7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《安全生产标准化管理手册》</w:t>
      </w:r>
    </w:p>
    <w:p w14:paraId="3F924653">
      <w:pPr>
        <w:numPr>
          <w:ilvl w:val="0"/>
          <w:numId w:val="0"/>
        </w:numPr>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编制原则 本手册组织编制将遵循四项基本原则：即一是符合性原则；二是先进性原则，三是合理性原则，四是满足车间生产整体要求的原则。 </w:t>
      </w:r>
    </w:p>
    <w:p w14:paraId="5E10AF9A">
      <w:pPr>
        <w:numPr>
          <w:ilvl w:val="0"/>
          <w:numId w:val="0"/>
        </w:numPr>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二、组织机构及岗位职责</w:t>
      </w:r>
    </w:p>
    <w:p w14:paraId="25A39A6A">
      <w:pPr>
        <w:numPr>
          <w:ilvl w:val="0"/>
          <w:numId w:val="0"/>
        </w:numPr>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 实行主管负责制,对各项工作进行统一的组织、协调、指挥、管理。</w:t>
      </w:r>
    </w:p>
    <w:p w14:paraId="6F0A0BDA">
      <w:pPr>
        <w:numPr>
          <w:ilvl w:val="0"/>
          <w:numId w:val="0"/>
        </w:numPr>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（1）组织机构图</w:t>
      </w:r>
    </w:p>
    <w:p w14:paraId="3F920A7E">
      <w:pPr>
        <w:numPr>
          <w:ilvl w:val="0"/>
          <w:numId w:val="0"/>
        </w:numPr>
        <w:ind w:firstLine="2880" w:firstLineChars="900"/>
        <w:rPr>
          <w:rFonts w:hint="default" w:ascii="仿宋_GB2312" w:hAnsi="仿宋_GB2312" w:eastAsia="仿宋_GB2312" w:cs="仿宋_GB2312"/>
          <w:b w:val="0"/>
          <w:bCs w:val="0"/>
          <w:color w:val="auto"/>
          <w:sz w:val="32"/>
          <w:szCs w:val="32"/>
          <w:highlight w:val="none"/>
          <w:lang w:val="en-US" w:eastAsia="zh-CN"/>
        </w:rPr>
      </w:pPr>
      <w:r>
        <w:rPr>
          <w:color w:val="auto"/>
          <w:sz w:val="32"/>
          <w:highlight w:val="none"/>
        </w:rPr>
        <mc:AlternateContent>
          <mc:Choice Requires="wps">
            <w:drawing>
              <wp:anchor distT="0" distB="0" distL="114300" distR="114300" simplePos="0" relativeHeight="251660288" behindDoc="0" locked="0" layoutInCell="1" allowOverlap="1">
                <wp:simplePos x="0" y="0"/>
                <wp:positionH relativeFrom="column">
                  <wp:posOffset>1475105</wp:posOffset>
                </wp:positionH>
                <wp:positionV relativeFrom="paragraph">
                  <wp:posOffset>62230</wp:posOffset>
                </wp:positionV>
                <wp:extent cx="2199640" cy="821055"/>
                <wp:effectExtent l="4445" t="4445" r="5715" b="12700"/>
                <wp:wrapSquare wrapText="bothSides"/>
                <wp:docPr id="1" name="文本框 1"/>
                <wp:cNvGraphicFramePr/>
                <a:graphic xmlns:a="http://schemas.openxmlformats.org/drawingml/2006/main">
                  <a:graphicData uri="http://schemas.microsoft.com/office/word/2010/wordprocessingShape">
                    <wps:wsp>
                      <wps:cNvSpPr txBox="1"/>
                      <wps:spPr>
                        <a:xfrm>
                          <a:off x="5189855" y="2313940"/>
                          <a:ext cx="2199640" cy="821055"/>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2B697870">
                            <w:pPr>
                              <w:numPr>
                                <w:ilvl w:val="0"/>
                                <w:numId w:val="0"/>
                              </w:numPr>
                              <w:jc w:val="cente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洗刷主管；回收主管（北京航食 ）</w:t>
                            </w:r>
                          </w:p>
                          <w:p w14:paraId="3A860A16">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15pt;margin-top:4.9pt;height:64.65pt;width:173.2pt;mso-wrap-distance-bottom:0pt;mso-wrap-distance-left:9pt;mso-wrap-distance-right:9pt;mso-wrap-distance-top:0pt;z-index:251660288;mso-width-relative:page;mso-height-relative:page;" fillcolor="#FFFFFF [3201]" filled="t" stroked="t" coordsize="21600,21600" o:gfxdata="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Z&#10;rlc31gAAAAkBAAAPAAAAAAAAAAEAIAAAACIAAABkcnMvZG93bnJldi54bWxQSwECFAAUAAAACACH&#10;TuJAOfZaGl8CAADEBAAADgAAAAAAAAABACAAAAAlAQAAZHJzL2Uyb0RvYy54bWxQSwUGAAAAAAYA&#10;BgBZAQAA9gUAAAAA&#10;">
                <v:fill on="t" focussize="0,0"/>
                <v:stroke weight="0.5pt" color="#000000 [3213]" joinstyle="round"/>
                <v:imagedata o:title=""/>
                <o:lock v:ext="edit" aspectratio="f"/>
                <v:textbox>
                  <w:txbxContent>
                    <w:p w14:paraId="2B697870">
                      <w:pPr>
                        <w:numPr>
                          <w:ilvl w:val="0"/>
                          <w:numId w:val="0"/>
                        </w:numPr>
                        <w:jc w:val="cente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洗刷主管；回收主管（北京航食 ）</w:t>
                      </w:r>
                    </w:p>
                    <w:p w14:paraId="3A860A16">
                      <w:pPr>
                        <w:rPr>
                          <w:sz w:val="32"/>
                          <w:szCs w:val="32"/>
                        </w:rPr>
                      </w:pPr>
                    </w:p>
                  </w:txbxContent>
                </v:textbox>
                <w10:wrap type="square"/>
              </v:shape>
            </w:pict>
          </mc:Fallback>
        </mc:AlternateContent>
      </w:r>
    </w:p>
    <w:p w14:paraId="347825A7">
      <w:pPr>
        <w:numPr>
          <w:ilvl w:val="0"/>
          <w:numId w:val="0"/>
        </w:numPr>
        <w:ind w:firstLine="4160" w:firstLineChars="1300"/>
        <w:rPr>
          <w:rFonts w:hint="eastAsia" w:ascii="仿宋_GB2312" w:hAnsi="仿宋_GB2312" w:eastAsia="仿宋_GB2312" w:cs="仿宋_GB2312"/>
          <w:b w:val="0"/>
          <w:bCs w:val="0"/>
          <w:color w:val="auto"/>
          <w:sz w:val="32"/>
          <w:szCs w:val="32"/>
          <w:highlight w:val="none"/>
          <w:lang w:val="en-US" w:eastAsia="zh-CN"/>
        </w:rPr>
      </w:pPr>
      <w:r>
        <w:rPr>
          <w:color w:val="auto"/>
          <w:sz w:val="32"/>
          <w:highlight w:val="none"/>
        </w:rPr>
        <mc:AlternateContent>
          <mc:Choice Requires="wps">
            <w:drawing>
              <wp:anchor distT="0" distB="0" distL="114300" distR="114300" simplePos="0" relativeHeight="251664384" behindDoc="0" locked="0" layoutInCell="1" allowOverlap="1">
                <wp:simplePos x="0" y="0"/>
                <wp:positionH relativeFrom="column">
                  <wp:posOffset>2574290</wp:posOffset>
                </wp:positionH>
                <wp:positionV relativeFrom="paragraph">
                  <wp:posOffset>487045</wp:posOffset>
                </wp:positionV>
                <wp:extent cx="635" cy="213995"/>
                <wp:effectExtent l="50800" t="0" r="62865" b="14605"/>
                <wp:wrapNone/>
                <wp:docPr id="29" name="直接箭头连接符 29"/>
                <wp:cNvGraphicFramePr/>
                <a:graphic xmlns:a="http://schemas.openxmlformats.org/drawingml/2006/main">
                  <a:graphicData uri="http://schemas.microsoft.com/office/word/2010/wordprocessingShape">
                    <wps:wsp>
                      <wps:cNvCnPr>
                        <a:stCxn id="1" idx="2"/>
                        <a:endCxn id="26" idx="0"/>
                      </wps:cNvCnPr>
                      <wps:spPr>
                        <a:xfrm flipH="1">
                          <a:off x="3898900" y="3114040"/>
                          <a:ext cx="635" cy="21399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02.7pt;margin-top:38.35pt;height:16.85pt;width:0.05pt;z-index:251664384;mso-width-relative:page;mso-height-relative:page;" filled="f" stroked="t" coordsize="21600,21600" o:gfxdata="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SkTit2wAAAAoBAAAPAAAAAAAAAAEAIAAAACIAAABkcnMvZG93bnJl&#10;di54bWxQSwECFAAUAAAACACHTuJAYJnytjMCAAA5BAAADgAAAAAAAAABACAAAAAqAQAAZHJzL2Uy&#10;b0RvYy54bWxQSwUGAAAAAAYABgBZAQAAzwUAAAAA&#10;">
                <v:fill on="f" focussize="0,0"/>
                <v:stroke weight="1pt" color="#000000 [3213]" miterlimit="8" joinstyle="miter" endarrow="open"/>
                <v:imagedata o:title=""/>
                <o:lock v:ext="edit" aspectratio="f"/>
              </v:shape>
            </w:pict>
          </mc:Fallback>
        </mc:AlternateContent>
      </w:r>
      <w:r>
        <w:rPr>
          <w:rFonts w:hint="eastAsia" w:ascii="仿宋_GB2312" w:hAnsi="仿宋_GB2312" w:eastAsia="仿宋_GB2312" w:cs="仿宋_GB2312"/>
          <w:b w:val="0"/>
          <w:bCs w:val="0"/>
          <w:color w:val="auto"/>
          <w:sz w:val="32"/>
          <w:szCs w:val="32"/>
          <w:highlight w:val="none"/>
          <w:lang w:val="en-US" w:eastAsia="zh-CN"/>
        </w:rPr>
        <w:t>|</w:t>
      </w:r>
    </w:p>
    <w:p w14:paraId="14107C32">
      <w:pPr>
        <w:numPr>
          <w:ilvl w:val="0"/>
          <w:numId w:val="0"/>
        </w:numPr>
        <w:ind w:firstLine="4160" w:firstLineChars="1300"/>
        <w:rPr>
          <w:rFonts w:hint="eastAsia" w:ascii="仿宋_GB2312" w:hAnsi="仿宋_GB2312" w:eastAsia="仿宋_GB2312" w:cs="仿宋_GB2312"/>
          <w:b w:val="0"/>
          <w:bCs w:val="0"/>
          <w:color w:val="auto"/>
          <w:sz w:val="32"/>
          <w:szCs w:val="32"/>
          <w:highlight w:val="none"/>
          <w:lang w:val="en-US" w:eastAsia="zh-CN"/>
        </w:rPr>
      </w:pPr>
      <w:r>
        <w:rPr>
          <w:color w:val="auto"/>
          <w:sz w:val="32"/>
          <w:highlight w:val="none"/>
        </w:rPr>
        <mc:AlternateContent>
          <mc:Choice Requires="wps">
            <w:drawing>
              <wp:anchor distT="0" distB="0" distL="114300" distR="114300" simplePos="0" relativeHeight="251661312" behindDoc="0" locked="0" layoutInCell="1" allowOverlap="1">
                <wp:simplePos x="0" y="0"/>
                <wp:positionH relativeFrom="column">
                  <wp:posOffset>1971675</wp:posOffset>
                </wp:positionH>
                <wp:positionV relativeFrom="paragraph">
                  <wp:posOffset>304800</wp:posOffset>
                </wp:positionV>
                <wp:extent cx="1828800" cy="1828800"/>
                <wp:effectExtent l="4445" t="4445" r="14605" b="14605"/>
                <wp:wrapSquare wrapText="bothSides"/>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0A509266">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现场负责人</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55.25pt;margin-top:24pt;height:144pt;width:144pt;mso-wrap-distance-bottom:0pt;mso-wrap-distance-left:9pt;mso-wrap-distance-right:9pt;mso-wrap-distance-top:0pt;mso-wrap-style:none;z-index:251661312;mso-width-relative:page;mso-height-relative:page;" fillcolor="#FFFFFF [3201]" filled="t" stroked="t" coordsize="21600,21600" o:gfxdata="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9VUknXAAAACgEAAA8A&#10;AAAAAAAAAQAgAAAAIgAAAGRycy9kb3ducmV2LnhtbFBLAQIUABQAAAAIAIdO4kCUuzQQUQIAALkE&#10;AAAOAAAAAAAAAAEAIAAAACYBAABkcnMvZTJvRG9jLnhtbFBLBQYAAAAABgAGAFkBAADpBQAAAAA=&#10;">
                <v:fill on="t" focussize="0,0"/>
                <v:stroke weight="0.5pt" color="#000000 [3213]" joinstyle="round"/>
                <v:imagedata o:title=""/>
                <o:lock v:ext="edit" aspectratio="f"/>
                <v:textbox style="mso-fit-shape-to-text:t;">
                  <w:txbxContent>
                    <w:p w14:paraId="0A509266">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现场负责人</w:t>
                      </w:r>
                    </w:p>
                  </w:txbxContent>
                </v:textbox>
                <w10:wrap type="square"/>
              </v:shape>
            </w:pict>
          </mc:Fallback>
        </mc:AlternateContent>
      </w:r>
      <w:r>
        <w:rPr>
          <w:rFonts w:hint="eastAsia" w:ascii="仿宋_GB2312" w:hAnsi="仿宋_GB2312" w:eastAsia="仿宋_GB2312" w:cs="仿宋_GB2312"/>
          <w:b w:val="0"/>
          <w:bCs w:val="0"/>
          <w:color w:val="auto"/>
          <w:sz w:val="32"/>
          <w:szCs w:val="32"/>
          <w:highlight w:val="none"/>
          <w:lang w:val="en-US" w:eastAsia="zh-CN"/>
        </w:rPr>
        <w:t>|</w:t>
      </w:r>
    </w:p>
    <w:p w14:paraId="25386A9D">
      <w:pPr>
        <w:numPr>
          <w:ilvl w:val="0"/>
          <w:numId w:val="0"/>
        </w:numPr>
        <w:ind w:firstLine="3840" w:firstLineChars="1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w:t>
      </w:r>
    </w:p>
    <w:p w14:paraId="4AE13574">
      <w:pPr>
        <w:numPr>
          <w:ilvl w:val="0"/>
          <w:numId w:val="0"/>
        </w:numPr>
        <w:ind w:firstLine="2880" w:firstLineChars="900"/>
        <w:rPr>
          <w:rFonts w:hint="eastAsia" w:ascii="仿宋_GB2312" w:hAnsi="仿宋_GB2312" w:eastAsia="仿宋_GB2312" w:cs="仿宋_GB2312"/>
          <w:b w:val="0"/>
          <w:bCs w:val="0"/>
          <w:color w:val="auto"/>
          <w:sz w:val="32"/>
          <w:szCs w:val="32"/>
          <w:highlight w:val="none"/>
          <w:lang w:val="en-US" w:eastAsia="zh-CN"/>
        </w:rPr>
      </w:pPr>
      <w:r>
        <w:rPr>
          <w:color w:val="auto"/>
          <w:sz w:val="32"/>
          <w:highlight w:val="none"/>
        </w:rPr>
        <mc:AlternateContent>
          <mc:Choice Requires="wps">
            <w:drawing>
              <wp:anchor distT="0" distB="0" distL="114300" distR="114300" simplePos="0" relativeHeight="251666432" behindDoc="0" locked="0" layoutInCell="1" allowOverlap="1">
                <wp:simplePos x="0" y="0"/>
                <wp:positionH relativeFrom="column">
                  <wp:posOffset>1046480</wp:posOffset>
                </wp:positionH>
                <wp:positionV relativeFrom="paragraph">
                  <wp:posOffset>6350</wp:posOffset>
                </wp:positionV>
                <wp:extent cx="1148080" cy="659765"/>
                <wp:effectExtent l="3175" t="5715" r="10795" b="1270"/>
                <wp:wrapNone/>
                <wp:docPr id="31" name="直接箭头连接符 31"/>
                <wp:cNvGraphicFramePr/>
                <a:graphic xmlns:a="http://schemas.openxmlformats.org/drawingml/2006/main">
                  <a:graphicData uri="http://schemas.microsoft.com/office/word/2010/wordprocessingShape">
                    <wps:wsp>
                      <wps:cNvCnPr>
                        <a:stCxn id="26" idx="2"/>
                        <a:endCxn id="28" idx="1"/>
                      </wps:cNvCnPr>
                      <wps:spPr>
                        <a:xfrm>
                          <a:off x="0" y="0"/>
                          <a:ext cx="1148080" cy="65976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82.4pt;margin-top:0.5pt;height:51.95pt;width:90.4pt;z-index:251666432;mso-width-relative:page;mso-height-relative:page;" filled="f" stroked="t" coordsize="21600,21600" o:gfxdata="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TwtyI&#10;1QAAAAkBAAAPAAAAAAAAAAEAIAAAACIAAABkcnMvZG93bnJldi54bWxQSwECFAAUAAAACACHTuJA&#10;ouGG0yQCAAAoBAAADgAAAAAAAAABACAAAAAkAQAAZHJzL2Uyb0RvYy54bWxQSwUGAAAAAAYABgBZ&#10;AQAAugUAAAAA&#10;">
                <v:fill on="f" focussize="0,0"/>
                <v:stroke weight="1pt" color="#000000 [3213]" miterlimit="8" joinstyle="miter" endarrow="open"/>
                <v:imagedata o:title=""/>
                <o:lock v:ext="edit" aspectratio="f"/>
              </v:shape>
            </w:pict>
          </mc:Fallback>
        </mc:AlternateContent>
      </w:r>
      <w:r>
        <w:rPr>
          <w:color w:val="auto"/>
          <w:sz w:val="32"/>
          <w:highlight w:val="none"/>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388620</wp:posOffset>
                </wp:positionV>
                <wp:extent cx="1828800" cy="1828800"/>
                <wp:effectExtent l="4445" t="4445" r="14605" b="14605"/>
                <wp:wrapSquare wrapText="bothSides"/>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783BB3FE">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机供品回收员</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0.75pt;margin-top:30.6pt;height:144pt;width:144pt;mso-wrap-distance-bottom:0pt;mso-wrap-distance-left:9pt;mso-wrap-distance-right:9pt;mso-wrap-distance-top:0pt;mso-wrap-style:none;z-index:251662336;mso-width-relative:page;mso-height-relative:page;" fillcolor="#FFFFFF [3201]" filled="t" stroked="t" coordsize="21600,21600" o:gfxdata="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MFPCU/XAAAACQEAAA8A&#10;AAAAAAAAAQAgAAAAIgAAAGRycy9kb3ducmV2LnhtbFBLAQIUABQAAAAIAIdO4kByAzJhUQIAALkE&#10;AAAOAAAAAAAAAAEAIAAAACYBAABkcnMvZTJvRG9jLnhtbFBLBQYAAAAABgAGAFkBAADpBQAAAAA=&#10;">
                <v:fill on="t" focussize="0,0"/>
                <v:stroke weight="0.5pt" color="#000000 [3213]" joinstyle="round"/>
                <v:imagedata o:title=""/>
                <o:lock v:ext="edit" aspectratio="f"/>
                <v:textbox style="mso-fit-shape-to-text:t;">
                  <w:txbxContent>
                    <w:p w14:paraId="783BB3FE">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机供品回收员</w:t>
                      </w:r>
                    </w:p>
                  </w:txbxContent>
                </v:textbox>
                <w10:wrap type="square"/>
              </v:shape>
            </w:pict>
          </mc:Fallback>
        </mc:AlternateContent>
      </w:r>
      <w:r>
        <w:rPr>
          <w:color w:val="auto"/>
          <w:sz w:val="32"/>
          <w:highlight w:val="none"/>
        </w:rPr>
        <mc:AlternateContent>
          <mc:Choice Requires="wps">
            <w:drawing>
              <wp:anchor distT="0" distB="0" distL="114300" distR="114300" simplePos="0" relativeHeight="251665408" behindDoc="0" locked="0" layoutInCell="1" allowOverlap="1">
                <wp:simplePos x="0" y="0"/>
                <wp:positionH relativeFrom="column">
                  <wp:posOffset>-128905</wp:posOffset>
                </wp:positionH>
                <wp:positionV relativeFrom="paragraph">
                  <wp:posOffset>6350</wp:posOffset>
                </wp:positionV>
                <wp:extent cx="1175385" cy="629285"/>
                <wp:effectExtent l="0" t="5715" r="5715" b="12700"/>
                <wp:wrapNone/>
                <wp:docPr id="30" name="直接箭头连接符 30"/>
                <wp:cNvGraphicFramePr/>
                <a:graphic xmlns:a="http://schemas.openxmlformats.org/drawingml/2006/main">
                  <a:graphicData uri="http://schemas.microsoft.com/office/word/2010/wordprocessingShape">
                    <wps:wsp>
                      <wps:cNvCnPr>
                        <a:stCxn id="26" idx="2"/>
                        <a:endCxn id="27" idx="3"/>
                      </wps:cNvCnPr>
                      <wps:spPr>
                        <a:xfrm flipH="1">
                          <a:off x="2770505" y="4090670"/>
                          <a:ext cx="1175385" cy="62928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0.15pt;margin-top:0.5pt;height:49.55pt;width:92.55pt;z-index:251665408;mso-width-relative:page;mso-height-relative:page;" filled="f" stroked="t" coordsize="21600,21600" o:gfxdata="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JJYrc1wAAAAkBAAAPAAAAAAAAAAEAIAAAACIAAABkcnMvZG93bnJl&#10;di54bWxQSwECFAAUAAAACACHTuJAmbXJBDcCAAA+BAAADgAAAAAAAAABACAAAAAmAQAAZHJzL2Uy&#10;b0RvYy54bWxQSwUGAAAAAAYABgBZAQAAzwUAAAAA&#10;">
                <v:fill on="f" focussize="0,0"/>
                <v:stroke weight="1pt" color="#000000 [3213]" miterlimit="8" joinstyle="miter" endarrow="open"/>
                <v:imagedata o:title=""/>
                <o:lock v:ext="edit" aspectratio="f"/>
              </v:shape>
            </w:pict>
          </mc:Fallback>
        </mc:AlternateContent>
      </w:r>
      <w:r>
        <w:rPr>
          <w:rFonts w:hint="eastAsia" w:ascii="仿宋_GB2312" w:hAnsi="仿宋_GB2312" w:eastAsia="仿宋_GB2312" w:cs="仿宋_GB2312"/>
          <w:b w:val="0"/>
          <w:bCs w:val="0"/>
          <w:color w:val="auto"/>
          <w:sz w:val="32"/>
          <w:szCs w:val="32"/>
          <w:highlight w:val="none"/>
          <w:lang w:val="en-US" w:eastAsia="zh-CN"/>
        </w:rPr>
        <w:t>|</w:t>
      </w:r>
    </w:p>
    <w:p w14:paraId="0F3A292E">
      <w:pPr>
        <w:numPr>
          <w:ilvl w:val="0"/>
          <w:numId w:val="0"/>
        </w:numPr>
        <w:ind w:firstLine="2880" w:firstLineChars="900"/>
        <w:rPr>
          <w:rFonts w:hint="eastAsia" w:ascii="仿宋_GB2312" w:hAnsi="仿宋_GB2312" w:eastAsia="仿宋_GB2312" w:cs="仿宋_GB2312"/>
          <w:b w:val="0"/>
          <w:bCs w:val="0"/>
          <w:color w:val="auto"/>
          <w:sz w:val="32"/>
          <w:szCs w:val="32"/>
          <w:highlight w:val="none"/>
          <w:lang w:val="en-US" w:eastAsia="zh-CN"/>
        </w:rPr>
      </w:pPr>
      <w:r>
        <w:rPr>
          <w:color w:val="auto"/>
          <w:sz w:val="32"/>
          <w:highlight w:val="none"/>
        </w:rPr>
        <mc:AlternateContent>
          <mc:Choice Requires="wps">
            <w:drawing>
              <wp:anchor distT="0" distB="0" distL="114300" distR="114300" simplePos="0" relativeHeight="251663360" behindDoc="0" locked="0" layoutInCell="1" allowOverlap="1">
                <wp:simplePos x="0" y="0"/>
                <wp:positionH relativeFrom="column">
                  <wp:posOffset>2194560</wp:posOffset>
                </wp:positionH>
                <wp:positionV relativeFrom="paragraph">
                  <wp:posOffset>22860</wp:posOffset>
                </wp:positionV>
                <wp:extent cx="1828800" cy="1828800"/>
                <wp:effectExtent l="4445" t="4445" r="14605" b="14605"/>
                <wp:wrapSquare wrapText="bothSides"/>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61065B6C">
                            <w:pPr>
                              <w:numPr>
                                <w:ilvl w:val="0"/>
                                <w:numId w:val="0"/>
                              </w:num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洗刷员、保洁员</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72.8pt;margin-top:1.8pt;height:144pt;width:144pt;mso-wrap-distance-bottom:0pt;mso-wrap-distance-left:9pt;mso-wrap-distance-right:9pt;mso-wrap-distance-top:0pt;mso-wrap-style:none;z-index:251663360;mso-width-relative:page;mso-height-relative:page;" fillcolor="#FFFFFF [3201]" filled="t" stroked="t" coordsize="21600,21600" o:gfxdata="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kIjk/NYAAAAJAQAADwAA&#10;AAAAAAABACAAAAAiAAAAZHJzL2Rvd25yZXYueG1sUEsBAhQAFAAAAAgAh07iQDPkhdNRAgAAuQQA&#10;AA4AAAAAAAAAAQAgAAAAJQEAAGRycy9lMm9Eb2MueG1sUEsFBgAAAAAGAAYAWQEAAOgFAAAAAA==&#10;">
                <v:fill on="t" focussize="0,0"/>
                <v:stroke weight="0.5pt" color="#000000 [3213]" joinstyle="round"/>
                <v:imagedata o:title=""/>
                <o:lock v:ext="edit" aspectratio="f"/>
                <v:textbox style="mso-fit-shape-to-text:t;">
                  <w:txbxContent>
                    <w:p w14:paraId="61065B6C">
                      <w:pPr>
                        <w:numPr>
                          <w:ilvl w:val="0"/>
                          <w:numId w:val="0"/>
                        </w:num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洗刷员、保洁员</w:t>
                      </w:r>
                    </w:p>
                  </w:txbxContent>
                </v:textbox>
                <w10:wrap type="square"/>
              </v:shape>
            </w:pict>
          </mc:Fallback>
        </mc:AlternateContent>
      </w:r>
    </w:p>
    <w:p w14:paraId="2CA4C040">
      <w:pPr>
        <w:numPr>
          <w:ilvl w:val="0"/>
          <w:numId w:val="0"/>
        </w:numPr>
        <w:ind w:firstLine="2880" w:firstLineChars="900"/>
        <w:rPr>
          <w:rFonts w:hint="eastAsia" w:ascii="仿宋_GB2312" w:hAnsi="仿宋_GB2312" w:eastAsia="仿宋_GB2312" w:cs="仿宋_GB2312"/>
          <w:b w:val="0"/>
          <w:bCs w:val="0"/>
          <w:color w:val="auto"/>
          <w:sz w:val="32"/>
          <w:szCs w:val="32"/>
          <w:highlight w:val="none"/>
          <w:lang w:val="en-US" w:eastAsia="zh-CN"/>
        </w:rPr>
      </w:pPr>
    </w:p>
    <w:p w14:paraId="1166B269">
      <w:pPr>
        <w:numPr>
          <w:ilvl w:val="0"/>
          <w:numId w:val="0"/>
        </w:numPr>
        <w:ind w:firstLine="2880" w:firstLineChars="900"/>
        <w:rPr>
          <w:rFonts w:hint="default" w:ascii="仿宋_GB2312" w:hAnsi="仿宋_GB2312" w:eastAsia="仿宋_GB2312" w:cs="仿宋_GB2312"/>
          <w:b w:val="0"/>
          <w:bCs w:val="0"/>
          <w:color w:val="auto"/>
          <w:sz w:val="32"/>
          <w:szCs w:val="32"/>
          <w:highlight w:val="none"/>
          <w:lang w:val="en-US" w:eastAsia="zh-CN"/>
        </w:rPr>
      </w:pPr>
    </w:p>
    <w:p w14:paraId="140B60E4">
      <w:pPr>
        <w:numPr>
          <w:ilvl w:val="0"/>
          <w:numId w:val="0"/>
        </w:numPr>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（2）人员配置计划： </w:t>
      </w:r>
    </w:p>
    <w:p w14:paraId="6B2E8A80">
      <w:pPr>
        <w:numPr>
          <w:ilvl w:val="0"/>
          <w:numId w:val="0"/>
        </w:numPr>
        <w:ind w:leftChars="200" w:firstLine="64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为应对航班保障的灵活性，洗刷回收业务当日进港航班数量为小于等于50班时，建议最低配置为12人。当日进港航班数量大于等于60班时，建议最低配置为16人。</w:t>
      </w:r>
    </w:p>
    <w:tbl>
      <w:tblPr>
        <w:tblStyle w:val="2"/>
        <w:tblpPr w:leftFromText="180" w:rightFromText="180" w:vertAnchor="text" w:horzAnchor="page" w:tblpX="3397" w:tblpY="406"/>
        <w:tblOverlap w:val="never"/>
        <w:tblW w:w="5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00"/>
        <w:gridCol w:w="2700"/>
      </w:tblGrid>
      <w:tr w14:paraId="50130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5CAB3">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进港航班数量（架次）</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9CE5">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建议最低配置人数</w:t>
            </w:r>
          </w:p>
        </w:tc>
      </w:tr>
      <w:tr w14:paraId="5AF8D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D00E">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default" w:ascii="宋体" w:hAnsi="宋体" w:eastAsia="宋体" w:cs="宋体"/>
                <w:i w:val="0"/>
                <w:iCs w:val="0"/>
                <w:color w:val="000000"/>
                <w:sz w:val="32"/>
                <w:szCs w:val="32"/>
                <w:highlight w:val="none"/>
                <w:u w:val="none"/>
                <w:lang w:val="en-US"/>
              </w:rPr>
            </w:pPr>
            <w:r>
              <w:rPr>
                <w:rFonts w:hint="eastAsia" w:ascii="宋体" w:hAnsi="宋体" w:eastAsia="宋体" w:cs="宋体"/>
                <w:i w:val="0"/>
                <w:iCs w:val="0"/>
                <w:color w:val="000000"/>
                <w:kern w:val="0"/>
                <w:sz w:val="32"/>
                <w:szCs w:val="32"/>
                <w:highlight w:val="none"/>
                <w:u w:val="none"/>
                <w:lang w:val="en-US" w:eastAsia="zh-CN" w:bidi="ar"/>
              </w:rPr>
              <w:t>＜50（含）</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F69F">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default" w:ascii="宋体" w:hAnsi="宋体" w:eastAsia="宋体" w:cs="宋体"/>
                <w:i w:val="0"/>
                <w:iCs w:val="0"/>
                <w:color w:val="000000"/>
                <w:sz w:val="32"/>
                <w:szCs w:val="32"/>
                <w:highlight w:val="none"/>
                <w:u w:val="none"/>
                <w:lang w:val="en-US"/>
              </w:rPr>
            </w:pPr>
            <w:r>
              <w:rPr>
                <w:rFonts w:hint="eastAsia" w:ascii="宋体" w:hAnsi="宋体" w:eastAsia="宋体" w:cs="宋体"/>
                <w:i w:val="0"/>
                <w:iCs w:val="0"/>
                <w:color w:val="000000"/>
                <w:kern w:val="0"/>
                <w:sz w:val="32"/>
                <w:szCs w:val="32"/>
                <w:highlight w:val="none"/>
                <w:u w:val="none"/>
                <w:lang w:val="en-US" w:eastAsia="zh-CN" w:bidi="ar"/>
              </w:rPr>
              <w:t>12</w:t>
            </w:r>
          </w:p>
        </w:tc>
      </w:tr>
      <w:tr w14:paraId="1B9A4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B988">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000000"/>
                <w:sz w:val="32"/>
                <w:szCs w:val="32"/>
                <w:highlight w:val="none"/>
                <w:u w:val="none"/>
              </w:rPr>
            </w:pPr>
            <w:r>
              <w:rPr>
                <w:rFonts w:hint="eastAsia" w:ascii="宋体" w:hAnsi="宋体" w:eastAsia="宋体" w:cs="宋体"/>
                <w:i w:val="0"/>
                <w:iCs w:val="0"/>
                <w:color w:val="000000"/>
                <w:kern w:val="0"/>
                <w:sz w:val="32"/>
                <w:szCs w:val="32"/>
                <w:highlight w:val="none"/>
                <w:u w:val="none"/>
                <w:lang w:val="en-US" w:eastAsia="zh-CN" w:bidi="ar"/>
              </w:rPr>
              <w:t>&gt;60（含）</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08BB8">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default" w:ascii="宋体" w:hAnsi="宋体" w:eastAsia="宋体" w:cs="宋体"/>
                <w:i w:val="0"/>
                <w:iCs w:val="0"/>
                <w:color w:val="000000"/>
                <w:sz w:val="32"/>
                <w:szCs w:val="32"/>
                <w:highlight w:val="none"/>
                <w:u w:val="none"/>
                <w:lang w:val="en-US"/>
              </w:rPr>
            </w:pPr>
            <w:r>
              <w:rPr>
                <w:rFonts w:hint="eastAsia" w:ascii="宋体" w:hAnsi="宋体" w:eastAsia="宋体" w:cs="宋体"/>
                <w:i w:val="0"/>
                <w:iCs w:val="0"/>
                <w:color w:val="000000"/>
                <w:kern w:val="0"/>
                <w:sz w:val="32"/>
                <w:szCs w:val="32"/>
                <w:highlight w:val="none"/>
                <w:u w:val="none"/>
                <w:lang w:val="en-US" w:eastAsia="zh-CN" w:bidi="ar"/>
              </w:rPr>
              <w:t>16</w:t>
            </w:r>
          </w:p>
        </w:tc>
      </w:tr>
    </w:tbl>
    <w:p w14:paraId="3281AAEA">
      <w:pPr>
        <w:numPr>
          <w:ilvl w:val="0"/>
          <w:numId w:val="0"/>
        </w:numPr>
        <w:ind w:leftChars="200" w:firstLine="640"/>
        <w:rPr>
          <w:rFonts w:hint="eastAsia" w:ascii="仿宋_GB2312" w:hAnsi="仿宋_GB2312" w:eastAsia="仿宋_GB2312" w:cs="仿宋_GB2312"/>
          <w:b w:val="0"/>
          <w:bCs w:val="0"/>
          <w:color w:val="auto"/>
          <w:sz w:val="32"/>
          <w:szCs w:val="32"/>
          <w:highlight w:val="none"/>
          <w:lang w:val="en-US" w:eastAsia="zh-CN"/>
        </w:rPr>
      </w:pPr>
    </w:p>
    <w:p w14:paraId="2D30D515">
      <w:pPr>
        <w:numPr>
          <w:ilvl w:val="0"/>
          <w:numId w:val="0"/>
        </w:numPr>
        <w:ind w:leftChars="200" w:firstLine="640"/>
        <w:rPr>
          <w:rFonts w:hint="eastAsia" w:ascii="仿宋_GB2312" w:hAnsi="仿宋_GB2312" w:eastAsia="仿宋_GB2312" w:cs="仿宋_GB2312"/>
          <w:b w:val="0"/>
          <w:bCs w:val="0"/>
          <w:color w:val="auto"/>
          <w:sz w:val="32"/>
          <w:szCs w:val="32"/>
          <w:highlight w:val="none"/>
          <w:lang w:val="en-US" w:eastAsia="zh-CN"/>
        </w:rPr>
      </w:pPr>
    </w:p>
    <w:p w14:paraId="50C8A205">
      <w:pPr>
        <w:numPr>
          <w:ilvl w:val="0"/>
          <w:numId w:val="0"/>
        </w:numPr>
        <w:ind w:leftChars="200" w:firstLine="640"/>
        <w:rPr>
          <w:rFonts w:hint="eastAsia" w:ascii="仿宋_GB2312" w:hAnsi="仿宋_GB2312" w:eastAsia="仿宋_GB2312" w:cs="仿宋_GB2312"/>
          <w:b w:val="0"/>
          <w:bCs w:val="0"/>
          <w:color w:val="auto"/>
          <w:sz w:val="32"/>
          <w:szCs w:val="32"/>
          <w:highlight w:val="none"/>
          <w:lang w:val="en-US" w:eastAsia="zh-CN"/>
        </w:rPr>
      </w:pPr>
    </w:p>
    <w:p w14:paraId="7C0615D7">
      <w:pPr>
        <w:numPr>
          <w:ilvl w:val="0"/>
          <w:numId w:val="0"/>
        </w:numPr>
        <w:ind w:leftChars="200" w:firstLine="640"/>
        <w:rPr>
          <w:rFonts w:hint="eastAsia" w:ascii="仿宋_GB2312" w:hAnsi="仿宋_GB2312" w:eastAsia="仿宋_GB2312" w:cs="仿宋_GB2312"/>
          <w:b w:val="0"/>
          <w:bCs w:val="0"/>
          <w:color w:val="auto"/>
          <w:sz w:val="32"/>
          <w:szCs w:val="32"/>
          <w:highlight w:val="none"/>
          <w:lang w:val="en-US" w:eastAsia="zh-CN"/>
        </w:rPr>
      </w:pPr>
    </w:p>
    <w:p w14:paraId="059B147F">
      <w:pPr>
        <w:numPr>
          <w:ilvl w:val="0"/>
          <w:numId w:val="0"/>
        </w:numPr>
        <w:ind w:leftChars="200" w:firstLine="640"/>
        <w:rPr>
          <w:rFonts w:hint="eastAsia" w:ascii="仿宋_GB2312" w:hAnsi="仿宋_GB2312" w:eastAsia="仿宋_GB2312" w:cs="仿宋_GB2312"/>
          <w:b w:val="0"/>
          <w:bCs w:val="0"/>
          <w:color w:val="auto"/>
          <w:sz w:val="32"/>
          <w:szCs w:val="32"/>
          <w:highlight w:val="none"/>
          <w:lang w:val="en-US" w:eastAsia="zh-CN"/>
        </w:rPr>
      </w:pPr>
    </w:p>
    <w:p w14:paraId="429E545D">
      <w:pPr>
        <w:numPr>
          <w:ilvl w:val="0"/>
          <w:numId w:val="0"/>
        </w:numPr>
        <w:ind w:left="0" w:leftChars="0" w:firstLine="640" w:firstLineChars="200"/>
        <w:rPr>
          <w:rFonts w:hint="eastAsia" w:ascii="仿宋_GB2312" w:hAnsi="仿宋_GB2312" w:eastAsia="仿宋_GB2312" w:cs="仿宋_GB2312"/>
          <w:b w:val="0"/>
          <w:bCs w:val="0"/>
          <w:strike/>
          <w:dstrike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以上为建议出勤人数，总体原则为出勤人数需满足航班保障需求，能够满足当日工作任务需要。</w:t>
      </w:r>
    </w:p>
    <w:p w14:paraId="36B40880">
      <w:pPr>
        <w:numPr>
          <w:ilvl w:val="0"/>
          <w:numId w:val="0"/>
        </w:numPr>
        <w:ind w:leftChars="200" w:firstLine="640"/>
        <w:rPr>
          <w:rFonts w:hint="eastAsia" w:ascii="仿宋_GB2312" w:hAnsi="仿宋_GB2312" w:eastAsia="仿宋_GB2312" w:cs="仿宋_GB2312"/>
          <w:b w:val="0"/>
          <w:bCs w:val="0"/>
          <w:color w:val="auto"/>
          <w:sz w:val="32"/>
          <w:szCs w:val="32"/>
          <w:highlight w:val="none"/>
          <w:lang w:val="en-US" w:eastAsia="zh-CN"/>
        </w:rPr>
      </w:pPr>
    </w:p>
    <w:p w14:paraId="0BAFCEE4">
      <w:pPr>
        <w:numPr>
          <w:ilvl w:val="0"/>
          <w:numId w:val="0"/>
        </w:numPr>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 </w:t>
      </w:r>
    </w:p>
    <w:tbl>
      <w:tblPr>
        <w:tblStyle w:val="3"/>
        <w:tblW w:w="6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5167"/>
      </w:tblGrid>
      <w:tr w14:paraId="7938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14:paraId="6467C611">
            <w:pPr>
              <w:spacing w:line="360" w:lineRule="auto"/>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服务范围</w:t>
            </w:r>
          </w:p>
        </w:tc>
        <w:tc>
          <w:tcPr>
            <w:tcW w:w="5167" w:type="dxa"/>
          </w:tcPr>
          <w:p w14:paraId="7ADBC1F3">
            <w:pPr>
              <w:spacing w:line="360" w:lineRule="auto"/>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具体工作内容</w:t>
            </w:r>
          </w:p>
        </w:tc>
      </w:tr>
      <w:tr w14:paraId="6B53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vMerge w:val="restart"/>
            <w:vAlign w:val="center"/>
          </w:tcPr>
          <w:p w14:paraId="18C93CC0">
            <w:pPr>
              <w:spacing w:line="360" w:lineRule="auto"/>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洗刷业务</w:t>
            </w:r>
          </w:p>
        </w:tc>
        <w:tc>
          <w:tcPr>
            <w:tcW w:w="5167" w:type="dxa"/>
          </w:tcPr>
          <w:p w14:paraId="220AF4CA">
            <w:pPr>
              <w:spacing w:line="360" w:lineRule="auto"/>
              <w:ind w:firstLine="480" w:firstLineChars="200"/>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对每日回收餐车、烤炉、器具等进行分拣、分类、盘点、清洗并做好登记记录；</w:t>
            </w:r>
            <w:r>
              <w:rPr>
                <w:rFonts w:hint="eastAsia" w:ascii="仿宋_GB2312" w:hAnsi="仿宋_GB2312" w:eastAsia="仿宋_GB2312" w:cs="仿宋_GB2312"/>
                <w:color w:val="auto"/>
                <w:sz w:val="24"/>
                <w:szCs w:val="24"/>
                <w:highlight w:val="none"/>
                <w:lang w:val="en-US" w:eastAsia="zh-CN"/>
              </w:rPr>
              <w:t>出入库所有涉及的器具，并做好相关记录；根据生产要求每日将餐车、烤炉、餐用具运送到生产使用区域</w:t>
            </w:r>
          </w:p>
        </w:tc>
      </w:tr>
      <w:tr w14:paraId="59E89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vMerge w:val="continue"/>
          </w:tcPr>
          <w:p w14:paraId="2EB96B4E">
            <w:pPr>
              <w:spacing w:line="360" w:lineRule="auto"/>
              <w:jc w:val="both"/>
              <w:rPr>
                <w:rFonts w:hint="eastAsia" w:ascii="仿宋_GB2312" w:hAnsi="仿宋_GB2312" w:eastAsia="仿宋_GB2312" w:cs="仿宋_GB2312"/>
                <w:sz w:val="32"/>
                <w:szCs w:val="32"/>
                <w:vertAlign w:val="baseline"/>
              </w:rPr>
            </w:pPr>
          </w:p>
        </w:tc>
        <w:tc>
          <w:tcPr>
            <w:tcW w:w="5167" w:type="dxa"/>
          </w:tcPr>
          <w:p w14:paraId="3A12BCD6">
            <w:pPr>
              <w:spacing w:line="360" w:lineRule="auto"/>
              <w:ind w:firstLine="480" w:firstLineChars="200"/>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color w:val="auto"/>
                <w:sz w:val="24"/>
                <w:szCs w:val="24"/>
                <w:highlight w:val="none"/>
                <w:lang w:val="en-US" w:eastAsia="zh-CN"/>
              </w:rPr>
              <w:t>公司区域内楼宇清洁、所有点位垃圾清运工作；</w:t>
            </w:r>
          </w:p>
        </w:tc>
      </w:tr>
      <w:tr w14:paraId="02F1C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vMerge w:val="continue"/>
          </w:tcPr>
          <w:p w14:paraId="362F0297">
            <w:pPr>
              <w:spacing w:line="360" w:lineRule="auto"/>
              <w:jc w:val="both"/>
              <w:rPr>
                <w:rFonts w:hint="eastAsia" w:ascii="仿宋_GB2312" w:hAnsi="仿宋_GB2312" w:eastAsia="仿宋_GB2312" w:cs="仿宋_GB2312"/>
                <w:sz w:val="32"/>
                <w:szCs w:val="32"/>
                <w:vertAlign w:val="baseline"/>
              </w:rPr>
            </w:pPr>
          </w:p>
        </w:tc>
        <w:tc>
          <w:tcPr>
            <w:tcW w:w="5167" w:type="dxa"/>
          </w:tcPr>
          <w:p w14:paraId="5DAEC3E8">
            <w:pPr>
              <w:spacing w:line="360" w:lineRule="auto"/>
              <w:ind w:firstLine="480" w:firstLineChars="200"/>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color w:val="auto"/>
                <w:sz w:val="24"/>
                <w:szCs w:val="24"/>
                <w:highlight w:val="none"/>
                <w:lang w:val="en-US" w:eastAsia="zh-CN"/>
              </w:rPr>
              <w:t>按要求对各部门工服进行清洗工作，并对洁净工服进行妥善保管；</w:t>
            </w:r>
          </w:p>
        </w:tc>
      </w:tr>
      <w:tr w14:paraId="72B0F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14" w:type="dxa"/>
            <w:vMerge w:val="continue"/>
          </w:tcPr>
          <w:p w14:paraId="791FA07D">
            <w:pPr>
              <w:spacing w:line="360" w:lineRule="auto"/>
              <w:jc w:val="both"/>
              <w:rPr>
                <w:rFonts w:hint="eastAsia" w:ascii="仿宋_GB2312" w:hAnsi="仿宋_GB2312" w:eastAsia="仿宋_GB2312" w:cs="仿宋_GB2312"/>
                <w:sz w:val="32"/>
                <w:szCs w:val="32"/>
                <w:vertAlign w:val="baseline"/>
              </w:rPr>
            </w:pPr>
          </w:p>
        </w:tc>
        <w:tc>
          <w:tcPr>
            <w:tcW w:w="5167" w:type="dxa"/>
          </w:tcPr>
          <w:p w14:paraId="24DDC054">
            <w:pPr>
              <w:ind w:firstLine="480" w:firstLineChars="200"/>
              <w:rPr>
                <w:rFonts w:hint="eastAsia" w:ascii="仿宋_GB2312" w:hAnsi="仿宋_GB2312" w:eastAsia="仿宋_GB2312" w:cs="仿宋_GB2312"/>
                <w:sz w:val="24"/>
                <w:szCs w:val="24"/>
                <w:vertAlign w:val="baseline"/>
              </w:rPr>
            </w:pPr>
            <w:r>
              <w:rPr>
                <w:rFonts w:hint="eastAsia" w:ascii="仿宋_GB2312" w:hAnsi="仿宋_GB2312" w:eastAsia="仿宋_GB2312" w:cs="仿宋_GB2312"/>
                <w:color w:val="auto"/>
                <w:sz w:val="24"/>
                <w:szCs w:val="24"/>
                <w:highlight w:val="none"/>
                <w:lang w:val="en-US" w:eastAsia="zh-CN"/>
              </w:rPr>
              <w:t>负责公司食品车及冷藏车的清洁工作，按要求填写车辆清洗记录。</w:t>
            </w:r>
          </w:p>
        </w:tc>
      </w:tr>
      <w:tr w14:paraId="47D0C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vAlign w:val="center"/>
          </w:tcPr>
          <w:p w14:paraId="2E83AE14">
            <w:pPr>
              <w:spacing w:line="360" w:lineRule="auto"/>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回收业务</w:t>
            </w:r>
          </w:p>
        </w:tc>
        <w:tc>
          <w:tcPr>
            <w:tcW w:w="5167" w:type="dxa"/>
          </w:tcPr>
          <w:p w14:paraId="3A54E377">
            <w:pPr>
              <w:numPr>
                <w:ilvl w:val="0"/>
                <w:numId w:val="0"/>
              </w:numPr>
              <w:ind w:firstLine="480" w:firstLineChars="200"/>
              <w:rPr>
                <w:rFonts w:hint="eastAsia" w:ascii="仿宋_GB2312" w:hAnsi="仿宋_GB2312" w:eastAsia="仿宋_GB2312" w:cs="仿宋_GB2312"/>
                <w:sz w:val="24"/>
                <w:szCs w:val="24"/>
                <w:vertAlign w:val="baseline"/>
              </w:rPr>
            </w:pPr>
            <w:r>
              <w:rPr>
                <w:rFonts w:hint="eastAsia" w:ascii="仿宋_GB2312" w:hAnsi="仿宋_GB2312" w:eastAsia="仿宋_GB2312" w:cs="仿宋_GB2312"/>
                <w:color w:val="auto"/>
                <w:sz w:val="24"/>
                <w:szCs w:val="24"/>
                <w:highlight w:val="none"/>
                <w:lang w:val="en-US" w:eastAsia="zh-CN"/>
              </w:rPr>
              <w:t>对每日回收餐车、机供品箱及其内部机供品进行分拣、分类登记数量录入系统；回收的供应品进行妥善安放；对产生的废物及工作区域和平台内外卫生进行清理；餐车、机供品箱以及用具清洁工作。</w:t>
            </w:r>
          </w:p>
        </w:tc>
      </w:tr>
    </w:tbl>
    <w:p w14:paraId="0E73B9A0">
      <w:pPr>
        <w:numPr>
          <w:ilvl w:val="0"/>
          <w:numId w:val="0"/>
        </w:numPr>
        <w:ind w:firstLine="640" w:firstLineChars="20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2 具体</w:t>
      </w:r>
      <w:r>
        <w:rPr>
          <w:rFonts w:hint="eastAsia" w:ascii="仿宋_GB2312" w:hAnsi="仿宋_GB2312" w:eastAsia="仿宋_GB2312" w:cs="仿宋_GB2312"/>
          <w:b w:val="0"/>
          <w:bCs w:val="0"/>
          <w:color w:val="auto"/>
          <w:sz w:val="32"/>
          <w:szCs w:val="32"/>
          <w:highlight w:val="none"/>
          <w:lang w:eastAsia="zh-CN"/>
        </w:rPr>
        <w:t>工作内容</w:t>
      </w:r>
    </w:p>
    <w:p w14:paraId="3AFFA917">
      <w:pPr>
        <w:numPr>
          <w:ilvl w:val="0"/>
          <w:numId w:val="0"/>
        </w:numPr>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sz w:val="32"/>
          <w:szCs w:val="32"/>
          <w:highlight w:val="none"/>
          <w:lang w:val="en-US" w:eastAsia="zh-CN"/>
        </w:rPr>
        <w:t>航机服务部洗刷区域、</w:t>
      </w:r>
      <w:r>
        <w:rPr>
          <w:rFonts w:hint="eastAsia" w:ascii="仿宋_GB2312" w:hAnsi="仿宋_GB2312" w:eastAsia="仿宋_GB2312" w:cs="仿宋_GB2312"/>
          <w:sz w:val="32"/>
          <w:szCs w:val="32"/>
          <w:highlight w:val="none"/>
          <w:lang w:val="en-US" w:eastAsia="zh-CN"/>
        </w:rPr>
        <w:t>公司区域内楼宇等</w:t>
      </w:r>
    </w:p>
    <w:p w14:paraId="6E3C8115">
      <w:pPr>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每日回收餐车、烤炉、器具等进行分拣、分类、盘点、清洗并做好登记记录；出入库所有涉及的器具，并做好相关记录；根据生产要求每日将餐车、烤炉、餐用具运送到生产使用区域；公司区域内楼宇清洁、所有点位垃圾清运工作；按要求对各部门工服进行清洗工作，并对洁净工服进行妥善保管；负责公司食品车及冷藏车的清洁工作，按要求填写车辆清洗记录。</w:t>
      </w:r>
    </w:p>
    <w:p w14:paraId="01D73ED3">
      <w:pPr>
        <w:numPr>
          <w:ilvl w:val="0"/>
          <w:numId w:val="0"/>
        </w:numPr>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sz w:val="32"/>
          <w:szCs w:val="32"/>
          <w:highlight w:val="none"/>
          <w:lang w:val="en-US" w:eastAsia="zh-CN"/>
        </w:rPr>
        <w:t>航机服务部回收区域</w:t>
      </w:r>
    </w:p>
    <w:p w14:paraId="37A62285">
      <w:pPr>
        <w:numPr>
          <w:ilvl w:val="0"/>
          <w:numId w:val="0"/>
        </w:num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对每日回收餐车、机供品箱及其内部机供品进行分拣、分类登记数量录入系统；回收的供应品进行妥善安放；对产生的废物及工作区域和平台内外卫生进行清理；餐车、机供品箱以及用具清洁工作。</w:t>
      </w:r>
    </w:p>
    <w:p w14:paraId="6879C505">
      <w:pPr>
        <w:keepNext w:val="0"/>
        <w:keepLines w:val="0"/>
        <w:widowControl/>
        <w:suppressLineNumbers w:val="0"/>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（3）主管工作职责：（包括洗刷主管和回收室主管）-北京航食天津分公司</w:t>
      </w:r>
    </w:p>
    <w:p w14:paraId="0BE950A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1具体负责安排生产工作，人员调配，确保生产进度。布局和生产负荷，提高生产效率。 </w:t>
      </w:r>
    </w:p>
    <w:p w14:paraId="58B109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2 对生产作业过程进行监督、指导、同时进行生产质量控制，保证生产流程。 </w:t>
      </w:r>
    </w:p>
    <w:p w14:paraId="470701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3 监督、检查员工的工作，对违规操作提出警告，并指正实施处罚，确保制度得到落实。 </w:t>
      </w:r>
    </w:p>
    <w:p w14:paraId="22617498">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4 落实公司各项生产安全制度，经常性安全检查。控制关键部位作业，杜绝安全隐患，防止事故发生。 </w:t>
      </w:r>
    </w:p>
    <w:p w14:paraId="6A462331">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5 落实班前例会，指导现场工作，遵守公司一切规章制度，解决生产过程发生的突发事件。 </w:t>
      </w:r>
    </w:p>
    <w:p w14:paraId="046288DE">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6 认真执行安全操作规程。主管各方面要以身作则起带头作用。协助部门做好管理工作，时常与部门经理进行工作沟通。 </w:t>
      </w:r>
    </w:p>
    <w:p w14:paraId="1D4E7C66">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7 组织员工进行安全意识、安全技术知识、安全标志、安全规章制度等方面的培训，建立安全教育及现场培训。 </w:t>
      </w:r>
    </w:p>
    <w:p w14:paraId="55FB8385">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（4） 驻场负责人职责： </w:t>
      </w:r>
    </w:p>
    <w:p w14:paraId="7A0747AA">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 在北京航食天津分公司监督指导下，行使管理，监督，协调，服务的职能。</w:t>
      </w:r>
    </w:p>
    <w:p w14:paraId="2F8467C9">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2认真贯彻执行北京航食天津分公司的各项规定政策，组织落实北京航食天津分公司所布置各项生产任务。 </w:t>
      </w:r>
    </w:p>
    <w:p w14:paraId="2F770DF0">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3 组织并协调整个操作流程，充分执行目标要求及任务，保证日常操作顺畅有效。  </w:t>
      </w:r>
    </w:p>
    <w:p w14:paraId="2F49112A">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4 严格遵守北京航食天津分公司的各项管理制度，认真履行工作职责，行使公司给予的管理权力，提高执行力度，定期组织员工培训学习。  </w:t>
      </w:r>
    </w:p>
    <w:p w14:paraId="42C103B8">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5了解员工的思想动向，关心员工生活，从细节做起，解决员工存在的问题。增强员工生产安全意识。 </w:t>
      </w:r>
    </w:p>
    <w:p w14:paraId="733F382D">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 负责操作区域的安全生产、现场管理条例实行并做好台账记录。</w:t>
      </w:r>
    </w:p>
    <w:p w14:paraId="63755680">
      <w:pPr>
        <w:numPr>
          <w:ilvl w:val="0"/>
          <w:numId w:val="0"/>
        </w:numPr>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三、工作程序和标准</w:t>
      </w:r>
    </w:p>
    <w:p w14:paraId="1E8DFD73">
      <w:pPr>
        <w:numPr>
          <w:ilvl w:val="0"/>
          <w:numId w:val="0"/>
        </w:numPr>
        <w:ind w:leftChars="0" w:firstLine="320" w:firstLineChars="1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1、餐车、餐箱洗涤程序和标准</w:t>
      </w:r>
    </w:p>
    <w:p w14:paraId="05CBD0E2">
      <w:pPr>
        <w:numPr>
          <w:ilvl w:val="0"/>
          <w:numId w:val="0"/>
        </w:numPr>
        <w:ind w:leftChars="0" w:firstLine="320" w:firstLineChars="1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（1）清出餐车干冰槽内的干冰包装纸和杂物。</w:t>
      </w:r>
    </w:p>
    <w:p w14:paraId="531F67DE">
      <w:pPr>
        <w:numPr>
          <w:ilvl w:val="0"/>
          <w:numId w:val="0"/>
        </w:numPr>
        <w:ind w:leftChars="0" w:firstLine="320" w:firstLineChars="1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（2）清出餐车（箱）内的餐盘、餐具和杂物。</w:t>
      </w:r>
    </w:p>
    <w:p w14:paraId="5762683D">
      <w:pPr>
        <w:numPr>
          <w:ilvl w:val="0"/>
          <w:numId w:val="0"/>
        </w:numPr>
        <w:ind w:leftChars="0" w:firstLine="320" w:firstLineChars="1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（3）清除餐车（箱）表面胶带、标签和水笔字。</w:t>
      </w:r>
    </w:p>
    <w:p w14:paraId="7F893EEC">
      <w:pPr>
        <w:numPr>
          <w:ilvl w:val="0"/>
          <w:numId w:val="0"/>
        </w:numPr>
        <w:ind w:leftChars="0" w:firstLine="320" w:firstLineChars="1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（4）将餐车（箱）门打开，使用高压水枪冲洗餐车 内外。</w:t>
      </w:r>
    </w:p>
    <w:p w14:paraId="2F6D1EEC">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好车归位,坏车和不好推的餐车、坏餐箱，做标 记送到坏车存放处。标准：无餐具、无垃圾、无胶带、 无标签、好使用。</w:t>
      </w:r>
    </w:p>
    <w:p w14:paraId="10F944A2">
      <w:pPr>
        <w:ind w:firstLine="320" w:firstLineChars="1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2、刀叉勺洗涤程序和标准</w:t>
      </w:r>
    </w:p>
    <w:p w14:paraId="3B947D3A">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（1）挑拣刀叉勺时剥离包装物，清理牙签及垃圾。</w:t>
      </w:r>
    </w:p>
    <w:p w14:paraId="70DDEC62">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（2）将刀叉勺均匀放入刀叉专用筐内。</w:t>
      </w:r>
    </w:p>
    <w:p w14:paraId="2DB8736A">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（3）刀叉筐在消毒溶液中浸泡10分钟。</w:t>
      </w:r>
    </w:p>
    <w:p w14:paraId="7E4FF813">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（4）先手洗再用清水冲洗去除食品残渣和附着物。</w:t>
      </w:r>
    </w:p>
    <w:p w14:paraId="366CCB0D">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（5）经洗碗机洗涤后，按航班分类用保鲜膜包好放置入库待用。</w:t>
      </w:r>
    </w:p>
    <w:p w14:paraId="311525DE">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（6）标准：无油渍,无残渣,无水垢,无混放，无异物。</w:t>
      </w:r>
    </w:p>
    <w:p w14:paraId="505DB723">
      <w:pPr>
        <w:ind w:firstLine="320" w:firstLineChars="1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3、玻璃器皿洗涤程序和标准</w:t>
      </w:r>
    </w:p>
    <w:p w14:paraId="785E7363">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（1）有口红、番茄汁、橙汁的杯子先浸泡10分钟。</w:t>
      </w:r>
    </w:p>
    <w:p w14:paraId="64C5F77A">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（2）浸泡后的玻璃杯逐个手洗后用消毒后的口布擦净，放盘子上用保鲜膜包好待用。</w:t>
      </w:r>
    </w:p>
    <w:p w14:paraId="3D523FDE">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（3）标准：少水渍、无口红、无污物、无破裂。</w:t>
      </w:r>
    </w:p>
    <w:p w14:paraId="47EDB94C">
      <w:pPr>
        <w:ind w:firstLine="320" w:firstLineChars="1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4、塑料餐具洗涤程序和标准</w:t>
      </w:r>
    </w:p>
    <w:p w14:paraId="775184B0">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（1）必须彻底清除各种托盘、长方盘、沙拉碗内的食品残渣。</w:t>
      </w:r>
    </w:p>
    <w:p w14:paraId="475E29AE">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（2）塑料托盘45度斜插在洗碗机的传送带上；严防出现餐具翻仰、重叠现象。</w:t>
      </w:r>
    </w:p>
    <w:p w14:paraId="464E0D98">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（3）塑料餐具需先浸泡、消毒，用小毛巾逐个洗刷，然后码放在专用筐上机清洗</w:t>
      </w:r>
    </w:p>
    <w:p w14:paraId="6989B19B">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（4）机尾质检餐具时，有污渍残渣的、重叠的一律返工重洗。</w:t>
      </w:r>
    </w:p>
    <w:p w14:paraId="75C32E1A">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（5）标准：无破裂、无变形、无残渣、无茶渍和咖啡渍。</w:t>
      </w:r>
    </w:p>
    <w:p w14:paraId="2A91E272">
      <w:pPr>
        <w:ind w:firstLine="320" w:firstLineChars="1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5、烤炉洗涤程序和标准</w:t>
      </w:r>
    </w:p>
    <w:p w14:paraId="53460CB2">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（1）将烤炉内剩餐食全部挑拣干净，烤炉和篦子有 油污需进行浸泡；</w:t>
      </w:r>
    </w:p>
    <w:p w14:paraId="762B1B9F">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（2）无需浸泡的烤炉和篦子原装后，装餐车待用；</w:t>
      </w:r>
    </w:p>
    <w:p w14:paraId="302DF398">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（3）无需浸泡的外航航班烤炉和篦子配套原装后，装餐车待用；</w:t>
      </w:r>
    </w:p>
    <w:p w14:paraId="7CED801D">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（4）需浸泡的用热水和铲子刮洗，用洁洁灵、消毒液侵泡，刷洗。</w:t>
      </w:r>
    </w:p>
    <w:p w14:paraId="15604F85">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（5）浸泡后的烤炉和箅子以航空公司进行区分。</w:t>
      </w:r>
    </w:p>
    <w:p w14:paraId="0A5DA881">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（6）国航航班进港将损坏的烤炉和篦子挑出归类存放；</w:t>
      </w:r>
    </w:p>
    <w:p w14:paraId="4D27C220">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（7）国航航班进港非国航烤炉和篦子应挑出归类存放；</w:t>
      </w:r>
    </w:p>
    <w:p w14:paraId="24A5FC89">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（8）标准：无胶条、无残渣、轻焦煳、无异味、无混放。</w:t>
      </w:r>
    </w:p>
    <w:p w14:paraId="29EDCDE2">
      <w:pPr>
        <w:ind w:firstLine="320" w:firstLineChars="1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6、瓷餐具洗涤程序和标准</w:t>
      </w:r>
    </w:p>
    <w:p w14:paraId="662A688B">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（1）凡带有茶渍、咖啡渍、黄油甜品的瓷器和反洗的不洁餐具必须分池浸泡。</w:t>
      </w:r>
    </w:p>
    <w:p w14:paraId="26CC5CAD">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（2）热食盒、盛放顽固性餐食且不易泡掉的餐具，必须在餐具浸泡除渍剂池中浸泡10分钟后逐个手洗,去除残渣和污物后方可上机洗涤。</w:t>
      </w:r>
    </w:p>
    <w:p w14:paraId="7ADE68CB">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（3）茶杯、咖啡杯、需倒扣在平屉中过洗碗机清洗。</w:t>
      </w:r>
    </w:p>
    <w:p w14:paraId="476CA9AF">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（4）汤碗、热食盒倒扣在洗碗机传送带上过机清洗。</w:t>
      </w:r>
    </w:p>
    <w:p w14:paraId="1788E7AE">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（5）所有瓷盘必须面向机尾斜插在洗碗机传送带上。</w:t>
      </w:r>
    </w:p>
    <w:p w14:paraId="27E5ADEC">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（6）机尾质检时要求认真挑拣,轻拿轻放,分类用保鲜膜包好，放餐车入库。</w:t>
      </w:r>
    </w:p>
    <w:p w14:paraId="6E6FBECF">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（7）标准:无污渍、无茶渍、无残渣、无破损、码放不超高。</w:t>
      </w:r>
    </w:p>
    <w:p w14:paraId="185FBB26">
      <w:pPr>
        <w:ind w:firstLine="320" w:firstLineChars="1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7、疫情航班清洗程序和标准</w:t>
      </w:r>
    </w:p>
    <w:p w14:paraId="6AFD498A">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（1）疫情航班进港后，安质部保洁人员对食品车消15分钟后，将食品车中卸下的餐车和用具必须与其他航班隔离码放。</w:t>
      </w:r>
    </w:p>
    <w:p w14:paraId="727FAF04">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（2）分拣人员需佩戴一次性口罩和一次性手套，用案台分拣餐具， 满袋的垃圾需进行封口处理。</w:t>
      </w:r>
    </w:p>
    <w:p w14:paraId="6B76C6BA">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（3）分拣后的餐具用1:200的菌净含氯清洁剂浸泡20分钟，并对案台及员工手部进行消毒。</w:t>
      </w:r>
    </w:p>
    <w:p w14:paraId="435E0A2D">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（4）清洗疫情餐具必须使用专用的洗碗机清洗，清洗后及时换水，严禁插洗混洗。</w:t>
      </w:r>
    </w:p>
    <w:p w14:paraId="0F444239">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（5）清洗疫情餐具过程,应有相应的清洗记录备查。</w:t>
      </w:r>
    </w:p>
    <w:p w14:paraId="2CAEA0F8">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（6）标准：隔离放、无插洗、无混洗、有记录。</w:t>
      </w:r>
    </w:p>
    <w:p w14:paraId="0D6DDF7A">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8、其他</w:t>
      </w:r>
    </w:p>
    <w:p w14:paraId="2C294E57">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（1）长荣机供品、澳门机供品内瓷餐具清洗、过洗碗机消毒、装格，按数量装车待用</w:t>
      </w:r>
    </w:p>
    <w:p w14:paraId="625910F8">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（2）机供品车内玻璃餐具浸泡、清洗、用消毒后的餐布擦拭干净去除水渍、指纹装格。按数量装车待用</w:t>
      </w:r>
    </w:p>
    <w:p w14:paraId="60E2C5E9">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9、洗碗机操作流程</w:t>
      </w:r>
    </w:p>
    <w:p w14:paraId="1E31178C">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1.开机前机器操作：</w:t>
      </w:r>
    </w:p>
    <w:p w14:paraId="583DBCA2">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检查水箱内的水是否加满，水满的标准是水位与箅子齐平；检查箅子是否齐全和安放到位；晃动检查上下喷淋管臂是否卡紧，如有松动现象，表示喷淋臂固定架没有入槽，需要重新安装；同时检查上下喷淋管臂堵头是否齐全有效，无问题后，单手向上托起水箱门，另一只手移开挂钩，再双手均力向下移放关闭水箱门。</w:t>
      </w:r>
    </w:p>
    <w:p w14:paraId="56CC48C7">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1.2工作前机尾机器表面挡板要用酒精或84消毒液进行消毒。检查水箱温度显示是否达标。水温达标后，开始准备洗涤。</w:t>
      </w:r>
    </w:p>
    <w:p w14:paraId="3C272891">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2.使用中操作：</w:t>
      </w:r>
    </w:p>
    <w:p w14:paraId="3E76A74F">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2.1按下开机按钮,洗碗机运行。</w:t>
      </w:r>
    </w:p>
    <w:p w14:paraId="77002B03">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2.2严格按照换水时间进行换水操作，保证洗碗机内用水达到洗涤标准。随时观察设备运转情况和餐具洗涤效果，每次换水开机10分钟后记录水温。如发现水箱温度不达标、蒸气不稳、设备有异常，应立即停机，报修维修人员。待水温达标后、设备修复后方可重新开机工作。 </w:t>
      </w:r>
    </w:p>
    <w:p w14:paraId="4B44A169">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2.3随时观察洗涤剂供给情况和餐具洗涤效果，如发现洗涤剂供给系统有故障或因洗涤剂出现质量问题，使洗涤效果不达标，应立即停机，通知维修人员进行检查。</w:t>
      </w:r>
    </w:p>
    <w:p w14:paraId="3EB9E4D1">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3.使用后停机操作：</w:t>
      </w:r>
    </w:p>
    <w:p w14:paraId="5359B034">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3.1按下关机按钮，双手向上抬起水箱门，挂好门钩，依次拨下各水箱的放水阀。双手握住下喷淋臂堵头，轻轻向上抬起，平行向外抽出，拧下堵头集中放好。一只手将上喷淋臂控制卡钩扳棍向上托起，打开喷淋臂长钩，另一只手握住喷淋臂堵头向下扳摇后,双手将喷淋臂向外抽出，拧下喷淋臂堵头集中放好。将水箱内的隔水帘取下集中放好。机尾员工撤下4根碱液管并负责清理喷嘴。撤出水箱内的箅子及滤水筐。</w:t>
      </w:r>
    </w:p>
    <w:p w14:paraId="534C4110">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3.2用水枪冲净上、下喷淋臂、堵头、水筐、箅子、隔水帘等，清理干净异物堵塞的喷嘴。冲水箱内部，冲洗时需注意从水箱上部往下冲，传送带及水箱的边缘需认真冲洗干净。最后清除各水箱圆盘上的垃圾。</w:t>
      </w:r>
    </w:p>
    <w:p w14:paraId="39A63881">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3.3将放水过滤网、放水阀、箅子和滤水筐归位。将上喷淋臂堵头拧到位，把上喷淋管臂放在支架上，单手将上喷淋管的控制卡钩向上托起，另一只手将喷淋臂托平，待喷淋臂的卡棍卡进卡钩内，控制卡钩扳棍的手向下拉放，将喷淋臂卡牢。将下喷淋臂堵头拧到位，把下喷淋管臂插放回原支架内卡住。挂好防水帘。进行加水作业。</w:t>
      </w:r>
    </w:p>
    <w:p w14:paraId="667136A6">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4.瓷餐具清洗洗碗机使用中的正确操作</w:t>
      </w:r>
    </w:p>
    <w:p w14:paraId="2B532528">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将各航空公司的头等餐具清理干净后，按规定瓷盘斜插在洗碗机传送带上。碗状的餐具清理干净后倒扣在洗碗机传送带上，不可重叠摆放。其中咖啡杯需要倒扣在平屉内过机清洗。热食盒经过浸泡用手逐个刷洗后，倒扣在洗碗机传送带上。</w:t>
      </w:r>
    </w:p>
    <w:p w14:paraId="5142C345">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机尾人员待餐具完全走出风干帘后方可拿取，严禁将手伸进帘内拿取餐具，餐具要轻拿轻放。洗涤后的餐具逐个检查后用保鲜膜包好装餐车待入库。</w:t>
      </w:r>
    </w:p>
    <w:p w14:paraId="42F5792C">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5.塑料餐具清洗洗碗机使用中正确操作</w:t>
      </w:r>
    </w:p>
    <w:p w14:paraId="5B65AB39">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各航空公司普通餐具内的餐食、保鲜纸清理干净，长方盘等餐具斜插在洗碗机传送带上。碗状的餐具斜扣在洗碗机专用箱放置传送带上，甜品碗、带茶渍和咖啡渍的热水杯需要挑拣出浸泡10分钟后上机清洗。不可重叠码放、不可餐具仰放。</w:t>
      </w:r>
    </w:p>
    <w:p w14:paraId="746E7691">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机尾人员待餐具完全走出风干帘后方可拿取，严禁将手伸进帘内拿取餐具，餐具要轻拿轻放。按餐具类别分类放入白框中，待冷却后，倒入白袋中，入库码放上架。大小长方盘检查干净后，整齐码放在专用的餐具车上。</w:t>
      </w:r>
    </w:p>
    <w:p w14:paraId="6650432B">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6.注意事项</w:t>
      </w:r>
    </w:p>
    <w:p w14:paraId="5250C8E6">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质检不合格的餐具要返回浸泡，破损的餐具要 挑拣出来。洗涤后的餐具要求：无破损、无污渍、无混放、无明显水碱印、码放整齐。 </w:t>
      </w:r>
    </w:p>
    <w:p w14:paraId="5B7C866D">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随时观察设备运转情况和餐具洗涤效果，水箱温度约100分钟记录一次，如发现水箱温度不达标、蒸汽不稳、设备有异常，应立即停机，报修。待水温达标后方可重新开机工作。 </w:t>
      </w:r>
    </w:p>
    <w:p w14:paraId="1FDBDF77">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随时观察洗涤剂供给情况和餐具洗涤效果，如 发现洗涤剂供给系统有故障或因洗涤剂出现质量问题，使洗涤效果不达标，应立即停机，采购人员联系洗涤剂供应商。</w:t>
      </w:r>
    </w:p>
    <w:p w14:paraId="2E4C9910">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严格按照换水时间进行换水操作，保证洗碗机 内用水达到洗涤标准。</w:t>
      </w:r>
    </w:p>
    <w:p w14:paraId="1284623C">
      <w:pPr>
        <w:ind w:firstLine="640" w:firstLineChars="200"/>
        <w:rPr>
          <w:rFonts w:hint="eastAsia" w:ascii="仿宋_GB2312" w:hAnsi="仿宋_GB2312" w:eastAsia="仿宋_GB2312" w:cs="仿宋_GB2312"/>
          <w:color w:val="auto"/>
          <w:sz w:val="32"/>
          <w:szCs w:val="32"/>
          <w:highlight w:val="none"/>
          <w:lang w:val="en-US" w:eastAsia="zh-CN"/>
        </w:rPr>
      </w:pPr>
    </w:p>
    <w:p w14:paraId="60081CDB">
      <w:pPr>
        <w:ind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《洗刷业务检查表》</w:t>
      </w:r>
    </w:p>
    <w:tbl>
      <w:tblPr>
        <w:tblStyle w:val="2"/>
        <w:tblW w:w="83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69"/>
        <w:gridCol w:w="3099"/>
        <w:gridCol w:w="2989"/>
        <w:gridCol w:w="578"/>
        <w:gridCol w:w="598"/>
      </w:tblGrid>
      <w:tr w14:paraId="71DCE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10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3351B6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检查项目</w:t>
            </w:r>
          </w:p>
        </w:tc>
        <w:tc>
          <w:tcPr>
            <w:tcW w:w="6088"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A451EA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洗刷业务检查内容及标准</w:t>
            </w:r>
          </w:p>
        </w:tc>
        <w:tc>
          <w:tcPr>
            <w:tcW w:w="5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D9811E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减分</w:t>
            </w:r>
          </w:p>
        </w:tc>
        <w:tc>
          <w:tcPr>
            <w:tcW w:w="59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8354E9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说明</w:t>
            </w:r>
          </w:p>
        </w:tc>
      </w:tr>
      <w:tr w14:paraId="7A4A5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0" w:hRule="atLeast"/>
          <w:jc w:val="center"/>
        </w:trPr>
        <w:tc>
          <w:tcPr>
            <w:tcW w:w="1069"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AE03B1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个人卫生、仪容仪表及行为规范</w:t>
            </w:r>
          </w:p>
        </w:tc>
        <w:tc>
          <w:tcPr>
            <w:tcW w:w="6088"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D3EC95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1.上班期间不按要求佩戴胸卡、穿工作服、工作鞋每发现1次扣1分。</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2.发帽罩住头发及双耳、指甲不能过长，不能佩戴首饰，不得化浓妆，不按上述要求者每发现一次扣1分。</w:t>
            </w:r>
          </w:p>
        </w:tc>
        <w:tc>
          <w:tcPr>
            <w:tcW w:w="5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531C305">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9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A8A89E2">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rPr>
            </w:pPr>
          </w:p>
        </w:tc>
      </w:tr>
      <w:tr w14:paraId="3A9BB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0"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B63C4A3">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088"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0F91B8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1.在班前和工作时间内不能饮酒，违者扣1分。</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2.不得在工作场所或非吸烟区内吸烟，不按规定去吸烟室吸烟者扣1分。</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3.不得偷吃偷喝和偷拿公司物品，更衣柜不得存放公司及航空公司物品，违者扣1分。</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4.坚守工作岗位不得串岗，不得进入限制区域，遵守公司门禁管理规定，违者扣1分。</w:t>
            </w:r>
          </w:p>
        </w:tc>
        <w:tc>
          <w:tcPr>
            <w:tcW w:w="5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A7FE19B">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9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F377078">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rPr>
            </w:pPr>
          </w:p>
        </w:tc>
      </w:tr>
      <w:tr w14:paraId="49789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647E292">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088"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EC4CFA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1.工作中要讲文明礼貌不得恶语伤人，违者扣1分。</w:t>
            </w:r>
            <w:r>
              <w:rPr>
                <w:rFonts w:hint="eastAsia" w:ascii="仿宋_GB2312" w:hAnsi="仿宋_GB2312" w:eastAsia="仿宋_GB2312" w:cs="仿宋_GB2312"/>
                <w:i w:val="0"/>
                <w:color w:val="000000"/>
                <w:kern w:val="0"/>
                <w:sz w:val="24"/>
                <w:szCs w:val="24"/>
                <w:highlight w:val="none"/>
                <w:u w:val="none"/>
                <w:lang w:val="en-US" w:eastAsia="zh-CN" w:bidi="ar"/>
              </w:rPr>
              <w:br w:type="textWrapping"/>
            </w:r>
          </w:p>
        </w:tc>
        <w:tc>
          <w:tcPr>
            <w:tcW w:w="5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4611D13">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9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B70FA6A">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rPr>
            </w:pPr>
          </w:p>
        </w:tc>
      </w:tr>
      <w:tr w14:paraId="55B4A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0"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86E6F33">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088"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F23A39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1.不得使用玻璃制品水杯，违者扣1分。</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2.不得使用航空公司各类餐用具，违者扣1分。</w:t>
            </w:r>
          </w:p>
        </w:tc>
        <w:tc>
          <w:tcPr>
            <w:tcW w:w="5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6641DC3">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9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2359E90">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rPr>
            </w:pPr>
          </w:p>
        </w:tc>
      </w:tr>
      <w:tr w14:paraId="459BF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CC5A095">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088"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B630BA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仿宋_GB2312" w:hAnsi="仿宋_GB2312" w:eastAsia="仿宋_GB2312" w:cs="仿宋_GB2312"/>
                <w:i w:val="0"/>
                <w:color w:val="000000"/>
                <w:sz w:val="24"/>
                <w:szCs w:val="24"/>
                <w:highlight w:val="none"/>
                <w:u w:val="none"/>
                <w:lang w:val="en-US"/>
              </w:rPr>
            </w:pPr>
            <w:r>
              <w:rPr>
                <w:rFonts w:hint="eastAsia" w:ascii="仿宋_GB2312" w:hAnsi="仿宋_GB2312" w:eastAsia="仿宋_GB2312" w:cs="仿宋_GB2312"/>
                <w:i w:val="0"/>
                <w:color w:val="000000"/>
                <w:kern w:val="0"/>
                <w:sz w:val="24"/>
                <w:szCs w:val="24"/>
                <w:highlight w:val="none"/>
                <w:u w:val="none"/>
                <w:lang w:val="en-US" w:eastAsia="zh-CN" w:bidi="ar"/>
              </w:rPr>
              <w:t>1.垃圾桶内不得有可用餐具及机供品，违者扣1分。</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2.轻拿轻放各种易碎易损物品，不得故意摔坏餐用具，违者扣1分。</w:t>
            </w:r>
          </w:p>
        </w:tc>
        <w:tc>
          <w:tcPr>
            <w:tcW w:w="5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8153447">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9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AE8DB69">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rPr>
            </w:pPr>
          </w:p>
        </w:tc>
      </w:tr>
      <w:tr w14:paraId="3A5A3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jc w:val="center"/>
        </w:trPr>
        <w:tc>
          <w:tcPr>
            <w:tcW w:w="1069"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05866D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安全方面</w:t>
            </w:r>
          </w:p>
        </w:tc>
        <w:tc>
          <w:tcPr>
            <w:tcW w:w="6088"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0B1EFD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应熟知火警电话、逃生路线及灭火器的使用，违者扣1分。</w:t>
            </w:r>
          </w:p>
        </w:tc>
        <w:tc>
          <w:tcPr>
            <w:tcW w:w="5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4C2838D">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9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9C82FE9">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rPr>
            </w:pPr>
          </w:p>
        </w:tc>
      </w:tr>
      <w:tr w14:paraId="1CA13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8C79B80">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088"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6546A5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2.消防栓前禁止堆积物品，消防通道无杂物，违者扣1分。</w:t>
            </w:r>
          </w:p>
        </w:tc>
        <w:tc>
          <w:tcPr>
            <w:tcW w:w="5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4DBC557">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9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14:paraId="0BA9AF47">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r>
      <w:tr w14:paraId="7299E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4AFE694">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088"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7FEEBC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1.不准站在叉车上滑行，违者扣1分。</w:t>
            </w:r>
            <w:r>
              <w:rPr>
                <w:rFonts w:hint="eastAsia" w:ascii="仿宋_GB2312" w:hAnsi="仿宋_GB2312" w:eastAsia="仿宋_GB2312" w:cs="仿宋_GB2312"/>
                <w:i w:val="0"/>
                <w:color w:val="000000"/>
                <w:kern w:val="0"/>
                <w:sz w:val="24"/>
                <w:szCs w:val="24"/>
                <w:highlight w:val="none"/>
                <w:u w:val="none"/>
                <w:lang w:val="en-US" w:eastAsia="zh-CN" w:bidi="ar"/>
              </w:rPr>
              <w:br w:type="textWrapping"/>
            </w:r>
          </w:p>
        </w:tc>
        <w:tc>
          <w:tcPr>
            <w:tcW w:w="5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8A7384C">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9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C51DBA5">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rPr>
            </w:pPr>
          </w:p>
        </w:tc>
      </w:tr>
      <w:tr w14:paraId="52F2A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77F7671">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088"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C3CB3A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1.地沟箅子要齐全，无破损，地砖完好无脱落，出现上述问题及时上报，违者扣1分。</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2.机器有异常要及时停机并上报，违者扣1分。</w:t>
            </w:r>
          </w:p>
        </w:tc>
        <w:tc>
          <w:tcPr>
            <w:tcW w:w="5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675D361">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9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14:paraId="144E90FA">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r>
      <w:tr w14:paraId="2715F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52DCA9E">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088"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5898DA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地面上的餐具、垃圾要及时清理，保持地面干燥卫生，违者扣1分。</w:t>
            </w:r>
          </w:p>
        </w:tc>
        <w:tc>
          <w:tcPr>
            <w:tcW w:w="5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F281EE1">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9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14:paraId="587B7A60">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r>
      <w:tr w14:paraId="4F504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F9E48CA">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088"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89FAE4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1.严格按照换水时间表进行操作，违者扣1分。</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2.关闭电源，开启各水箱门和放水开关，确保喷淋臂嘴畅通、箱内无垃圾、放水口关闭、喷淋管安放正确堵头拧放到位，违者扣1分。</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3.不得摔磕水箱箅子，违者扣1分。</w:t>
            </w:r>
          </w:p>
        </w:tc>
        <w:tc>
          <w:tcPr>
            <w:tcW w:w="5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4D32236">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9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14:paraId="2A1CB88B">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r>
      <w:tr w14:paraId="223E1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EA281CF">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088"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1ADE0D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1.洗碗机、浸泡池蒸汽管无漏气，水温不达标要及时上报，违者扣1分。</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2.严禁违章操作，违者扣1分。</w:t>
            </w:r>
          </w:p>
        </w:tc>
        <w:tc>
          <w:tcPr>
            <w:tcW w:w="5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A878932">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9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14:paraId="6D1589D8">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r>
      <w:tr w14:paraId="0273C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748F301">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088"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C1B716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1.化学用品应由管理人员领取，违者扣1分。</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2.员工禁止私自使用化学用品，违者扣1分。</w:t>
            </w:r>
          </w:p>
        </w:tc>
        <w:tc>
          <w:tcPr>
            <w:tcW w:w="5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4862D25">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9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14:paraId="4F1D2E3D">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r>
      <w:tr w14:paraId="070A2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jc w:val="center"/>
        </w:trPr>
        <w:tc>
          <w:tcPr>
            <w:tcW w:w="1069"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8EA001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实际操作方面</w:t>
            </w:r>
          </w:p>
        </w:tc>
        <w:tc>
          <w:tcPr>
            <w:tcW w:w="6088"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FD6E87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1.及时快速分拣进港航班餐用具，不得积压，不影响后序部门对餐车及餐用具的需求，违者扣1分。</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2.保持卸车平台及通道的畅通，违者扣1分。</w:t>
            </w:r>
          </w:p>
        </w:tc>
        <w:tc>
          <w:tcPr>
            <w:tcW w:w="5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CF067CF">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9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14:paraId="6449C27E">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r>
      <w:tr w14:paraId="3468C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68DCA13">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088"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52B70A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及时补充洗碗机所需的机用餐具清洁剂、倍能催干光亮剂、催干光亮剂，避免因无洗涤液影响餐具清洗质量，违者扣1分。</w:t>
            </w:r>
          </w:p>
        </w:tc>
        <w:tc>
          <w:tcPr>
            <w:tcW w:w="5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5CD954E">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9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14:paraId="6D8FF069">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r>
      <w:tr w14:paraId="4E9E6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6BCFF74">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088"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7032CE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食品车清洁：按要求时间段，及时进行食品车ABC级清洁，并记录，违者扣1分。</w:t>
            </w:r>
          </w:p>
        </w:tc>
        <w:tc>
          <w:tcPr>
            <w:tcW w:w="5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1674A36">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9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14:paraId="0F31BCC7">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r>
      <w:tr w14:paraId="2C618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BAAFB70">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088"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58337C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仿宋_GB2312" w:hAnsi="仿宋_GB2312" w:eastAsia="仿宋_GB2312" w:cs="仿宋_GB2312"/>
                <w:i w:val="0"/>
                <w:color w:val="000000"/>
                <w:sz w:val="24"/>
                <w:szCs w:val="24"/>
                <w:highlight w:val="none"/>
                <w:u w:val="none"/>
                <w:lang w:val="en-US" w:eastAsia="zh-CN"/>
              </w:rPr>
            </w:pPr>
            <w:r>
              <w:rPr>
                <w:rFonts w:hint="eastAsia" w:ascii="仿宋_GB2312" w:hAnsi="仿宋_GB2312" w:eastAsia="仿宋_GB2312" w:cs="仿宋_GB2312"/>
                <w:i w:val="0"/>
                <w:color w:val="000000"/>
                <w:sz w:val="24"/>
                <w:szCs w:val="24"/>
                <w:highlight w:val="none"/>
                <w:u w:val="none"/>
                <w:lang w:val="en-US" w:eastAsia="zh-CN"/>
              </w:rPr>
              <w:t>清真航班餐具单独码放，不得混放，</w:t>
            </w:r>
            <w:r>
              <w:rPr>
                <w:rFonts w:hint="eastAsia" w:ascii="仿宋_GB2312" w:hAnsi="仿宋_GB2312" w:eastAsia="仿宋_GB2312" w:cs="仿宋_GB2312"/>
                <w:i w:val="0"/>
                <w:color w:val="000000"/>
                <w:kern w:val="0"/>
                <w:sz w:val="24"/>
                <w:szCs w:val="24"/>
                <w:highlight w:val="none"/>
                <w:u w:val="none"/>
                <w:lang w:val="en-US" w:eastAsia="zh-CN" w:bidi="ar"/>
              </w:rPr>
              <w:t>违者扣1分。</w:t>
            </w:r>
          </w:p>
        </w:tc>
        <w:tc>
          <w:tcPr>
            <w:tcW w:w="5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5A9DFFD">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9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14:paraId="0C645B45">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r>
      <w:tr w14:paraId="335EF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40"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56BCED7">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088"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D1BB3B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1.有特殊要求航班按要求进行清洗，不得推脱及违规操作，违者扣1分。</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2.按航空公司或相关要求对进港餐具进行清点、盘点，违者扣1分。</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3.对进港异常情况及时拍照上报（餐具破损、混用等），违者扣1分。</w:t>
            </w:r>
          </w:p>
        </w:tc>
        <w:tc>
          <w:tcPr>
            <w:tcW w:w="5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3FFAE14">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9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14:paraId="32DCF851">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r>
      <w:tr w14:paraId="121AE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00"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54AA824">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088"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53AF1F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lang w:val="en-US" w:eastAsia="zh-CN"/>
              </w:rPr>
            </w:pPr>
            <w:r>
              <w:rPr>
                <w:rFonts w:hint="eastAsia" w:ascii="仿宋_GB2312" w:hAnsi="仿宋_GB2312" w:eastAsia="仿宋_GB2312" w:cs="仿宋_GB2312"/>
                <w:i w:val="0"/>
                <w:color w:val="000000"/>
                <w:kern w:val="0"/>
                <w:sz w:val="24"/>
                <w:szCs w:val="24"/>
                <w:highlight w:val="none"/>
                <w:u w:val="none"/>
                <w:lang w:val="en-US" w:eastAsia="zh-CN" w:bidi="ar"/>
              </w:rPr>
              <w:t>餐车、餐箱清洗：</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1.餐车：将车门上标签清理干净，清理干冰槽和餐车内的杂物和餐具，然后将干冰槽反扣放餐车内，清除餐车、餐箱表面胶带、标签和水笔字。严禁落餐食、餐具。违者一次扣1分。</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2.餐箱：清理干净餐箱上的标签、胶条，口朝外的方向码放在相关位置，违者扣1分。</w:t>
            </w:r>
          </w:p>
        </w:tc>
        <w:tc>
          <w:tcPr>
            <w:tcW w:w="5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B7A555A">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9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BE0C39C">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r>
      <w:tr w14:paraId="7D06C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60"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268C422">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088"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A0DA71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刀叉分拣与浸泡：</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1.要求剥离包装物，去除牙签、垃圾，违者扣1分。</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2.将刀叉勺头朝上均匀插入刀叉筐（特殊餐用具除外），在银器浸渍粉溶液中浸泡10-15分钟后捞出，用凉水冲洗后用洗碗机洗涤。违者扣1分。</w:t>
            </w:r>
          </w:p>
        </w:tc>
        <w:tc>
          <w:tcPr>
            <w:tcW w:w="5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2B89B87">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9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0439D82">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r>
      <w:tr w14:paraId="7FEF6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0"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7E84532">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088"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BA9C1A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玻璃杯挑拣与浸泡：</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1.未使用的玻璃杯口朝下放入杯屉、杯托上机清洗，违者扣1分。</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2.使用过的玻璃杯需手刷干净后再码入杯屉、杯托进行清洗。其中将有口红、果汁、牛奶的杯子挑拣出，浸泡10-15分钟先手刷再进行机器洗涤。违者扣1分。</w:t>
            </w:r>
          </w:p>
        </w:tc>
        <w:tc>
          <w:tcPr>
            <w:tcW w:w="5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A501EEC">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9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ED8D9DB">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r>
      <w:tr w14:paraId="12E03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0"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2EC0D5B">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088"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1FCEB1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餐具浸泡：</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1.将带有咖啡渍、茶渍、黄油、米饭等的餐具，装入篮筐浸泡在餐具除渍浸泡粉溶液中10-15分钟后，逐个手洗，冲洗，茶杯放码在平屉内。违者扣1分。</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2.咖啡壶：所有使用过的咖啡壶都要经过浸泡，先将壶内茶包、咖啡渣倒出再放入浸泡池内，要求水面没过壶。壶盖与壶盖单独放在蓝筐内。违者扣1分。</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3.保持浸泡池干净，池面无油污，地面无明显水渍。违者扣1分。</w:t>
            </w:r>
          </w:p>
        </w:tc>
        <w:tc>
          <w:tcPr>
            <w:tcW w:w="5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09394A5">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9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FAE48A4">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r>
      <w:tr w14:paraId="17B35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282CA92">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088"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7A3A29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餐具清洗：</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1.碗类、盒类、抽斗餐具清除餐食垃圾后，口朝下码在洗碗机传送带上，违者扣1分。</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2.茶杯、咖啡杯、小黄油碟等需浸泡后，扣放在平屉中上机清洗。违者扣1分。</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3.热食盒、黄油碟浸泡手洗后，扣放在洗碗机传送带上。违者扣1分。</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4.盘类、碟类清除垃圾后正面朝前插在洗碗机传送带上清洗5.要求洗碗机传送带上无垃圾、餐具码放整齐、不能重叠。违者扣1分。</w:t>
            </w:r>
          </w:p>
        </w:tc>
        <w:tc>
          <w:tcPr>
            <w:tcW w:w="5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732BEBD">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9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AF0444D">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r>
      <w:tr w14:paraId="0D5D9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16"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1DDB935">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088"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85D772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烤炉清洗：</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1.烤炉的清洗：必须将烤炉内的篦子抽出，去除烤炉上的餐食、垃圾及胶袋、标签等，热食盒及米饭碗等餐用具装在筐内，篦子斜插回烤炉。违者扣1分。</w:t>
            </w:r>
            <w:r>
              <w:rPr>
                <w:rFonts w:hint="eastAsia" w:ascii="仿宋_GB2312" w:hAnsi="仿宋_GB2312" w:eastAsia="仿宋_GB2312" w:cs="仿宋_GB2312"/>
                <w:i w:val="0"/>
                <w:color w:val="000000"/>
                <w:kern w:val="0"/>
                <w:sz w:val="24"/>
                <w:szCs w:val="24"/>
                <w:highlight w:val="none"/>
                <w:u w:val="none"/>
                <w:lang w:val="en-US" w:eastAsia="zh-CN" w:bidi="ar"/>
              </w:rPr>
              <w:br w:type="textWrapping"/>
            </w:r>
          </w:p>
        </w:tc>
        <w:tc>
          <w:tcPr>
            <w:tcW w:w="5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9B46A5A">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9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A45B1EF">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r>
      <w:tr w14:paraId="4DD8D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57B9C6B">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088"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1E5091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按生产要求，服从安排清洗航班或拆货餐具，违者扣1分。</w:t>
            </w:r>
          </w:p>
        </w:tc>
        <w:tc>
          <w:tcPr>
            <w:tcW w:w="5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C756094">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9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231FE84">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r>
      <w:tr w14:paraId="59CC4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0"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A89A8BA">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088"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9E95E8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周转筐、抽斗、盒子清洗：</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1.抽斗的清洗：将抽斗车内的抽斗抽出，如有餐具、布类，分别码放在筐内；再将抽斗扣放在洗碗机传送带上；抽斗车去除掉胶条等，用酒精布擦拭后推到机尾，违者扣1分。</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2.黄、蓝等盒子去除胶纸、标签后扣放在洗碗机传送带上，盖子平放在洗碗机传送带上，违者扣1分。</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3.筐类的清洗：优先清洗蓝筐，红、绿等筐类分别按色清洗，清洗前去除筐内的杂物、垃圾、标签等，违者扣1分。</w:t>
            </w:r>
          </w:p>
        </w:tc>
        <w:tc>
          <w:tcPr>
            <w:tcW w:w="5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C6BCCBA">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9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88EDD0F">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rPr>
            </w:pPr>
          </w:p>
        </w:tc>
      </w:tr>
      <w:tr w14:paraId="34EA5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836AE90">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088"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2D5E23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汤壶清洗：</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1.将汤壶内的残渣倒掉，冲洗后浸泡在泡筐池中，违者扣1分。</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2.浸泡10-15分钟后，捞出冲洗后的汤壶、外盖倒扣在传送带上通过洗碗机清洗，违者扣1分。</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3.胶圈放在刀叉架内过机清洗，违者扣1分。</w:t>
            </w:r>
          </w:p>
        </w:tc>
        <w:tc>
          <w:tcPr>
            <w:tcW w:w="5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147A8B2">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9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3ED0DD2">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rPr>
            </w:pPr>
          </w:p>
        </w:tc>
      </w:tr>
      <w:tr w14:paraId="77F3C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D512A5D">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088"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A81639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记录：各项工作记录准确、存档备查。</w:t>
            </w:r>
          </w:p>
        </w:tc>
        <w:tc>
          <w:tcPr>
            <w:tcW w:w="5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3765723">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9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43C6DFD">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rPr>
            </w:pPr>
          </w:p>
        </w:tc>
      </w:tr>
      <w:tr w14:paraId="03421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69"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B51557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环境及机器卫生</w:t>
            </w:r>
          </w:p>
        </w:tc>
        <w:tc>
          <w:tcPr>
            <w:tcW w:w="6088"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CE5A7E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在虫害公司检查或日常工作中，发现蟑螂等虫害，违者扣1分。</w:t>
            </w:r>
          </w:p>
        </w:tc>
        <w:tc>
          <w:tcPr>
            <w:tcW w:w="5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7253016">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9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2E5A615">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rPr>
            </w:pPr>
          </w:p>
        </w:tc>
      </w:tr>
      <w:tr w14:paraId="6C04B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F62CF7D">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088"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9C7409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按计划对洗碗机进行除垢清洁，设备表面涂抹不锈钢光亮剂，违者扣1分。</w:t>
            </w:r>
          </w:p>
        </w:tc>
        <w:tc>
          <w:tcPr>
            <w:tcW w:w="5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917E4A2">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9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FEA88DB">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rPr>
            </w:pPr>
          </w:p>
        </w:tc>
      </w:tr>
      <w:tr w14:paraId="27700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ECE03F6">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088"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DA0D91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浸泡池周围地面要干净整洁无积水，池内无垃圾油污、按时换水，违者扣1分。</w:t>
            </w:r>
          </w:p>
        </w:tc>
        <w:tc>
          <w:tcPr>
            <w:tcW w:w="5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814A0A3">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9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C50CC1D">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r>
      <w:tr w14:paraId="1C4AB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F842D9B">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088"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AF5EA7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每班次结束后对洗碗机及工作区域进行清洁工作，违者扣1分。</w:t>
            </w:r>
          </w:p>
        </w:tc>
        <w:tc>
          <w:tcPr>
            <w:tcW w:w="5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8CE8E07">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9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2B8680F">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rPr>
            </w:pPr>
          </w:p>
        </w:tc>
      </w:tr>
      <w:tr w14:paraId="0FFD6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AB94C63">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088"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301403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地沟和机器下面要每天清理，要保证无垃圾、无异味，违者扣1分。</w:t>
            </w:r>
          </w:p>
        </w:tc>
        <w:tc>
          <w:tcPr>
            <w:tcW w:w="5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BFA5B4F">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9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2420074">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rPr>
            </w:pPr>
          </w:p>
        </w:tc>
      </w:tr>
      <w:tr w14:paraId="389CF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606302D">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088"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C13BD6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p>
        </w:tc>
        <w:tc>
          <w:tcPr>
            <w:tcW w:w="5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291F5BA">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9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56D6B6A">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rPr>
            </w:pPr>
          </w:p>
        </w:tc>
      </w:tr>
      <w:tr w14:paraId="48A96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8386D7E">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088"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78E559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员工休息室卫生要保持干净整洁，每天应有专人负责打扫，违者扣1分。</w:t>
            </w:r>
          </w:p>
        </w:tc>
        <w:tc>
          <w:tcPr>
            <w:tcW w:w="5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D48854C">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9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FBB6956">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rPr>
            </w:pPr>
          </w:p>
        </w:tc>
      </w:tr>
      <w:tr w14:paraId="78DAF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75ABC05">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088"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63CF19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每班结束后检查餐巾布筐内是否有餐用具和垃圾；筐下是否清理干净，有无餐巾布混放现象，违者扣1分。</w:t>
            </w:r>
          </w:p>
        </w:tc>
        <w:tc>
          <w:tcPr>
            <w:tcW w:w="5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202C246">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9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C5675AB">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r>
      <w:tr w14:paraId="1BF6A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696A8A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汇总</w:t>
            </w:r>
          </w:p>
        </w:tc>
        <w:tc>
          <w:tcPr>
            <w:tcW w:w="6088"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818EBA7">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rPr>
            </w:pPr>
          </w:p>
        </w:tc>
        <w:tc>
          <w:tcPr>
            <w:tcW w:w="5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A72D4E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p>
        </w:tc>
        <w:tc>
          <w:tcPr>
            <w:tcW w:w="59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2822F36">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rPr>
            </w:pPr>
          </w:p>
        </w:tc>
      </w:tr>
      <w:tr w14:paraId="4F335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168"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0682C4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甲方：</w:t>
            </w:r>
          </w:p>
        </w:tc>
        <w:tc>
          <w:tcPr>
            <w:tcW w:w="4165"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7DD418B">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lang w:val="en-US" w:eastAsia="zh-CN"/>
              </w:rPr>
            </w:pPr>
            <w:r>
              <w:rPr>
                <w:rFonts w:hint="eastAsia" w:ascii="仿宋_GB2312" w:hAnsi="仿宋_GB2312" w:eastAsia="仿宋_GB2312" w:cs="仿宋_GB2312"/>
                <w:b/>
                <w:bCs/>
                <w:i w:val="0"/>
                <w:color w:val="000000"/>
                <w:sz w:val="24"/>
                <w:szCs w:val="24"/>
                <w:highlight w:val="none"/>
                <w:u w:val="none"/>
                <w:lang w:val="en-US" w:eastAsia="zh-CN"/>
              </w:rPr>
              <w:t>乙方：</w:t>
            </w:r>
          </w:p>
        </w:tc>
      </w:tr>
    </w:tbl>
    <w:p w14:paraId="54C93B69">
      <w:pPr>
        <w:ind w:firstLine="640" w:firstLineChars="200"/>
        <w:rPr>
          <w:rFonts w:hint="eastAsia" w:ascii="仿宋_GB2312" w:hAnsi="仿宋_GB2312" w:eastAsia="仿宋_GB2312" w:cs="仿宋_GB2312"/>
          <w:color w:val="auto"/>
          <w:sz w:val="32"/>
          <w:szCs w:val="32"/>
          <w:highlight w:val="none"/>
          <w:lang w:val="en-US" w:eastAsia="zh-CN"/>
        </w:rPr>
      </w:pPr>
    </w:p>
    <w:p w14:paraId="23855A14">
      <w:pP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10、食品运输车辆清洗标准</w:t>
      </w:r>
    </w:p>
    <w:p w14:paraId="04712CE8">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保洁车辆负责范围：公司所有食品车（包括冷藏车）</w:t>
      </w:r>
    </w:p>
    <w:p w14:paraId="4B3C007B">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食品车的清洁（洗）分为A、B、C、彻底，共四级，A、B、C、彻底级清洁食品车时，禁止冲洗各种电器设施。</w:t>
      </w:r>
    </w:p>
    <w:p w14:paraId="2CFA82E2">
      <w:pPr>
        <w:numPr>
          <w:ilvl w:val="0"/>
          <w:numId w:val="0"/>
        </w:num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（1）A级清洁</w:t>
      </w:r>
    </w:p>
    <w:p w14:paraId="37824F79">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用扫帚清扫地面。</w:t>
      </w:r>
    </w:p>
    <w:p w14:paraId="6989E258">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每日10：30-14:30对每辆卸回平台的食品车大厢进行清扫。用时约1分钟。</w:t>
      </w:r>
    </w:p>
    <w:p w14:paraId="24E8BF51">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（2）B级清洁：</w:t>
      </w:r>
    </w:p>
    <w:p w14:paraId="13E544FD">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A级清洁完成后；</w:t>
      </w:r>
    </w:p>
    <w:p w14:paraId="72582066">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将消毒洗地粉（或相同功能的地面清洁剂）按1：80的比例稀释；</w:t>
      </w:r>
    </w:p>
    <w:p w14:paraId="6DDAE92D">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稀释后的清洁剂倒入食品车大厢地面，再用大刷子刷洗，最后用高压水枪冲洗。</w:t>
      </w:r>
    </w:p>
    <w:p w14:paraId="629ECD5B">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用刮水板将大厢地面的水刮净；</w:t>
      </w:r>
    </w:p>
    <w:p w14:paraId="480FCA36">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每日10：30-14:30对每辆食品车大厢地面进行刷洗清洁，用时约3分钟。</w:t>
      </w:r>
    </w:p>
    <w:p w14:paraId="281CD639">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（3）C级清洁：</w:t>
      </w:r>
    </w:p>
    <w:p w14:paraId="033A21F1">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A级、B级清洁作业后，再进行C级清洁。</w:t>
      </w:r>
    </w:p>
    <w:p w14:paraId="1E34F5A7">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用1：100的洗涤灵水擦拭车厢内顶、壁、灯罩、电闸盒、小平台及伸缩面、伸缩架、前后帘、前帘外缝隙、大厢后梯、车厢内所属设施等。</w:t>
      </w:r>
    </w:p>
    <w:p w14:paraId="1663218F">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将84消毒液配制至300PPM，配制后用“消毒剂浓度试纸”验证后，擦拭车厢内的设施和零部件。</w:t>
      </w:r>
    </w:p>
    <w:p w14:paraId="2E5B3F89">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最后用清水涮洗过的抹布擦拭一遍车厢内的设施和零部件。</w:t>
      </w:r>
    </w:p>
    <w:p w14:paraId="29374295">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用高压水枪冲洗大食品车外厢。</w:t>
      </w:r>
    </w:p>
    <w:p w14:paraId="6D313B4D">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将洗涤剂按1：40的比例稀释在水桶内。</w:t>
      </w:r>
    </w:p>
    <w:p w14:paraId="74270FAF">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海绵托在稀释好的洗涤灵水桶内浸湿后，刷洗食品车外厢、驾驶室外顶面和支架。</w:t>
      </w:r>
    </w:p>
    <w:p w14:paraId="52BA4EBF">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用高压水枪冲洗刷洗后的大食品车外厢和驾驶室外顶面。</w:t>
      </w:r>
    </w:p>
    <w:p w14:paraId="5809C75F">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每日10：30-14:30在卸车平台，航机部运输室安排2辆食品车进行清洗。航机部保证食品车每月有1次的C级清洗，保障食品车大厢的卫生。用时约40分钟。</w:t>
      </w:r>
    </w:p>
    <w:p w14:paraId="3209DE35">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（4）.彻底清洗：</w:t>
      </w:r>
    </w:p>
    <w:p w14:paraId="2BC8967C">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A级、B级、C级清洁作业后，再进行外部清洁</w:t>
      </w:r>
    </w:p>
    <w:p w14:paraId="5A923680">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用1：100的洗涤灵水擦拭车厢外部所属设施等。</w:t>
      </w:r>
    </w:p>
    <w:p w14:paraId="3233B904">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将84消毒液配制至300PPM，配制后用“消毒剂浓度试纸”验证后，擦拭车厢外的设施和零部件。</w:t>
      </w:r>
    </w:p>
    <w:p w14:paraId="26DC5A1D">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最后用清水涮洗过的抹布擦拭一遍车厢外的设施和零部件。</w:t>
      </w:r>
    </w:p>
    <w:p w14:paraId="3D4B7DB3">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用高压水枪冲洗大食品车外厢。</w:t>
      </w:r>
    </w:p>
    <w:p w14:paraId="418867C2">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将洗涤剂按1：40的比例稀释在水桶内。</w:t>
      </w:r>
    </w:p>
    <w:p w14:paraId="71A9DCAC">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海绵托在稀释好的洗涤灵水桶内浸湿后，刷洗食品车外厢、驾驶室外顶面和支架。</w:t>
      </w:r>
    </w:p>
    <w:p w14:paraId="1E6EC6EA">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用高压水枪冲洗刷洗后的大食品车外厢和驾驶室外顶面。</w:t>
      </w:r>
    </w:p>
    <w:p w14:paraId="6738498C">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（a）清洗食品车外厢时，禁止用水冲洗变速箱、散热器和底盘等电气设备。</w:t>
      </w:r>
    </w:p>
    <w:p w14:paraId="2B897181">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（b）食品车的外厢清洗与食品车的B级清洁可同时进行。</w:t>
      </w:r>
    </w:p>
    <w:p w14:paraId="1AF660B8">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（c）每日08:00-11：00在平台处，航机部运输室安排停放2辆食品车进行清洗。航机部保证食品车每月有1次的彻底清洗，保障食品车大厢的卫生。用时约40分钟。</w:t>
      </w:r>
    </w:p>
    <w:p w14:paraId="6F5563EA">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注：冬季结冰时，不进行食品车的外部彻底清洁。</w:t>
      </w:r>
    </w:p>
    <w:p w14:paraId="0AA2823C">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（5）使用物料种类：</w:t>
      </w:r>
    </w:p>
    <w:p w14:paraId="3C5CD3B0">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消毒洗地粉（或相同功能的地面清洁剂）、84消毒液、洗涤灵等。</w:t>
      </w:r>
    </w:p>
    <w:p w14:paraId="507F02A6">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（6）清洁程序及要求：</w:t>
      </w:r>
    </w:p>
    <w:p w14:paraId="7F7A56DB">
      <w:pPr>
        <w:ind w:firstLine="640" w:firstLineChars="200"/>
        <w:rPr>
          <w:rFonts w:hint="eastAsia" w:ascii="仿宋_GB2312" w:hAnsi="仿宋_GB2312" w:eastAsia="仿宋_GB2312" w:cs="仿宋_GB2312"/>
          <w:color w:val="auto"/>
          <w:sz w:val="32"/>
          <w:szCs w:val="32"/>
          <w:highlight w:val="none"/>
          <w:lang w:val="en-US" w:eastAsia="zh-CN"/>
        </w:rPr>
      </w:pPr>
    </w:p>
    <w:tbl>
      <w:tblPr>
        <w:tblStyle w:val="2"/>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737"/>
        <w:gridCol w:w="1522"/>
        <w:gridCol w:w="2130"/>
      </w:tblGrid>
      <w:tr w14:paraId="07053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30" w:type="dxa"/>
            <w:tcBorders>
              <w:tl2br w:val="nil"/>
              <w:tr2bl w:val="nil"/>
            </w:tcBorders>
            <w:shd w:val="clear" w:color="auto" w:fill="auto"/>
            <w:vAlign w:val="center"/>
          </w:tcPr>
          <w:p w14:paraId="2A0988BB">
            <w:pPr>
              <w:ind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项目</w:t>
            </w:r>
          </w:p>
        </w:tc>
        <w:tc>
          <w:tcPr>
            <w:tcW w:w="2737" w:type="dxa"/>
            <w:tcBorders>
              <w:tl2br w:val="nil"/>
              <w:tr2bl w:val="nil"/>
            </w:tcBorders>
            <w:shd w:val="clear" w:color="auto" w:fill="auto"/>
            <w:vAlign w:val="center"/>
          </w:tcPr>
          <w:p w14:paraId="6E86E9D9">
            <w:pPr>
              <w:ind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工作内容</w:t>
            </w:r>
          </w:p>
        </w:tc>
        <w:tc>
          <w:tcPr>
            <w:tcW w:w="1522" w:type="dxa"/>
            <w:tcBorders>
              <w:tl2br w:val="nil"/>
              <w:tr2bl w:val="nil"/>
            </w:tcBorders>
            <w:shd w:val="clear" w:color="auto" w:fill="auto"/>
            <w:vAlign w:val="center"/>
          </w:tcPr>
          <w:p w14:paraId="3679316A">
            <w:pPr>
              <w:ind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频率</w:t>
            </w:r>
          </w:p>
        </w:tc>
        <w:tc>
          <w:tcPr>
            <w:tcW w:w="2130" w:type="dxa"/>
            <w:tcBorders>
              <w:tl2br w:val="nil"/>
              <w:tr2bl w:val="nil"/>
            </w:tcBorders>
            <w:shd w:val="clear" w:color="auto" w:fill="auto"/>
            <w:vAlign w:val="center"/>
          </w:tcPr>
          <w:p w14:paraId="0682890B">
            <w:pPr>
              <w:ind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清洁标准</w:t>
            </w:r>
          </w:p>
        </w:tc>
      </w:tr>
      <w:tr w14:paraId="0C2F0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Merge w:val="restart"/>
            <w:tcBorders>
              <w:tl2br w:val="nil"/>
              <w:tr2bl w:val="nil"/>
            </w:tcBorders>
            <w:shd w:val="clear" w:color="auto" w:fill="auto"/>
            <w:vAlign w:val="center"/>
          </w:tcPr>
          <w:p w14:paraId="643AD881">
            <w:pPr>
              <w:ind w:firstLine="0" w:firstLineChars="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车厢内地面、伸缩平台</w:t>
            </w:r>
          </w:p>
        </w:tc>
        <w:tc>
          <w:tcPr>
            <w:tcW w:w="2737" w:type="dxa"/>
            <w:tcBorders>
              <w:tl2br w:val="nil"/>
              <w:tr2bl w:val="nil"/>
            </w:tcBorders>
            <w:shd w:val="clear" w:color="auto" w:fill="auto"/>
            <w:vAlign w:val="center"/>
          </w:tcPr>
          <w:p w14:paraId="35C1C2A6">
            <w:pPr>
              <w:ind w:firstLine="0" w:firstLineChars="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卸完餐车、餐具的车辆，将厢内地面上的绑带捡起系在车帮上。</w:t>
            </w:r>
          </w:p>
          <w:p w14:paraId="753B7184">
            <w:pPr>
              <w:ind w:firstLine="0" w:firstLineChars="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将前帘打开，然后清扫残渣。</w:t>
            </w:r>
          </w:p>
          <w:p w14:paraId="6BE187AE">
            <w:pPr>
              <w:ind w:firstLine="0" w:firstLineChars="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清洁结束后关闭平台卸机口卷帘门。</w:t>
            </w:r>
          </w:p>
        </w:tc>
        <w:tc>
          <w:tcPr>
            <w:tcW w:w="1522" w:type="dxa"/>
            <w:vMerge w:val="restart"/>
            <w:tcBorders>
              <w:tl2br w:val="nil"/>
              <w:tr2bl w:val="nil"/>
            </w:tcBorders>
            <w:shd w:val="clear" w:color="auto" w:fill="auto"/>
            <w:vAlign w:val="center"/>
          </w:tcPr>
          <w:p w14:paraId="48955920">
            <w:pPr>
              <w:ind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每车一次</w:t>
            </w:r>
          </w:p>
          <w:p w14:paraId="220F640D">
            <w:pPr>
              <w:ind w:firstLine="0" w:firstLineChars="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在规定时间段内，食品车的A级清洁。</w:t>
            </w:r>
          </w:p>
        </w:tc>
        <w:tc>
          <w:tcPr>
            <w:tcW w:w="2130" w:type="dxa"/>
            <w:vMerge w:val="restart"/>
            <w:tcBorders>
              <w:tl2br w:val="nil"/>
              <w:tr2bl w:val="nil"/>
            </w:tcBorders>
            <w:shd w:val="clear" w:color="auto" w:fill="auto"/>
            <w:vAlign w:val="center"/>
          </w:tcPr>
          <w:p w14:paraId="4611A652">
            <w:pPr>
              <w:ind w:firstLine="0" w:firstLineChars="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无杂物、无污迹、无积水</w:t>
            </w:r>
          </w:p>
        </w:tc>
      </w:tr>
      <w:tr w14:paraId="4A501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4" w:hRule="atLeast"/>
        </w:trPr>
        <w:tc>
          <w:tcPr>
            <w:tcW w:w="2130" w:type="dxa"/>
            <w:tcBorders>
              <w:tl2br w:val="nil"/>
              <w:tr2bl w:val="nil"/>
            </w:tcBorders>
            <w:shd w:val="clear" w:color="auto" w:fill="auto"/>
            <w:vAlign w:val="center"/>
          </w:tcPr>
          <w:p w14:paraId="281B0FDD">
            <w:pPr>
              <w:ind w:firstLine="0" w:firstLineChars="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车厢内地面、伸缩平台</w:t>
            </w:r>
          </w:p>
        </w:tc>
        <w:tc>
          <w:tcPr>
            <w:tcW w:w="2737" w:type="dxa"/>
            <w:tcBorders>
              <w:tl2br w:val="nil"/>
              <w:tr2bl w:val="nil"/>
            </w:tcBorders>
            <w:shd w:val="clear" w:color="auto" w:fill="auto"/>
            <w:vAlign w:val="center"/>
          </w:tcPr>
          <w:p w14:paraId="1909E270">
            <w:pPr>
              <w:ind w:firstLine="0" w:firstLineChars="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A级清洁结束后，用清洁物料刷洗厢内地面</w:t>
            </w:r>
          </w:p>
          <w:p w14:paraId="1ECC20C6">
            <w:pPr>
              <w:ind w:firstLine="0" w:firstLineChars="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用高压水枪冲洗厢内地面</w:t>
            </w:r>
          </w:p>
          <w:p w14:paraId="0E1FE904">
            <w:pPr>
              <w:ind w:firstLine="0" w:firstLineChars="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B级清洁结束后关闭平台卸机口卷帘门。</w:t>
            </w:r>
          </w:p>
        </w:tc>
        <w:tc>
          <w:tcPr>
            <w:tcW w:w="1522" w:type="dxa"/>
            <w:tcBorders>
              <w:tl2br w:val="nil"/>
              <w:tr2bl w:val="nil"/>
            </w:tcBorders>
            <w:shd w:val="clear" w:color="auto" w:fill="auto"/>
            <w:vAlign w:val="center"/>
          </w:tcPr>
          <w:p w14:paraId="3053BD7D">
            <w:pPr>
              <w:ind w:firstLine="0" w:firstLineChars="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在规定时间段内，食品车的B级清洁</w:t>
            </w:r>
          </w:p>
        </w:tc>
        <w:tc>
          <w:tcPr>
            <w:tcW w:w="2130" w:type="dxa"/>
            <w:tcBorders>
              <w:tl2br w:val="nil"/>
              <w:tr2bl w:val="nil"/>
            </w:tcBorders>
            <w:shd w:val="clear" w:color="auto" w:fill="auto"/>
            <w:vAlign w:val="center"/>
          </w:tcPr>
          <w:p w14:paraId="2EAB1EE3">
            <w:pPr>
              <w:ind w:firstLine="0" w:firstLineChars="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无杂物、无污迹、无积水</w:t>
            </w:r>
          </w:p>
        </w:tc>
      </w:tr>
    </w:tbl>
    <w:p w14:paraId="118225DA">
      <w:pPr>
        <w:ind w:firstLine="640" w:firstLineChars="200"/>
        <w:rPr>
          <w:rFonts w:hint="eastAsia" w:ascii="仿宋_GB2312" w:hAnsi="仿宋_GB2312" w:eastAsia="仿宋_GB2312" w:cs="仿宋_GB2312"/>
          <w:color w:val="auto"/>
          <w:sz w:val="32"/>
          <w:szCs w:val="32"/>
          <w:highlight w:val="none"/>
          <w:lang w:val="en-US" w:eastAsia="zh-CN"/>
        </w:rPr>
      </w:pPr>
    </w:p>
    <w:p w14:paraId="3B25577F">
      <w:pPr>
        <w:ind w:firstLine="640" w:firstLineChars="200"/>
        <w:rPr>
          <w:rFonts w:hint="eastAsia" w:ascii="仿宋_GB2312" w:hAnsi="仿宋_GB2312" w:eastAsia="仿宋_GB2312" w:cs="仿宋_GB2312"/>
          <w:color w:val="auto"/>
          <w:sz w:val="32"/>
          <w:szCs w:val="32"/>
          <w:highlight w:val="none"/>
          <w:lang w:val="en-US" w:eastAsia="zh-CN"/>
        </w:rPr>
      </w:pPr>
    </w:p>
    <w:tbl>
      <w:tblPr>
        <w:tblStyle w:val="2"/>
        <w:tblW w:w="896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2240"/>
        <w:gridCol w:w="2240"/>
        <w:gridCol w:w="2240"/>
      </w:tblGrid>
      <w:tr w14:paraId="00147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0" w:hRule="atLeast"/>
        </w:trPr>
        <w:tc>
          <w:tcPr>
            <w:tcW w:w="2240" w:type="dxa"/>
            <w:vMerge w:val="restart"/>
            <w:tcBorders>
              <w:tl2br w:val="nil"/>
              <w:tr2bl w:val="nil"/>
            </w:tcBorders>
            <w:shd w:val="clear" w:color="auto" w:fill="auto"/>
            <w:vAlign w:val="center"/>
          </w:tcPr>
          <w:p w14:paraId="7BBAC7D3">
            <w:pPr>
              <w:ind w:firstLine="0" w:firstLineChars="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厢内壁、顶厢内木、铁框、伸缩架、后梯、电箱盒、灯罩、前后帘及各处缝隙等</w:t>
            </w:r>
          </w:p>
        </w:tc>
        <w:tc>
          <w:tcPr>
            <w:tcW w:w="2240" w:type="dxa"/>
            <w:tcBorders>
              <w:tl2br w:val="nil"/>
              <w:tr2bl w:val="nil"/>
            </w:tcBorders>
            <w:shd w:val="clear" w:color="auto" w:fill="auto"/>
            <w:vAlign w:val="top"/>
          </w:tcPr>
          <w:p w14:paraId="71FE2F52">
            <w:pPr>
              <w:ind w:firstLine="0" w:firstLineChars="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用稀释后的洗涤灵水、84消毒液、清水依次擦拭</w:t>
            </w:r>
          </w:p>
          <w:p w14:paraId="785F3860">
            <w:pPr>
              <w:ind w:firstLine="0" w:firstLineChars="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清洁擦拭结束后关闭平台卸机口卷帘门。</w:t>
            </w:r>
          </w:p>
        </w:tc>
        <w:tc>
          <w:tcPr>
            <w:tcW w:w="2240" w:type="dxa"/>
            <w:tcBorders>
              <w:tl2br w:val="nil"/>
              <w:tr2bl w:val="nil"/>
            </w:tcBorders>
            <w:shd w:val="clear" w:color="auto" w:fill="auto"/>
            <w:vAlign w:val="top"/>
          </w:tcPr>
          <w:p w14:paraId="18CBE198">
            <w:pPr>
              <w:ind w:firstLine="0" w:firstLineChars="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在规定时间段内进行食品车厢内的C级清洗。</w:t>
            </w:r>
          </w:p>
        </w:tc>
        <w:tc>
          <w:tcPr>
            <w:tcW w:w="2240" w:type="dxa"/>
            <w:vMerge w:val="restart"/>
            <w:tcBorders>
              <w:tl2br w:val="nil"/>
              <w:tr2bl w:val="nil"/>
            </w:tcBorders>
            <w:shd w:val="clear" w:color="auto" w:fill="auto"/>
            <w:vAlign w:val="center"/>
          </w:tcPr>
          <w:p w14:paraId="0ED37C71">
            <w:pPr>
              <w:ind w:firstLine="0" w:firstLineChars="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无灰尘、无污迹、无积水</w:t>
            </w:r>
          </w:p>
        </w:tc>
      </w:tr>
      <w:tr w14:paraId="66317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2240" w:type="dxa"/>
            <w:tcBorders>
              <w:tl2br w:val="nil"/>
              <w:tr2bl w:val="nil"/>
            </w:tcBorders>
            <w:shd w:val="clear" w:color="auto" w:fill="auto"/>
            <w:vAlign w:val="center"/>
          </w:tcPr>
          <w:p w14:paraId="229093C2">
            <w:pPr>
              <w:ind w:firstLine="0" w:firstLineChars="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夏季车辆彻底清洁</w:t>
            </w:r>
          </w:p>
        </w:tc>
        <w:tc>
          <w:tcPr>
            <w:tcW w:w="2240" w:type="dxa"/>
            <w:tcBorders>
              <w:tl2br w:val="nil"/>
              <w:tr2bl w:val="nil"/>
            </w:tcBorders>
            <w:shd w:val="clear" w:color="auto" w:fill="auto"/>
            <w:vAlign w:val="center"/>
          </w:tcPr>
          <w:p w14:paraId="2158188F">
            <w:pPr>
              <w:ind w:firstLine="0" w:firstLineChars="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用清洁物料刷洗</w:t>
            </w:r>
          </w:p>
          <w:p w14:paraId="5F439F33">
            <w:pPr>
              <w:ind w:firstLine="0" w:firstLineChars="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用高压水枪冲洗</w:t>
            </w:r>
          </w:p>
        </w:tc>
        <w:tc>
          <w:tcPr>
            <w:tcW w:w="2240" w:type="dxa"/>
            <w:tcBorders>
              <w:tl2br w:val="nil"/>
              <w:tr2bl w:val="nil"/>
            </w:tcBorders>
            <w:shd w:val="clear" w:color="auto" w:fill="auto"/>
            <w:vAlign w:val="top"/>
          </w:tcPr>
          <w:p w14:paraId="66F982B2">
            <w:pPr>
              <w:ind w:firstLine="0" w:firstLineChars="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每辆食品车外厢、外玻璃每月至少清洗一次（不含驾驶室）</w:t>
            </w:r>
          </w:p>
        </w:tc>
        <w:tc>
          <w:tcPr>
            <w:tcW w:w="2240" w:type="dxa"/>
            <w:tcBorders>
              <w:tl2br w:val="nil"/>
              <w:tr2bl w:val="nil"/>
            </w:tcBorders>
            <w:shd w:val="clear" w:color="auto" w:fill="auto"/>
            <w:vAlign w:val="center"/>
          </w:tcPr>
          <w:p w14:paraId="0A2B03BD">
            <w:pPr>
              <w:ind w:firstLine="0" w:firstLineChars="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无污迹、无灰尘</w:t>
            </w:r>
          </w:p>
        </w:tc>
      </w:tr>
      <w:tr w14:paraId="5439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40" w:type="dxa"/>
            <w:tcBorders>
              <w:tl2br w:val="nil"/>
              <w:tr2bl w:val="nil"/>
            </w:tcBorders>
            <w:shd w:val="clear" w:color="auto" w:fill="auto"/>
            <w:vAlign w:val="center"/>
          </w:tcPr>
          <w:p w14:paraId="4325AFD8">
            <w:pPr>
              <w:ind w:firstLine="0" w:firstLineChars="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冬季结冰后车辆外部的清洁</w:t>
            </w:r>
          </w:p>
        </w:tc>
        <w:tc>
          <w:tcPr>
            <w:tcW w:w="2240" w:type="dxa"/>
            <w:tcBorders>
              <w:tl2br w:val="nil"/>
              <w:tr2bl w:val="nil"/>
            </w:tcBorders>
            <w:shd w:val="clear" w:color="auto" w:fill="auto"/>
            <w:vAlign w:val="top"/>
          </w:tcPr>
          <w:p w14:paraId="288D4DA6">
            <w:pPr>
              <w:ind w:firstLine="0" w:firstLineChars="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每日中午阳光充足，风力低于四级，气温高于1℃用清洁物料刷洗用高压水枪冲洗</w:t>
            </w:r>
          </w:p>
        </w:tc>
        <w:tc>
          <w:tcPr>
            <w:tcW w:w="2240" w:type="dxa"/>
            <w:tcBorders>
              <w:tl2br w:val="nil"/>
              <w:tr2bl w:val="nil"/>
            </w:tcBorders>
            <w:shd w:val="clear" w:color="auto" w:fill="auto"/>
            <w:vAlign w:val="top"/>
          </w:tcPr>
          <w:p w14:paraId="2755773C">
            <w:pPr>
              <w:ind w:firstLine="0" w:firstLineChars="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每辆食品车外厢、驾驶室外顶面、外玻璃每季度刷洗一次（不含驾驶室）</w:t>
            </w:r>
          </w:p>
        </w:tc>
        <w:tc>
          <w:tcPr>
            <w:tcW w:w="2240" w:type="dxa"/>
            <w:tcBorders>
              <w:tl2br w:val="nil"/>
              <w:tr2bl w:val="nil"/>
            </w:tcBorders>
            <w:shd w:val="clear" w:color="auto" w:fill="auto"/>
            <w:vAlign w:val="center"/>
          </w:tcPr>
          <w:p w14:paraId="016785CF">
            <w:pPr>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无污迹</w:t>
            </w:r>
          </w:p>
        </w:tc>
      </w:tr>
    </w:tbl>
    <w:p w14:paraId="3AFDA8D5">
      <w:pPr>
        <w:ind w:firstLine="640" w:firstLineChars="200"/>
        <w:rPr>
          <w:rFonts w:hint="eastAsia" w:ascii="仿宋_GB2312" w:hAnsi="仿宋_GB2312" w:eastAsia="仿宋_GB2312" w:cs="仿宋_GB2312"/>
          <w:color w:val="auto"/>
          <w:sz w:val="32"/>
          <w:szCs w:val="32"/>
          <w:highlight w:val="none"/>
          <w:lang w:val="en-US" w:eastAsia="zh-CN"/>
        </w:rPr>
      </w:pPr>
    </w:p>
    <w:p w14:paraId="4AF28A5A">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（7）84消毒液配比</w:t>
      </w:r>
    </w:p>
    <w:p w14:paraId="2A80614D">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配比浓度：地面：300PPM</w:t>
      </w:r>
    </w:p>
    <w:p w14:paraId="173CF263">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300PPM配比方法：用量杯将25毫升84消毒液倒入盛放5000毫升清水的专用桶内，用试纸测试消毒液浓度。</w:t>
      </w:r>
    </w:p>
    <w:p w14:paraId="266B81C2">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（8）相关记录（见所附《清洗食品车记录表》）</w:t>
      </w:r>
    </w:p>
    <w:p w14:paraId="0D00A958">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由操作人登记作业时间并签字，检查人验收并签字（乙方）。</w:t>
      </w:r>
    </w:p>
    <w:p w14:paraId="435F15BF">
      <w:pPr>
        <w:ind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《清洗食品车记录表》</w:t>
      </w:r>
    </w:p>
    <w:tbl>
      <w:tblPr>
        <w:tblStyle w:val="2"/>
        <w:tblpPr w:leftFromText="180" w:rightFromText="180" w:vertAnchor="text" w:horzAnchor="page" w:tblpX="1951" w:tblpY="526"/>
        <w:tblOverlap w:val="never"/>
        <w:tblW w:w="8519" w:type="dxa"/>
        <w:tblInd w:w="0" w:type="dxa"/>
        <w:tblLayout w:type="fixed"/>
        <w:tblCellMar>
          <w:top w:w="0" w:type="dxa"/>
          <w:left w:w="108" w:type="dxa"/>
          <w:bottom w:w="0" w:type="dxa"/>
          <w:right w:w="108" w:type="dxa"/>
        </w:tblCellMar>
      </w:tblPr>
      <w:tblGrid>
        <w:gridCol w:w="1122"/>
        <w:gridCol w:w="1176"/>
        <w:gridCol w:w="1217"/>
        <w:gridCol w:w="859"/>
        <w:gridCol w:w="859"/>
        <w:gridCol w:w="859"/>
        <w:gridCol w:w="871"/>
        <w:gridCol w:w="1556"/>
      </w:tblGrid>
      <w:tr w14:paraId="36D1D8CD">
        <w:tblPrEx>
          <w:tblCellMar>
            <w:top w:w="0" w:type="dxa"/>
            <w:left w:w="108" w:type="dxa"/>
            <w:bottom w:w="0" w:type="dxa"/>
            <w:right w:w="108" w:type="dxa"/>
          </w:tblCellMar>
        </w:tblPrEx>
        <w:trPr>
          <w:trHeight w:val="791" w:hRule="atLeast"/>
        </w:trPr>
        <w:tc>
          <w:tcPr>
            <w:tcW w:w="1122" w:type="dxa"/>
            <w:vMerge w:val="restart"/>
            <w:tcBorders>
              <w:top w:val="single" w:color="auto" w:sz="4" w:space="0"/>
              <w:left w:val="single" w:color="auto" w:sz="4" w:space="0"/>
              <w:right w:val="single" w:color="auto" w:sz="4" w:space="0"/>
            </w:tcBorders>
            <w:shd w:val="clear" w:color="auto" w:fill="auto"/>
            <w:vAlign w:val="center"/>
          </w:tcPr>
          <w:p w14:paraId="76982C24">
            <w:pPr>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日期</w:t>
            </w:r>
          </w:p>
        </w:tc>
        <w:tc>
          <w:tcPr>
            <w:tcW w:w="1176" w:type="dxa"/>
            <w:vMerge w:val="restart"/>
            <w:tcBorders>
              <w:top w:val="single" w:color="auto" w:sz="4" w:space="0"/>
              <w:left w:val="single" w:color="auto" w:sz="4" w:space="0"/>
              <w:right w:val="single" w:color="auto" w:sz="4" w:space="0"/>
            </w:tcBorders>
            <w:shd w:val="clear" w:color="auto" w:fill="auto"/>
            <w:vAlign w:val="center"/>
          </w:tcPr>
          <w:p w14:paraId="0668432A">
            <w:pPr>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操作人</w:t>
            </w:r>
          </w:p>
        </w:tc>
        <w:tc>
          <w:tcPr>
            <w:tcW w:w="1217" w:type="dxa"/>
            <w:vMerge w:val="restart"/>
            <w:tcBorders>
              <w:top w:val="single" w:color="auto" w:sz="4" w:space="0"/>
              <w:left w:val="nil"/>
              <w:right w:val="single" w:color="auto" w:sz="4" w:space="0"/>
            </w:tcBorders>
            <w:shd w:val="clear" w:color="auto" w:fill="auto"/>
            <w:vAlign w:val="center"/>
          </w:tcPr>
          <w:p w14:paraId="7D1F8F79">
            <w:pPr>
              <w:ind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车号</w:t>
            </w:r>
          </w:p>
        </w:tc>
        <w:tc>
          <w:tcPr>
            <w:tcW w:w="3448" w:type="dxa"/>
            <w:gridSpan w:val="4"/>
            <w:tcBorders>
              <w:top w:val="single" w:color="auto" w:sz="4" w:space="0"/>
              <w:left w:val="nil"/>
              <w:bottom w:val="single" w:color="auto" w:sz="4" w:space="0"/>
              <w:right w:val="single" w:color="auto" w:sz="4" w:space="0"/>
            </w:tcBorders>
            <w:shd w:val="clear" w:color="auto" w:fill="auto"/>
            <w:vAlign w:val="center"/>
          </w:tcPr>
          <w:p w14:paraId="78F0DF79">
            <w:pPr>
              <w:ind w:firstLine="0" w:firstLineChars="0"/>
              <w:jc w:val="cente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清洗等级（划</w:t>
            </w:r>
            <w:r>
              <w:rPr>
                <w:rFonts w:hint="default" w:ascii="Arial" w:hAnsi="Arial" w:eastAsia="仿宋_GB2312" w:cs="Arial"/>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w:t>
            </w:r>
          </w:p>
        </w:tc>
        <w:tc>
          <w:tcPr>
            <w:tcW w:w="1556" w:type="dxa"/>
            <w:vMerge w:val="restart"/>
            <w:tcBorders>
              <w:top w:val="single" w:color="auto" w:sz="4" w:space="0"/>
              <w:left w:val="single" w:color="auto" w:sz="4" w:space="0"/>
              <w:right w:val="single" w:color="auto" w:sz="4" w:space="0"/>
            </w:tcBorders>
            <w:shd w:val="clear" w:color="auto" w:fill="auto"/>
            <w:vAlign w:val="center"/>
          </w:tcPr>
          <w:p w14:paraId="48374E95">
            <w:pPr>
              <w:jc w:val="cente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检查人</w:t>
            </w:r>
          </w:p>
        </w:tc>
      </w:tr>
      <w:tr w14:paraId="2DFFF7AD">
        <w:tblPrEx>
          <w:tblCellMar>
            <w:top w:w="0" w:type="dxa"/>
            <w:left w:w="108" w:type="dxa"/>
            <w:bottom w:w="0" w:type="dxa"/>
            <w:right w:w="108" w:type="dxa"/>
          </w:tblCellMar>
        </w:tblPrEx>
        <w:trPr>
          <w:trHeight w:val="379" w:hRule="atLeast"/>
        </w:trPr>
        <w:tc>
          <w:tcPr>
            <w:tcW w:w="1122" w:type="dxa"/>
            <w:vMerge w:val="continue"/>
            <w:tcBorders>
              <w:left w:val="single" w:color="auto" w:sz="4" w:space="0"/>
              <w:bottom w:val="single" w:color="auto" w:sz="4" w:space="0"/>
              <w:right w:val="single" w:color="auto" w:sz="4" w:space="0"/>
            </w:tcBorders>
            <w:shd w:val="clear" w:color="auto" w:fill="auto"/>
            <w:vAlign w:val="center"/>
          </w:tcPr>
          <w:p w14:paraId="4063F1A0">
            <w:pPr>
              <w:ind w:firstLine="640" w:firstLineChars="200"/>
              <w:jc w:val="center"/>
              <w:rPr>
                <w:rFonts w:hint="eastAsia" w:ascii="仿宋_GB2312" w:hAnsi="仿宋_GB2312" w:eastAsia="仿宋_GB2312" w:cs="仿宋_GB2312"/>
                <w:color w:val="auto"/>
                <w:sz w:val="32"/>
                <w:szCs w:val="32"/>
                <w:highlight w:val="none"/>
                <w:lang w:val="en-US" w:eastAsia="zh-CN"/>
              </w:rPr>
            </w:pPr>
          </w:p>
        </w:tc>
        <w:tc>
          <w:tcPr>
            <w:tcW w:w="1176" w:type="dxa"/>
            <w:vMerge w:val="continue"/>
            <w:tcBorders>
              <w:left w:val="single" w:color="auto" w:sz="4" w:space="0"/>
              <w:bottom w:val="single" w:color="auto" w:sz="4" w:space="0"/>
              <w:right w:val="single" w:color="auto" w:sz="4" w:space="0"/>
            </w:tcBorders>
            <w:shd w:val="clear" w:color="auto" w:fill="auto"/>
            <w:vAlign w:val="center"/>
          </w:tcPr>
          <w:p w14:paraId="2AA0031C">
            <w:pPr>
              <w:ind w:firstLine="640" w:firstLineChars="200"/>
              <w:jc w:val="center"/>
              <w:rPr>
                <w:rFonts w:hint="eastAsia" w:ascii="仿宋_GB2312" w:hAnsi="仿宋_GB2312" w:eastAsia="仿宋_GB2312" w:cs="仿宋_GB2312"/>
                <w:color w:val="auto"/>
                <w:sz w:val="32"/>
                <w:szCs w:val="32"/>
                <w:highlight w:val="none"/>
                <w:lang w:val="en-US" w:eastAsia="zh-CN"/>
              </w:rPr>
            </w:pPr>
          </w:p>
        </w:tc>
        <w:tc>
          <w:tcPr>
            <w:tcW w:w="1217" w:type="dxa"/>
            <w:vMerge w:val="continue"/>
            <w:tcBorders>
              <w:left w:val="nil"/>
              <w:bottom w:val="single" w:color="auto" w:sz="4" w:space="0"/>
              <w:right w:val="single" w:color="auto" w:sz="4" w:space="0"/>
            </w:tcBorders>
            <w:shd w:val="clear" w:color="auto" w:fill="auto"/>
            <w:vAlign w:val="center"/>
          </w:tcPr>
          <w:p w14:paraId="068405B1">
            <w:pPr>
              <w:ind w:firstLine="0" w:firstLineChars="0"/>
              <w:jc w:val="center"/>
              <w:rPr>
                <w:rFonts w:hint="eastAsia" w:ascii="仿宋_GB2312" w:hAnsi="仿宋_GB2312" w:eastAsia="仿宋_GB2312" w:cs="仿宋_GB2312"/>
                <w:color w:val="auto"/>
                <w:sz w:val="32"/>
                <w:szCs w:val="32"/>
                <w:highlight w:val="none"/>
                <w:lang w:val="en-US" w:eastAsia="zh-CN"/>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14:paraId="1012B129">
            <w:pPr>
              <w:ind w:firstLine="0" w:firstLineChars="0"/>
              <w:jc w:val="cente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A级</w:t>
            </w: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14:paraId="79A2C57B">
            <w:pPr>
              <w:ind w:firstLine="0" w:firstLineChars="0"/>
              <w:jc w:val="cente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B级</w:t>
            </w: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14:paraId="6B824094">
            <w:pPr>
              <w:ind w:firstLine="0" w:firstLineChars="0"/>
              <w:jc w:val="cente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C级</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4C7EB8A9">
            <w:pPr>
              <w:ind w:firstLine="0" w:firstLineChars="0"/>
              <w:jc w:val="cente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彻底</w:t>
            </w:r>
          </w:p>
        </w:tc>
        <w:tc>
          <w:tcPr>
            <w:tcW w:w="1556" w:type="dxa"/>
            <w:vMerge w:val="continue"/>
            <w:tcBorders>
              <w:left w:val="single" w:color="auto" w:sz="4" w:space="0"/>
              <w:bottom w:val="single" w:color="auto" w:sz="4" w:space="0"/>
              <w:right w:val="single" w:color="auto" w:sz="4" w:space="0"/>
            </w:tcBorders>
            <w:shd w:val="clear" w:color="auto" w:fill="auto"/>
            <w:vAlign w:val="center"/>
          </w:tcPr>
          <w:p w14:paraId="1491A79F">
            <w:pPr>
              <w:ind w:firstLine="640" w:firstLineChars="200"/>
              <w:jc w:val="center"/>
              <w:rPr>
                <w:rFonts w:hint="eastAsia" w:ascii="仿宋_GB2312" w:hAnsi="仿宋_GB2312" w:eastAsia="仿宋_GB2312" w:cs="仿宋_GB2312"/>
                <w:color w:val="auto"/>
                <w:sz w:val="32"/>
                <w:szCs w:val="32"/>
                <w:highlight w:val="none"/>
                <w:lang w:val="en-US" w:eastAsia="zh-CN"/>
              </w:rPr>
            </w:pPr>
          </w:p>
        </w:tc>
      </w:tr>
      <w:tr w14:paraId="6678522A">
        <w:tblPrEx>
          <w:tblCellMar>
            <w:top w:w="0" w:type="dxa"/>
            <w:left w:w="108" w:type="dxa"/>
            <w:bottom w:w="0" w:type="dxa"/>
            <w:right w:w="108" w:type="dxa"/>
          </w:tblCellMar>
        </w:tblPrEx>
        <w:trPr>
          <w:trHeight w:val="379" w:hRule="atLeast"/>
        </w:trPr>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14:paraId="5F2F5F45">
            <w:pPr>
              <w:ind w:firstLine="640" w:firstLineChars="200"/>
              <w:jc w:val="center"/>
              <w:rPr>
                <w:rFonts w:hint="eastAsia" w:ascii="仿宋_GB2312" w:hAnsi="仿宋_GB2312" w:eastAsia="仿宋_GB2312" w:cs="仿宋_GB2312"/>
                <w:color w:val="auto"/>
                <w:sz w:val="32"/>
                <w:szCs w:val="32"/>
                <w:highlight w:val="none"/>
                <w:lang w:val="en-US" w:eastAsia="zh-CN"/>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0C90F2B1">
            <w:pPr>
              <w:ind w:firstLine="640" w:firstLineChars="200"/>
              <w:jc w:val="center"/>
              <w:rPr>
                <w:rFonts w:hint="eastAsia" w:ascii="仿宋_GB2312" w:hAnsi="仿宋_GB2312" w:eastAsia="仿宋_GB2312" w:cs="仿宋_GB2312"/>
                <w:color w:val="auto"/>
                <w:sz w:val="32"/>
                <w:szCs w:val="32"/>
                <w:highlight w:val="none"/>
                <w:lang w:val="en-US" w:eastAsia="zh-CN"/>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0FFB0235">
            <w:pPr>
              <w:ind w:firstLine="0" w:firstLineChars="0"/>
              <w:jc w:val="center"/>
              <w:rPr>
                <w:rFonts w:hint="eastAsia" w:ascii="仿宋_GB2312" w:hAnsi="仿宋_GB2312" w:eastAsia="仿宋_GB2312" w:cs="仿宋_GB2312"/>
                <w:color w:val="auto"/>
                <w:sz w:val="32"/>
                <w:szCs w:val="32"/>
                <w:highlight w:val="none"/>
                <w:lang w:val="en-US" w:eastAsia="zh-CN"/>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14:paraId="43B64801">
            <w:pPr>
              <w:ind w:firstLine="0" w:firstLineChars="0"/>
              <w:jc w:val="center"/>
              <w:rPr>
                <w:rFonts w:hint="eastAsia" w:ascii="仿宋_GB2312" w:hAnsi="仿宋_GB2312" w:eastAsia="仿宋_GB2312" w:cs="仿宋_GB2312"/>
                <w:color w:val="auto"/>
                <w:sz w:val="32"/>
                <w:szCs w:val="32"/>
                <w:highlight w:val="none"/>
                <w:lang w:val="en-US" w:eastAsia="zh-CN"/>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14:paraId="65709A9D">
            <w:pPr>
              <w:ind w:firstLine="0" w:firstLineChars="0"/>
              <w:jc w:val="center"/>
              <w:rPr>
                <w:rFonts w:hint="eastAsia" w:ascii="仿宋_GB2312" w:hAnsi="仿宋_GB2312" w:eastAsia="仿宋_GB2312" w:cs="仿宋_GB2312"/>
                <w:color w:val="auto"/>
                <w:sz w:val="32"/>
                <w:szCs w:val="32"/>
                <w:highlight w:val="none"/>
                <w:lang w:val="en-US" w:eastAsia="zh-CN"/>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14:paraId="5989E792">
            <w:pPr>
              <w:ind w:firstLine="0" w:firstLineChars="0"/>
              <w:jc w:val="center"/>
              <w:rPr>
                <w:rFonts w:hint="eastAsia" w:ascii="仿宋_GB2312" w:hAnsi="仿宋_GB2312" w:eastAsia="仿宋_GB2312" w:cs="仿宋_GB2312"/>
                <w:color w:val="auto"/>
                <w:sz w:val="32"/>
                <w:szCs w:val="32"/>
                <w:highlight w:val="none"/>
                <w:lang w:val="en-US" w:eastAsia="zh-CN"/>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758037C6">
            <w:pPr>
              <w:ind w:firstLine="0" w:firstLineChars="0"/>
              <w:jc w:val="center"/>
              <w:rPr>
                <w:rFonts w:hint="eastAsia" w:ascii="仿宋_GB2312" w:hAnsi="仿宋_GB2312" w:eastAsia="仿宋_GB2312" w:cs="仿宋_GB2312"/>
                <w:color w:val="auto"/>
                <w:sz w:val="32"/>
                <w:szCs w:val="32"/>
                <w:highlight w:val="none"/>
                <w:lang w:val="en-US" w:eastAsia="zh-CN"/>
              </w:rPr>
            </w:pPr>
          </w:p>
        </w:tc>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14:paraId="508E397F">
            <w:pPr>
              <w:ind w:firstLine="640" w:firstLineChars="200"/>
              <w:jc w:val="center"/>
              <w:rPr>
                <w:rFonts w:hint="eastAsia" w:ascii="仿宋_GB2312" w:hAnsi="仿宋_GB2312" w:eastAsia="仿宋_GB2312" w:cs="仿宋_GB2312"/>
                <w:color w:val="auto"/>
                <w:sz w:val="32"/>
                <w:szCs w:val="32"/>
                <w:highlight w:val="none"/>
                <w:lang w:val="en-US" w:eastAsia="zh-CN"/>
              </w:rPr>
            </w:pPr>
          </w:p>
        </w:tc>
      </w:tr>
      <w:tr w14:paraId="713028A7">
        <w:tblPrEx>
          <w:tblCellMar>
            <w:top w:w="0" w:type="dxa"/>
            <w:left w:w="108" w:type="dxa"/>
            <w:bottom w:w="0" w:type="dxa"/>
            <w:right w:w="108" w:type="dxa"/>
          </w:tblCellMar>
        </w:tblPrEx>
        <w:trPr>
          <w:trHeight w:val="379" w:hRule="atLeast"/>
        </w:trPr>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14:paraId="395705F0">
            <w:pPr>
              <w:ind w:firstLine="640" w:firstLineChars="200"/>
              <w:jc w:val="center"/>
              <w:rPr>
                <w:rFonts w:hint="eastAsia" w:ascii="仿宋_GB2312" w:hAnsi="仿宋_GB2312" w:eastAsia="仿宋_GB2312" w:cs="仿宋_GB2312"/>
                <w:color w:val="auto"/>
                <w:sz w:val="32"/>
                <w:szCs w:val="32"/>
                <w:highlight w:val="none"/>
                <w:lang w:val="en-US" w:eastAsia="zh-CN"/>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57D5DE31">
            <w:pPr>
              <w:ind w:firstLine="640" w:firstLineChars="200"/>
              <w:jc w:val="center"/>
              <w:rPr>
                <w:rFonts w:hint="eastAsia" w:ascii="仿宋_GB2312" w:hAnsi="仿宋_GB2312" w:eastAsia="仿宋_GB2312" w:cs="仿宋_GB2312"/>
                <w:color w:val="auto"/>
                <w:sz w:val="32"/>
                <w:szCs w:val="32"/>
                <w:highlight w:val="none"/>
                <w:lang w:val="en-US" w:eastAsia="zh-CN"/>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14E1EA65">
            <w:pPr>
              <w:ind w:firstLine="0" w:firstLineChars="0"/>
              <w:jc w:val="center"/>
              <w:rPr>
                <w:rFonts w:hint="eastAsia" w:ascii="仿宋_GB2312" w:hAnsi="仿宋_GB2312" w:eastAsia="仿宋_GB2312" w:cs="仿宋_GB2312"/>
                <w:color w:val="auto"/>
                <w:sz w:val="32"/>
                <w:szCs w:val="32"/>
                <w:highlight w:val="none"/>
                <w:lang w:val="en-US" w:eastAsia="zh-CN"/>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14:paraId="46B7E2D9">
            <w:pPr>
              <w:ind w:firstLine="0" w:firstLineChars="0"/>
              <w:jc w:val="center"/>
              <w:rPr>
                <w:rFonts w:hint="eastAsia" w:ascii="仿宋_GB2312" w:hAnsi="仿宋_GB2312" w:eastAsia="仿宋_GB2312" w:cs="仿宋_GB2312"/>
                <w:color w:val="auto"/>
                <w:sz w:val="32"/>
                <w:szCs w:val="32"/>
                <w:highlight w:val="none"/>
                <w:lang w:val="en-US" w:eastAsia="zh-CN"/>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14:paraId="71D023CD">
            <w:pPr>
              <w:ind w:firstLine="0" w:firstLineChars="0"/>
              <w:jc w:val="center"/>
              <w:rPr>
                <w:rFonts w:hint="eastAsia" w:ascii="仿宋_GB2312" w:hAnsi="仿宋_GB2312" w:eastAsia="仿宋_GB2312" w:cs="仿宋_GB2312"/>
                <w:color w:val="auto"/>
                <w:sz w:val="32"/>
                <w:szCs w:val="32"/>
                <w:highlight w:val="none"/>
                <w:lang w:val="en-US" w:eastAsia="zh-CN"/>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14:paraId="3D38CDA6">
            <w:pPr>
              <w:ind w:firstLine="0" w:firstLineChars="0"/>
              <w:jc w:val="center"/>
              <w:rPr>
                <w:rFonts w:hint="eastAsia" w:ascii="仿宋_GB2312" w:hAnsi="仿宋_GB2312" w:eastAsia="仿宋_GB2312" w:cs="仿宋_GB2312"/>
                <w:color w:val="auto"/>
                <w:sz w:val="32"/>
                <w:szCs w:val="32"/>
                <w:highlight w:val="none"/>
                <w:lang w:val="en-US" w:eastAsia="zh-CN"/>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64DF0D6F">
            <w:pPr>
              <w:ind w:firstLine="0" w:firstLineChars="0"/>
              <w:jc w:val="center"/>
              <w:rPr>
                <w:rFonts w:hint="eastAsia" w:ascii="仿宋_GB2312" w:hAnsi="仿宋_GB2312" w:eastAsia="仿宋_GB2312" w:cs="仿宋_GB2312"/>
                <w:color w:val="auto"/>
                <w:sz w:val="32"/>
                <w:szCs w:val="32"/>
                <w:highlight w:val="none"/>
                <w:lang w:val="en-US" w:eastAsia="zh-CN"/>
              </w:rPr>
            </w:pPr>
          </w:p>
        </w:tc>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14:paraId="67188093">
            <w:pPr>
              <w:ind w:firstLine="640" w:firstLineChars="200"/>
              <w:jc w:val="center"/>
              <w:rPr>
                <w:rFonts w:hint="eastAsia" w:ascii="仿宋_GB2312" w:hAnsi="仿宋_GB2312" w:eastAsia="仿宋_GB2312" w:cs="仿宋_GB2312"/>
                <w:color w:val="auto"/>
                <w:sz w:val="32"/>
                <w:szCs w:val="32"/>
                <w:highlight w:val="none"/>
                <w:lang w:val="en-US" w:eastAsia="zh-CN"/>
              </w:rPr>
            </w:pPr>
          </w:p>
        </w:tc>
      </w:tr>
      <w:tr w14:paraId="3795BF4F">
        <w:tblPrEx>
          <w:tblCellMar>
            <w:top w:w="0" w:type="dxa"/>
            <w:left w:w="108" w:type="dxa"/>
            <w:bottom w:w="0" w:type="dxa"/>
            <w:right w:w="108" w:type="dxa"/>
          </w:tblCellMar>
        </w:tblPrEx>
        <w:trPr>
          <w:trHeight w:val="379" w:hRule="atLeast"/>
        </w:trPr>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14:paraId="58BB163B">
            <w:pPr>
              <w:ind w:firstLine="640" w:firstLineChars="200"/>
              <w:jc w:val="center"/>
              <w:rPr>
                <w:rFonts w:hint="eastAsia" w:ascii="仿宋_GB2312" w:hAnsi="仿宋_GB2312" w:eastAsia="仿宋_GB2312" w:cs="仿宋_GB2312"/>
                <w:color w:val="auto"/>
                <w:sz w:val="32"/>
                <w:szCs w:val="32"/>
                <w:highlight w:val="none"/>
                <w:lang w:val="en-US" w:eastAsia="zh-CN"/>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4F2221BC">
            <w:pPr>
              <w:ind w:firstLine="640" w:firstLineChars="200"/>
              <w:jc w:val="center"/>
              <w:rPr>
                <w:rFonts w:hint="eastAsia" w:ascii="仿宋_GB2312" w:hAnsi="仿宋_GB2312" w:eastAsia="仿宋_GB2312" w:cs="仿宋_GB2312"/>
                <w:color w:val="auto"/>
                <w:sz w:val="32"/>
                <w:szCs w:val="32"/>
                <w:highlight w:val="none"/>
                <w:lang w:val="en-US" w:eastAsia="zh-CN"/>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6FF25A0A">
            <w:pPr>
              <w:ind w:firstLine="0" w:firstLineChars="0"/>
              <w:jc w:val="center"/>
              <w:rPr>
                <w:rFonts w:hint="eastAsia" w:ascii="仿宋_GB2312" w:hAnsi="仿宋_GB2312" w:eastAsia="仿宋_GB2312" w:cs="仿宋_GB2312"/>
                <w:color w:val="auto"/>
                <w:sz w:val="32"/>
                <w:szCs w:val="32"/>
                <w:highlight w:val="none"/>
                <w:lang w:val="en-US" w:eastAsia="zh-CN"/>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14:paraId="70EEBFBA">
            <w:pPr>
              <w:ind w:firstLine="0" w:firstLineChars="0"/>
              <w:jc w:val="center"/>
              <w:rPr>
                <w:rFonts w:hint="eastAsia" w:ascii="仿宋_GB2312" w:hAnsi="仿宋_GB2312" w:eastAsia="仿宋_GB2312" w:cs="仿宋_GB2312"/>
                <w:color w:val="auto"/>
                <w:sz w:val="32"/>
                <w:szCs w:val="32"/>
                <w:highlight w:val="none"/>
                <w:lang w:val="en-US" w:eastAsia="zh-CN"/>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14:paraId="3C52C7F6">
            <w:pPr>
              <w:ind w:firstLine="0" w:firstLineChars="0"/>
              <w:jc w:val="center"/>
              <w:rPr>
                <w:rFonts w:hint="eastAsia" w:ascii="仿宋_GB2312" w:hAnsi="仿宋_GB2312" w:eastAsia="仿宋_GB2312" w:cs="仿宋_GB2312"/>
                <w:color w:val="auto"/>
                <w:sz w:val="32"/>
                <w:szCs w:val="32"/>
                <w:highlight w:val="none"/>
                <w:lang w:val="en-US" w:eastAsia="zh-CN"/>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14:paraId="32B8D7B2">
            <w:pPr>
              <w:ind w:firstLine="0" w:firstLineChars="0"/>
              <w:jc w:val="center"/>
              <w:rPr>
                <w:rFonts w:hint="eastAsia" w:ascii="仿宋_GB2312" w:hAnsi="仿宋_GB2312" w:eastAsia="仿宋_GB2312" w:cs="仿宋_GB2312"/>
                <w:color w:val="auto"/>
                <w:sz w:val="32"/>
                <w:szCs w:val="32"/>
                <w:highlight w:val="none"/>
                <w:lang w:val="en-US" w:eastAsia="zh-CN"/>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3D9805B5">
            <w:pPr>
              <w:ind w:firstLine="0" w:firstLineChars="0"/>
              <w:jc w:val="center"/>
              <w:rPr>
                <w:rFonts w:hint="eastAsia" w:ascii="仿宋_GB2312" w:hAnsi="仿宋_GB2312" w:eastAsia="仿宋_GB2312" w:cs="仿宋_GB2312"/>
                <w:color w:val="auto"/>
                <w:sz w:val="32"/>
                <w:szCs w:val="32"/>
                <w:highlight w:val="none"/>
                <w:lang w:val="en-US" w:eastAsia="zh-CN"/>
              </w:rPr>
            </w:pPr>
          </w:p>
        </w:tc>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14:paraId="48B083F2">
            <w:pPr>
              <w:ind w:firstLine="640" w:firstLineChars="200"/>
              <w:jc w:val="center"/>
              <w:rPr>
                <w:rFonts w:hint="eastAsia" w:ascii="仿宋_GB2312" w:hAnsi="仿宋_GB2312" w:eastAsia="仿宋_GB2312" w:cs="仿宋_GB2312"/>
                <w:color w:val="auto"/>
                <w:sz w:val="32"/>
                <w:szCs w:val="32"/>
                <w:highlight w:val="none"/>
                <w:lang w:val="en-US" w:eastAsia="zh-CN"/>
              </w:rPr>
            </w:pPr>
          </w:p>
        </w:tc>
      </w:tr>
      <w:tr w14:paraId="1DE0272C">
        <w:tblPrEx>
          <w:tblCellMar>
            <w:top w:w="0" w:type="dxa"/>
            <w:left w:w="108" w:type="dxa"/>
            <w:bottom w:w="0" w:type="dxa"/>
            <w:right w:w="108" w:type="dxa"/>
          </w:tblCellMar>
        </w:tblPrEx>
        <w:trPr>
          <w:trHeight w:val="379" w:hRule="atLeast"/>
        </w:trPr>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14:paraId="31199CBC">
            <w:pPr>
              <w:ind w:firstLine="640" w:firstLineChars="200"/>
              <w:jc w:val="center"/>
              <w:rPr>
                <w:rFonts w:hint="eastAsia" w:ascii="仿宋_GB2312" w:hAnsi="仿宋_GB2312" w:eastAsia="仿宋_GB2312" w:cs="仿宋_GB2312"/>
                <w:color w:val="auto"/>
                <w:sz w:val="32"/>
                <w:szCs w:val="32"/>
                <w:highlight w:val="none"/>
                <w:lang w:val="en-US" w:eastAsia="zh-CN"/>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1D3FE790">
            <w:pPr>
              <w:ind w:firstLine="640" w:firstLineChars="200"/>
              <w:jc w:val="center"/>
              <w:rPr>
                <w:rFonts w:hint="eastAsia" w:ascii="仿宋_GB2312" w:hAnsi="仿宋_GB2312" w:eastAsia="仿宋_GB2312" w:cs="仿宋_GB2312"/>
                <w:color w:val="auto"/>
                <w:sz w:val="32"/>
                <w:szCs w:val="32"/>
                <w:highlight w:val="none"/>
                <w:lang w:val="en-US" w:eastAsia="zh-CN"/>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4B90D06A">
            <w:pPr>
              <w:ind w:firstLine="0" w:firstLineChars="0"/>
              <w:jc w:val="center"/>
              <w:rPr>
                <w:rFonts w:hint="eastAsia" w:ascii="仿宋_GB2312" w:hAnsi="仿宋_GB2312" w:eastAsia="仿宋_GB2312" w:cs="仿宋_GB2312"/>
                <w:color w:val="auto"/>
                <w:sz w:val="32"/>
                <w:szCs w:val="32"/>
                <w:highlight w:val="none"/>
                <w:lang w:val="en-US" w:eastAsia="zh-CN"/>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14:paraId="0F2CFAA1">
            <w:pPr>
              <w:ind w:firstLine="0" w:firstLineChars="0"/>
              <w:jc w:val="center"/>
              <w:rPr>
                <w:rFonts w:hint="eastAsia" w:ascii="仿宋_GB2312" w:hAnsi="仿宋_GB2312" w:eastAsia="仿宋_GB2312" w:cs="仿宋_GB2312"/>
                <w:color w:val="auto"/>
                <w:sz w:val="32"/>
                <w:szCs w:val="32"/>
                <w:highlight w:val="none"/>
                <w:lang w:val="en-US" w:eastAsia="zh-CN"/>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14:paraId="77EB35BC">
            <w:pPr>
              <w:ind w:firstLine="0" w:firstLineChars="0"/>
              <w:jc w:val="center"/>
              <w:rPr>
                <w:rFonts w:hint="eastAsia" w:ascii="仿宋_GB2312" w:hAnsi="仿宋_GB2312" w:eastAsia="仿宋_GB2312" w:cs="仿宋_GB2312"/>
                <w:color w:val="auto"/>
                <w:sz w:val="32"/>
                <w:szCs w:val="32"/>
                <w:highlight w:val="none"/>
                <w:lang w:val="en-US" w:eastAsia="zh-CN"/>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14:paraId="0D1A952A">
            <w:pPr>
              <w:ind w:firstLine="0" w:firstLineChars="0"/>
              <w:jc w:val="center"/>
              <w:rPr>
                <w:rFonts w:hint="eastAsia" w:ascii="仿宋_GB2312" w:hAnsi="仿宋_GB2312" w:eastAsia="仿宋_GB2312" w:cs="仿宋_GB2312"/>
                <w:color w:val="auto"/>
                <w:sz w:val="32"/>
                <w:szCs w:val="32"/>
                <w:highlight w:val="none"/>
                <w:lang w:val="en-US" w:eastAsia="zh-CN"/>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1774B6FE">
            <w:pPr>
              <w:ind w:firstLine="0" w:firstLineChars="0"/>
              <w:jc w:val="center"/>
              <w:rPr>
                <w:rFonts w:hint="eastAsia" w:ascii="仿宋_GB2312" w:hAnsi="仿宋_GB2312" w:eastAsia="仿宋_GB2312" w:cs="仿宋_GB2312"/>
                <w:color w:val="auto"/>
                <w:sz w:val="32"/>
                <w:szCs w:val="32"/>
                <w:highlight w:val="none"/>
                <w:lang w:val="en-US" w:eastAsia="zh-CN"/>
              </w:rPr>
            </w:pPr>
          </w:p>
        </w:tc>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14:paraId="679B1E0D">
            <w:pPr>
              <w:ind w:firstLine="640" w:firstLineChars="200"/>
              <w:jc w:val="center"/>
              <w:rPr>
                <w:rFonts w:hint="eastAsia" w:ascii="仿宋_GB2312" w:hAnsi="仿宋_GB2312" w:eastAsia="仿宋_GB2312" w:cs="仿宋_GB2312"/>
                <w:color w:val="auto"/>
                <w:sz w:val="32"/>
                <w:szCs w:val="32"/>
                <w:highlight w:val="none"/>
                <w:lang w:val="en-US" w:eastAsia="zh-CN"/>
              </w:rPr>
            </w:pPr>
          </w:p>
        </w:tc>
      </w:tr>
      <w:tr w14:paraId="7C6328FC">
        <w:tblPrEx>
          <w:tblCellMar>
            <w:top w:w="0" w:type="dxa"/>
            <w:left w:w="108" w:type="dxa"/>
            <w:bottom w:w="0" w:type="dxa"/>
            <w:right w:w="108" w:type="dxa"/>
          </w:tblCellMar>
        </w:tblPrEx>
        <w:trPr>
          <w:trHeight w:val="379" w:hRule="atLeast"/>
        </w:trPr>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14:paraId="160C4DC6">
            <w:pPr>
              <w:ind w:firstLine="640" w:firstLineChars="200"/>
              <w:jc w:val="center"/>
              <w:rPr>
                <w:rFonts w:hint="eastAsia" w:ascii="仿宋_GB2312" w:hAnsi="仿宋_GB2312" w:eastAsia="仿宋_GB2312" w:cs="仿宋_GB2312"/>
                <w:color w:val="auto"/>
                <w:sz w:val="32"/>
                <w:szCs w:val="32"/>
                <w:highlight w:val="none"/>
                <w:lang w:val="en-US" w:eastAsia="zh-CN"/>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62F52D6E">
            <w:pPr>
              <w:ind w:firstLine="640" w:firstLineChars="200"/>
              <w:jc w:val="center"/>
              <w:rPr>
                <w:rFonts w:hint="eastAsia" w:ascii="仿宋_GB2312" w:hAnsi="仿宋_GB2312" w:eastAsia="仿宋_GB2312" w:cs="仿宋_GB2312"/>
                <w:color w:val="auto"/>
                <w:sz w:val="32"/>
                <w:szCs w:val="32"/>
                <w:highlight w:val="none"/>
                <w:lang w:val="en-US" w:eastAsia="zh-CN"/>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5D59D3E8">
            <w:pPr>
              <w:ind w:firstLine="0" w:firstLineChars="0"/>
              <w:jc w:val="center"/>
              <w:rPr>
                <w:rFonts w:hint="eastAsia" w:ascii="仿宋_GB2312" w:hAnsi="仿宋_GB2312" w:eastAsia="仿宋_GB2312" w:cs="仿宋_GB2312"/>
                <w:color w:val="auto"/>
                <w:sz w:val="32"/>
                <w:szCs w:val="32"/>
                <w:highlight w:val="none"/>
                <w:lang w:val="en-US" w:eastAsia="zh-CN"/>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14:paraId="2EAB6B6D">
            <w:pPr>
              <w:ind w:firstLine="0" w:firstLineChars="0"/>
              <w:jc w:val="center"/>
              <w:rPr>
                <w:rFonts w:hint="eastAsia" w:ascii="仿宋_GB2312" w:hAnsi="仿宋_GB2312" w:eastAsia="仿宋_GB2312" w:cs="仿宋_GB2312"/>
                <w:color w:val="auto"/>
                <w:sz w:val="32"/>
                <w:szCs w:val="32"/>
                <w:highlight w:val="none"/>
                <w:lang w:val="en-US" w:eastAsia="zh-CN"/>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14:paraId="69822A8C">
            <w:pPr>
              <w:ind w:firstLine="0" w:firstLineChars="0"/>
              <w:jc w:val="center"/>
              <w:rPr>
                <w:rFonts w:hint="eastAsia" w:ascii="仿宋_GB2312" w:hAnsi="仿宋_GB2312" w:eastAsia="仿宋_GB2312" w:cs="仿宋_GB2312"/>
                <w:color w:val="auto"/>
                <w:sz w:val="32"/>
                <w:szCs w:val="32"/>
                <w:highlight w:val="none"/>
                <w:lang w:val="en-US" w:eastAsia="zh-CN"/>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14:paraId="7591C34C">
            <w:pPr>
              <w:ind w:firstLine="0" w:firstLineChars="0"/>
              <w:jc w:val="center"/>
              <w:rPr>
                <w:rFonts w:hint="eastAsia" w:ascii="仿宋_GB2312" w:hAnsi="仿宋_GB2312" w:eastAsia="仿宋_GB2312" w:cs="仿宋_GB2312"/>
                <w:color w:val="auto"/>
                <w:sz w:val="32"/>
                <w:szCs w:val="32"/>
                <w:highlight w:val="none"/>
                <w:lang w:val="en-US" w:eastAsia="zh-CN"/>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44278A5B">
            <w:pPr>
              <w:ind w:firstLine="0" w:firstLineChars="0"/>
              <w:jc w:val="center"/>
              <w:rPr>
                <w:rFonts w:hint="eastAsia" w:ascii="仿宋_GB2312" w:hAnsi="仿宋_GB2312" w:eastAsia="仿宋_GB2312" w:cs="仿宋_GB2312"/>
                <w:color w:val="auto"/>
                <w:sz w:val="32"/>
                <w:szCs w:val="32"/>
                <w:highlight w:val="none"/>
                <w:lang w:val="en-US" w:eastAsia="zh-CN"/>
              </w:rPr>
            </w:pPr>
          </w:p>
        </w:tc>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14:paraId="551BA812">
            <w:pPr>
              <w:ind w:firstLine="640" w:firstLineChars="200"/>
              <w:jc w:val="center"/>
              <w:rPr>
                <w:rFonts w:hint="eastAsia" w:ascii="仿宋_GB2312" w:hAnsi="仿宋_GB2312" w:eastAsia="仿宋_GB2312" w:cs="仿宋_GB2312"/>
                <w:color w:val="auto"/>
                <w:sz w:val="32"/>
                <w:szCs w:val="32"/>
                <w:highlight w:val="none"/>
                <w:lang w:val="en-US" w:eastAsia="zh-CN"/>
              </w:rPr>
            </w:pPr>
          </w:p>
        </w:tc>
      </w:tr>
      <w:tr w14:paraId="176FCFAE">
        <w:tblPrEx>
          <w:tblCellMar>
            <w:top w:w="0" w:type="dxa"/>
            <w:left w:w="108" w:type="dxa"/>
            <w:bottom w:w="0" w:type="dxa"/>
            <w:right w:w="108" w:type="dxa"/>
          </w:tblCellMar>
        </w:tblPrEx>
        <w:trPr>
          <w:trHeight w:val="379" w:hRule="atLeast"/>
        </w:trPr>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14:paraId="67386F5C">
            <w:pPr>
              <w:ind w:firstLine="640" w:firstLineChars="200"/>
              <w:jc w:val="center"/>
              <w:rPr>
                <w:rFonts w:hint="eastAsia" w:ascii="仿宋_GB2312" w:hAnsi="仿宋_GB2312" w:eastAsia="仿宋_GB2312" w:cs="仿宋_GB2312"/>
                <w:color w:val="auto"/>
                <w:sz w:val="32"/>
                <w:szCs w:val="32"/>
                <w:highlight w:val="none"/>
                <w:lang w:val="en-US" w:eastAsia="zh-CN"/>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240EA8EB">
            <w:pPr>
              <w:ind w:firstLine="640" w:firstLineChars="200"/>
              <w:jc w:val="center"/>
              <w:rPr>
                <w:rFonts w:hint="eastAsia" w:ascii="仿宋_GB2312" w:hAnsi="仿宋_GB2312" w:eastAsia="仿宋_GB2312" w:cs="仿宋_GB2312"/>
                <w:color w:val="auto"/>
                <w:sz w:val="32"/>
                <w:szCs w:val="32"/>
                <w:highlight w:val="none"/>
                <w:lang w:val="en-US" w:eastAsia="zh-CN"/>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1D1C6F23">
            <w:pPr>
              <w:ind w:firstLine="0" w:firstLineChars="0"/>
              <w:jc w:val="center"/>
              <w:rPr>
                <w:rFonts w:hint="eastAsia" w:ascii="仿宋_GB2312" w:hAnsi="仿宋_GB2312" w:eastAsia="仿宋_GB2312" w:cs="仿宋_GB2312"/>
                <w:color w:val="auto"/>
                <w:sz w:val="32"/>
                <w:szCs w:val="32"/>
                <w:highlight w:val="none"/>
                <w:lang w:val="en-US" w:eastAsia="zh-CN"/>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14:paraId="55AAA46F">
            <w:pPr>
              <w:ind w:firstLine="0" w:firstLineChars="0"/>
              <w:jc w:val="center"/>
              <w:rPr>
                <w:rFonts w:hint="eastAsia" w:ascii="仿宋_GB2312" w:hAnsi="仿宋_GB2312" w:eastAsia="仿宋_GB2312" w:cs="仿宋_GB2312"/>
                <w:color w:val="auto"/>
                <w:sz w:val="32"/>
                <w:szCs w:val="32"/>
                <w:highlight w:val="none"/>
                <w:lang w:val="en-US" w:eastAsia="zh-CN"/>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14:paraId="7A4E42FE">
            <w:pPr>
              <w:ind w:firstLine="0" w:firstLineChars="0"/>
              <w:jc w:val="center"/>
              <w:rPr>
                <w:rFonts w:hint="eastAsia" w:ascii="仿宋_GB2312" w:hAnsi="仿宋_GB2312" w:eastAsia="仿宋_GB2312" w:cs="仿宋_GB2312"/>
                <w:color w:val="auto"/>
                <w:sz w:val="32"/>
                <w:szCs w:val="32"/>
                <w:highlight w:val="none"/>
                <w:lang w:val="en-US" w:eastAsia="zh-CN"/>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14:paraId="2368DA08">
            <w:pPr>
              <w:ind w:firstLine="0" w:firstLineChars="0"/>
              <w:jc w:val="center"/>
              <w:rPr>
                <w:rFonts w:hint="eastAsia" w:ascii="仿宋_GB2312" w:hAnsi="仿宋_GB2312" w:eastAsia="仿宋_GB2312" w:cs="仿宋_GB2312"/>
                <w:color w:val="auto"/>
                <w:sz w:val="32"/>
                <w:szCs w:val="32"/>
                <w:highlight w:val="none"/>
                <w:lang w:val="en-US" w:eastAsia="zh-CN"/>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3BC5F3D4">
            <w:pPr>
              <w:ind w:firstLine="0" w:firstLineChars="0"/>
              <w:jc w:val="center"/>
              <w:rPr>
                <w:rFonts w:hint="eastAsia" w:ascii="仿宋_GB2312" w:hAnsi="仿宋_GB2312" w:eastAsia="仿宋_GB2312" w:cs="仿宋_GB2312"/>
                <w:color w:val="auto"/>
                <w:sz w:val="32"/>
                <w:szCs w:val="32"/>
                <w:highlight w:val="none"/>
                <w:lang w:val="en-US" w:eastAsia="zh-CN"/>
              </w:rPr>
            </w:pPr>
          </w:p>
        </w:tc>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14:paraId="4F5A50CA">
            <w:pPr>
              <w:ind w:firstLine="640" w:firstLineChars="200"/>
              <w:jc w:val="center"/>
              <w:rPr>
                <w:rFonts w:hint="eastAsia" w:ascii="仿宋_GB2312" w:hAnsi="仿宋_GB2312" w:eastAsia="仿宋_GB2312" w:cs="仿宋_GB2312"/>
                <w:color w:val="auto"/>
                <w:sz w:val="32"/>
                <w:szCs w:val="32"/>
                <w:highlight w:val="none"/>
                <w:lang w:val="en-US" w:eastAsia="zh-CN"/>
              </w:rPr>
            </w:pPr>
          </w:p>
        </w:tc>
      </w:tr>
      <w:tr w14:paraId="6C90EFED">
        <w:tblPrEx>
          <w:tblCellMar>
            <w:top w:w="0" w:type="dxa"/>
            <w:left w:w="108" w:type="dxa"/>
            <w:bottom w:w="0" w:type="dxa"/>
            <w:right w:w="108" w:type="dxa"/>
          </w:tblCellMar>
        </w:tblPrEx>
        <w:trPr>
          <w:trHeight w:val="379" w:hRule="atLeast"/>
        </w:trPr>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14:paraId="0097B2B3">
            <w:pPr>
              <w:ind w:firstLine="640" w:firstLineChars="200"/>
              <w:jc w:val="center"/>
              <w:rPr>
                <w:rFonts w:hint="eastAsia" w:ascii="仿宋_GB2312" w:hAnsi="仿宋_GB2312" w:eastAsia="仿宋_GB2312" w:cs="仿宋_GB2312"/>
                <w:color w:val="auto"/>
                <w:sz w:val="32"/>
                <w:szCs w:val="32"/>
                <w:highlight w:val="none"/>
                <w:lang w:val="en-US" w:eastAsia="zh-CN"/>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4CC18EE3">
            <w:pPr>
              <w:ind w:firstLine="640" w:firstLineChars="200"/>
              <w:jc w:val="center"/>
              <w:rPr>
                <w:rFonts w:hint="eastAsia" w:ascii="仿宋_GB2312" w:hAnsi="仿宋_GB2312" w:eastAsia="仿宋_GB2312" w:cs="仿宋_GB2312"/>
                <w:color w:val="auto"/>
                <w:sz w:val="32"/>
                <w:szCs w:val="32"/>
                <w:highlight w:val="none"/>
                <w:lang w:val="en-US" w:eastAsia="zh-CN"/>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6E34187B">
            <w:pPr>
              <w:ind w:firstLine="0" w:firstLineChars="0"/>
              <w:jc w:val="center"/>
              <w:rPr>
                <w:rFonts w:hint="eastAsia" w:ascii="仿宋_GB2312" w:hAnsi="仿宋_GB2312" w:eastAsia="仿宋_GB2312" w:cs="仿宋_GB2312"/>
                <w:color w:val="auto"/>
                <w:sz w:val="32"/>
                <w:szCs w:val="32"/>
                <w:highlight w:val="none"/>
                <w:lang w:val="en-US" w:eastAsia="zh-CN"/>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14:paraId="2B7E4BD7">
            <w:pPr>
              <w:ind w:firstLine="0" w:firstLineChars="0"/>
              <w:jc w:val="center"/>
              <w:rPr>
                <w:rFonts w:hint="eastAsia" w:ascii="仿宋_GB2312" w:hAnsi="仿宋_GB2312" w:eastAsia="仿宋_GB2312" w:cs="仿宋_GB2312"/>
                <w:color w:val="auto"/>
                <w:sz w:val="32"/>
                <w:szCs w:val="32"/>
                <w:highlight w:val="none"/>
                <w:lang w:val="en-US" w:eastAsia="zh-CN"/>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14:paraId="59CA2ED2">
            <w:pPr>
              <w:ind w:firstLine="0" w:firstLineChars="0"/>
              <w:jc w:val="center"/>
              <w:rPr>
                <w:rFonts w:hint="eastAsia" w:ascii="仿宋_GB2312" w:hAnsi="仿宋_GB2312" w:eastAsia="仿宋_GB2312" w:cs="仿宋_GB2312"/>
                <w:color w:val="auto"/>
                <w:sz w:val="32"/>
                <w:szCs w:val="32"/>
                <w:highlight w:val="none"/>
                <w:lang w:val="en-US" w:eastAsia="zh-CN"/>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14:paraId="6513168E">
            <w:pPr>
              <w:ind w:firstLine="0" w:firstLineChars="0"/>
              <w:jc w:val="center"/>
              <w:rPr>
                <w:rFonts w:hint="eastAsia" w:ascii="仿宋_GB2312" w:hAnsi="仿宋_GB2312" w:eastAsia="仿宋_GB2312" w:cs="仿宋_GB2312"/>
                <w:color w:val="auto"/>
                <w:sz w:val="32"/>
                <w:szCs w:val="32"/>
                <w:highlight w:val="none"/>
                <w:lang w:val="en-US" w:eastAsia="zh-CN"/>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1C458F62">
            <w:pPr>
              <w:ind w:firstLine="0" w:firstLineChars="0"/>
              <w:jc w:val="center"/>
              <w:rPr>
                <w:rFonts w:hint="eastAsia" w:ascii="仿宋_GB2312" w:hAnsi="仿宋_GB2312" w:eastAsia="仿宋_GB2312" w:cs="仿宋_GB2312"/>
                <w:color w:val="auto"/>
                <w:sz w:val="32"/>
                <w:szCs w:val="32"/>
                <w:highlight w:val="none"/>
                <w:lang w:val="en-US" w:eastAsia="zh-CN"/>
              </w:rPr>
            </w:pPr>
          </w:p>
        </w:tc>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14:paraId="59572FE3">
            <w:pPr>
              <w:ind w:firstLine="640" w:firstLineChars="200"/>
              <w:jc w:val="center"/>
              <w:rPr>
                <w:rFonts w:hint="eastAsia" w:ascii="仿宋_GB2312" w:hAnsi="仿宋_GB2312" w:eastAsia="仿宋_GB2312" w:cs="仿宋_GB2312"/>
                <w:color w:val="auto"/>
                <w:sz w:val="32"/>
                <w:szCs w:val="32"/>
                <w:highlight w:val="none"/>
                <w:lang w:val="en-US" w:eastAsia="zh-CN"/>
              </w:rPr>
            </w:pPr>
          </w:p>
        </w:tc>
      </w:tr>
      <w:tr w14:paraId="1D218911">
        <w:tblPrEx>
          <w:tblCellMar>
            <w:top w:w="0" w:type="dxa"/>
            <w:left w:w="108" w:type="dxa"/>
            <w:bottom w:w="0" w:type="dxa"/>
            <w:right w:w="108" w:type="dxa"/>
          </w:tblCellMar>
        </w:tblPrEx>
        <w:trPr>
          <w:trHeight w:val="379" w:hRule="atLeast"/>
        </w:trPr>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14:paraId="27E1A307">
            <w:pPr>
              <w:ind w:firstLine="640" w:firstLineChars="200"/>
              <w:jc w:val="center"/>
              <w:rPr>
                <w:rFonts w:hint="eastAsia" w:ascii="仿宋_GB2312" w:hAnsi="仿宋_GB2312" w:eastAsia="仿宋_GB2312" w:cs="仿宋_GB2312"/>
                <w:color w:val="auto"/>
                <w:sz w:val="32"/>
                <w:szCs w:val="32"/>
                <w:highlight w:val="none"/>
                <w:lang w:val="en-US" w:eastAsia="zh-CN"/>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41C991C6">
            <w:pPr>
              <w:ind w:firstLine="640" w:firstLineChars="200"/>
              <w:jc w:val="center"/>
              <w:rPr>
                <w:rFonts w:hint="eastAsia" w:ascii="仿宋_GB2312" w:hAnsi="仿宋_GB2312" w:eastAsia="仿宋_GB2312" w:cs="仿宋_GB2312"/>
                <w:color w:val="auto"/>
                <w:sz w:val="32"/>
                <w:szCs w:val="32"/>
                <w:highlight w:val="none"/>
                <w:lang w:val="en-US" w:eastAsia="zh-CN"/>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73B5FFE8">
            <w:pPr>
              <w:ind w:firstLine="0" w:firstLineChars="0"/>
              <w:jc w:val="center"/>
              <w:rPr>
                <w:rFonts w:hint="eastAsia" w:ascii="仿宋_GB2312" w:hAnsi="仿宋_GB2312" w:eastAsia="仿宋_GB2312" w:cs="仿宋_GB2312"/>
                <w:color w:val="auto"/>
                <w:sz w:val="32"/>
                <w:szCs w:val="32"/>
                <w:highlight w:val="none"/>
                <w:lang w:val="en-US" w:eastAsia="zh-CN"/>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14:paraId="0AF701AF">
            <w:pPr>
              <w:ind w:firstLine="0" w:firstLineChars="0"/>
              <w:jc w:val="center"/>
              <w:rPr>
                <w:rFonts w:hint="eastAsia" w:ascii="仿宋_GB2312" w:hAnsi="仿宋_GB2312" w:eastAsia="仿宋_GB2312" w:cs="仿宋_GB2312"/>
                <w:color w:val="auto"/>
                <w:sz w:val="32"/>
                <w:szCs w:val="32"/>
                <w:highlight w:val="none"/>
                <w:lang w:val="en-US" w:eastAsia="zh-CN"/>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14:paraId="415FDEAA">
            <w:pPr>
              <w:ind w:firstLine="0" w:firstLineChars="0"/>
              <w:jc w:val="center"/>
              <w:rPr>
                <w:rFonts w:hint="eastAsia" w:ascii="仿宋_GB2312" w:hAnsi="仿宋_GB2312" w:eastAsia="仿宋_GB2312" w:cs="仿宋_GB2312"/>
                <w:color w:val="auto"/>
                <w:sz w:val="32"/>
                <w:szCs w:val="32"/>
                <w:highlight w:val="none"/>
                <w:lang w:val="en-US" w:eastAsia="zh-CN"/>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14:paraId="0C75ED41">
            <w:pPr>
              <w:ind w:firstLine="0" w:firstLineChars="0"/>
              <w:jc w:val="center"/>
              <w:rPr>
                <w:rFonts w:hint="eastAsia" w:ascii="仿宋_GB2312" w:hAnsi="仿宋_GB2312" w:eastAsia="仿宋_GB2312" w:cs="仿宋_GB2312"/>
                <w:color w:val="auto"/>
                <w:sz w:val="32"/>
                <w:szCs w:val="32"/>
                <w:highlight w:val="none"/>
                <w:lang w:val="en-US" w:eastAsia="zh-CN"/>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25C0F2D2">
            <w:pPr>
              <w:ind w:firstLine="0" w:firstLineChars="0"/>
              <w:jc w:val="center"/>
              <w:rPr>
                <w:rFonts w:hint="eastAsia" w:ascii="仿宋_GB2312" w:hAnsi="仿宋_GB2312" w:eastAsia="仿宋_GB2312" w:cs="仿宋_GB2312"/>
                <w:color w:val="auto"/>
                <w:sz w:val="32"/>
                <w:szCs w:val="32"/>
                <w:highlight w:val="none"/>
                <w:lang w:val="en-US" w:eastAsia="zh-CN"/>
              </w:rPr>
            </w:pPr>
          </w:p>
        </w:tc>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14:paraId="17911B18">
            <w:pPr>
              <w:ind w:firstLine="640" w:firstLineChars="200"/>
              <w:jc w:val="center"/>
              <w:rPr>
                <w:rFonts w:hint="eastAsia" w:ascii="仿宋_GB2312" w:hAnsi="仿宋_GB2312" w:eastAsia="仿宋_GB2312" w:cs="仿宋_GB2312"/>
                <w:color w:val="auto"/>
                <w:sz w:val="32"/>
                <w:szCs w:val="32"/>
                <w:highlight w:val="none"/>
                <w:lang w:val="en-US" w:eastAsia="zh-CN"/>
              </w:rPr>
            </w:pPr>
          </w:p>
        </w:tc>
      </w:tr>
    </w:tbl>
    <w:p w14:paraId="1081010D">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13、机供品回收操作程序</w:t>
      </w:r>
    </w:p>
    <w:p w14:paraId="3BA423CF">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适用于天津分公司所有航班剩余机供品的回收管理工作。</w:t>
      </w:r>
    </w:p>
    <w:p w14:paraId="6562F53C">
      <w:pPr>
        <w:ind w:firstLine="640" w:firstLineChars="200"/>
        <w:rPr>
          <w:rFonts w:hint="eastAsia" w:ascii="仿宋_GB2312" w:hAnsi="仿宋_GB2312" w:eastAsia="仿宋_GB2312" w:cs="仿宋_GB2312"/>
          <w:color w:val="auto"/>
          <w:sz w:val="32"/>
          <w:szCs w:val="32"/>
          <w:highlight w:val="none"/>
          <w:lang w:val="en-US" w:eastAsia="zh-CN"/>
        </w:rPr>
      </w:pPr>
      <w:bookmarkStart w:id="0" w:name="_Toc339492570"/>
      <w:r>
        <w:rPr>
          <w:rFonts w:hint="eastAsia" w:ascii="仿宋_GB2312" w:hAnsi="仿宋_GB2312" w:eastAsia="仿宋_GB2312" w:cs="仿宋_GB2312"/>
          <w:color w:val="auto"/>
          <w:sz w:val="32"/>
          <w:szCs w:val="32"/>
          <w:highlight w:val="none"/>
          <w:lang w:val="en-US" w:eastAsia="zh-CN"/>
        </w:rPr>
        <w:t>机供品</w:t>
      </w:r>
      <w:bookmarkEnd w:id="0"/>
      <w:r>
        <w:rPr>
          <w:rFonts w:hint="eastAsia" w:ascii="仿宋_GB2312" w:hAnsi="仿宋_GB2312" w:eastAsia="仿宋_GB2312" w:cs="仿宋_GB2312"/>
          <w:color w:val="auto"/>
          <w:sz w:val="32"/>
          <w:szCs w:val="32"/>
          <w:highlight w:val="none"/>
          <w:lang w:val="en-US" w:eastAsia="zh-CN"/>
        </w:rPr>
        <w:t>回收</w:t>
      </w:r>
    </w:p>
    <w:p w14:paraId="375736A1">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机供品是指在航班上为旅客提供服务时使用的饮料、酒类、礼品及用具等。航班结束后机上剩余的所有机供品及周转餐具、用具。</w:t>
      </w:r>
      <w:bookmarkStart w:id="1" w:name="_Toc339492574"/>
    </w:p>
    <w:p w14:paraId="53145F93">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mc:AlternateContent>
          <mc:Choice Requires="wpc">
            <w:drawing>
              <wp:anchor distT="0" distB="0" distL="114300" distR="114300" simplePos="0" relativeHeight="251659264" behindDoc="0" locked="0" layoutInCell="1" allowOverlap="1">
                <wp:simplePos x="0" y="0"/>
                <wp:positionH relativeFrom="column">
                  <wp:posOffset>415925</wp:posOffset>
                </wp:positionH>
                <wp:positionV relativeFrom="paragraph">
                  <wp:posOffset>407670</wp:posOffset>
                </wp:positionV>
                <wp:extent cx="4707255" cy="5813425"/>
                <wp:effectExtent l="0" t="0" r="17145" b="15875"/>
                <wp:wrapSquare wrapText="bothSides"/>
                <wp:docPr id="25" name="画布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流程图: 终止 2"/>
                        <wps:cNvSpPr/>
                        <wps:spPr>
                          <a:xfrm>
                            <a:off x="847725" y="5398770"/>
                            <a:ext cx="1257300" cy="39560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A8A0F64">
                              <w:pPr>
                                <w:spacing w:line="0" w:lineRule="atLeast"/>
                                <w:jc w:val="center"/>
                                <w:rPr>
                                  <w:sz w:val="21"/>
                                  <w:szCs w:val="21"/>
                                </w:rPr>
                              </w:pPr>
                              <w:r>
                                <w:rPr>
                                  <w:rFonts w:hint="eastAsia"/>
                                  <w:sz w:val="21"/>
                                  <w:szCs w:val="21"/>
                                </w:rPr>
                                <w:t>数据核对</w:t>
                              </w:r>
                            </w:p>
                          </w:txbxContent>
                        </wps:txbx>
                        <wps:bodyPr upright="1"/>
                      </wps:wsp>
                      <wps:wsp>
                        <wps:cNvPr id="3" name="流程图: 过程 3"/>
                        <wps:cNvSpPr/>
                        <wps:spPr>
                          <a:xfrm>
                            <a:off x="1828534" y="1522983"/>
                            <a:ext cx="1372131" cy="296723"/>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3F53AAAF">
                              <w:pPr>
                                <w:spacing w:line="0" w:lineRule="atLeast"/>
                                <w:jc w:val="center"/>
                                <w:rPr>
                                  <w:rFonts w:hint="eastAsia"/>
                                  <w:sz w:val="21"/>
                                  <w:szCs w:val="21"/>
                                </w:rPr>
                              </w:pPr>
                              <w:r>
                                <w:rPr>
                                  <w:rFonts w:hint="eastAsia"/>
                                  <w:sz w:val="21"/>
                                  <w:szCs w:val="21"/>
                                </w:rPr>
                                <w:t>车、箱物品整理</w:t>
                              </w:r>
                            </w:p>
                          </w:txbxContent>
                        </wps:txbx>
                        <wps:bodyPr upright="1"/>
                      </wps:wsp>
                      <wps:wsp>
                        <wps:cNvPr id="4" name="流程图: 过程 4"/>
                        <wps:cNvSpPr/>
                        <wps:spPr>
                          <a:xfrm>
                            <a:off x="1828534" y="2630408"/>
                            <a:ext cx="1372131" cy="379834"/>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7AE2D834">
                              <w:pPr>
                                <w:spacing w:line="0" w:lineRule="atLeast"/>
                                <w:jc w:val="center"/>
                                <w:rPr>
                                  <w:rFonts w:hint="eastAsia"/>
                                  <w:sz w:val="21"/>
                                  <w:szCs w:val="21"/>
                                </w:rPr>
                              </w:pPr>
                              <w:r>
                                <w:rPr>
                                  <w:rFonts w:hint="eastAsia"/>
                                  <w:sz w:val="21"/>
                                  <w:szCs w:val="21"/>
                                </w:rPr>
                                <w:t>分类整理、核对</w:t>
                              </w:r>
                            </w:p>
                          </w:txbxContent>
                        </wps:txbx>
                        <wps:bodyPr upright="1"/>
                      </wps:wsp>
                      <wps:wsp>
                        <wps:cNvPr id="5" name="直接连接符 5"/>
                        <wps:cNvCnPr/>
                        <wps:spPr>
                          <a:xfrm>
                            <a:off x="1485900" y="3293745"/>
                            <a:ext cx="635" cy="298450"/>
                          </a:xfrm>
                          <a:prstGeom prst="line">
                            <a:avLst/>
                          </a:prstGeom>
                          <a:ln w="9525" cap="flat" cmpd="sng">
                            <a:solidFill>
                              <a:srgbClr val="000000"/>
                            </a:solidFill>
                            <a:prstDash val="solid"/>
                            <a:headEnd type="none" w="med" len="med"/>
                            <a:tailEnd type="triangle" w="med" len="med"/>
                          </a:ln>
                        </wps:spPr>
                        <wps:bodyPr upright="1"/>
                      </wps:wsp>
                      <wps:wsp>
                        <wps:cNvPr id="6" name="直接连接符 6"/>
                        <wps:cNvCnPr/>
                        <wps:spPr>
                          <a:xfrm>
                            <a:off x="1486049" y="4014143"/>
                            <a:ext cx="730" cy="297452"/>
                          </a:xfrm>
                          <a:prstGeom prst="line">
                            <a:avLst/>
                          </a:prstGeom>
                          <a:ln w="9525" cap="flat" cmpd="sng">
                            <a:solidFill>
                              <a:srgbClr val="000000"/>
                            </a:solidFill>
                            <a:prstDash val="solid"/>
                            <a:headEnd type="none" w="med" len="med"/>
                            <a:tailEnd type="triangle" w="med" len="med"/>
                          </a:ln>
                        </wps:spPr>
                        <wps:bodyPr upright="1"/>
                      </wps:wsp>
                      <wps:wsp>
                        <wps:cNvPr id="7" name="直接连接符 7"/>
                        <wps:cNvCnPr/>
                        <wps:spPr>
                          <a:xfrm flipH="1">
                            <a:off x="2514965" y="1245944"/>
                            <a:ext cx="730" cy="296723"/>
                          </a:xfrm>
                          <a:prstGeom prst="line">
                            <a:avLst/>
                          </a:prstGeom>
                          <a:ln w="9525" cap="flat" cmpd="sng">
                            <a:solidFill>
                              <a:srgbClr val="000000"/>
                            </a:solidFill>
                            <a:prstDash val="solid"/>
                            <a:headEnd type="none" w="med" len="med"/>
                            <a:tailEnd type="triangle" w="med" len="med"/>
                          </a:ln>
                        </wps:spPr>
                        <wps:bodyPr upright="1"/>
                      </wps:wsp>
                      <wps:wsp>
                        <wps:cNvPr id="8" name="直接连接符 8"/>
                        <wps:cNvCnPr/>
                        <wps:spPr>
                          <a:xfrm flipH="1">
                            <a:off x="2514965" y="1799292"/>
                            <a:ext cx="730" cy="297452"/>
                          </a:xfrm>
                          <a:prstGeom prst="line">
                            <a:avLst/>
                          </a:prstGeom>
                          <a:ln w="9525" cap="flat" cmpd="sng">
                            <a:solidFill>
                              <a:srgbClr val="000000"/>
                            </a:solidFill>
                            <a:prstDash val="solid"/>
                            <a:headEnd type="none" w="med" len="med"/>
                            <a:tailEnd type="triangle" w="med" len="med"/>
                          </a:ln>
                        </wps:spPr>
                        <wps:bodyPr upright="1"/>
                      </wps:wsp>
                      <wps:wsp>
                        <wps:cNvPr id="9" name="流程图: 过程 9"/>
                        <wps:cNvSpPr/>
                        <wps:spPr>
                          <a:xfrm>
                            <a:off x="1828534" y="2076331"/>
                            <a:ext cx="1372131" cy="297452"/>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40BB67C0">
                              <w:pPr>
                                <w:spacing w:line="0" w:lineRule="atLeast"/>
                                <w:jc w:val="center"/>
                                <w:rPr>
                                  <w:rFonts w:hint="eastAsia"/>
                                  <w:sz w:val="21"/>
                                  <w:szCs w:val="21"/>
                                </w:rPr>
                              </w:pPr>
                              <w:r>
                                <w:rPr>
                                  <w:rFonts w:hint="eastAsia"/>
                                  <w:sz w:val="21"/>
                                  <w:szCs w:val="21"/>
                                </w:rPr>
                                <w:t>清点统计、质检</w:t>
                              </w:r>
                            </w:p>
                          </w:txbxContent>
                        </wps:txbx>
                        <wps:bodyPr upright="1"/>
                      </wps:wsp>
                      <wps:wsp>
                        <wps:cNvPr id="10" name="直接连接符 10"/>
                        <wps:cNvCnPr/>
                        <wps:spPr>
                          <a:xfrm>
                            <a:off x="2514965" y="2353370"/>
                            <a:ext cx="1460" cy="297452"/>
                          </a:xfrm>
                          <a:prstGeom prst="line">
                            <a:avLst/>
                          </a:prstGeom>
                          <a:ln w="9525" cap="flat" cmpd="sng">
                            <a:solidFill>
                              <a:srgbClr val="000000"/>
                            </a:solidFill>
                            <a:prstDash val="solid"/>
                            <a:headEnd type="none" w="med" len="med"/>
                            <a:tailEnd type="triangle" w="med" len="med"/>
                          </a:ln>
                        </wps:spPr>
                        <wps:bodyPr upright="1"/>
                      </wps:wsp>
                      <wps:wsp>
                        <wps:cNvPr id="11" name="直接连接符 11"/>
                        <wps:cNvCnPr/>
                        <wps:spPr>
                          <a:xfrm>
                            <a:off x="2515235" y="3007360"/>
                            <a:ext cx="635" cy="297180"/>
                          </a:xfrm>
                          <a:prstGeom prst="line">
                            <a:avLst/>
                          </a:prstGeom>
                          <a:ln w="9525" cap="flat" cmpd="sng">
                            <a:solidFill>
                              <a:srgbClr val="000000"/>
                            </a:solidFill>
                            <a:prstDash val="solid"/>
                            <a:headEnd type="none" w="med" len="med"/>
                            <a:tailEnd type="none" w="med" len="med"/>
                          </a:ln>
                        </wps:spPr>
                        <wps:bodyPr upright="1"/>
                      </wps:wsp>
                      <wps:wsp>
                        <wps:cNvPr id="12" name="直接连接符 12"/>
                        <wps:cNvCnPr/>
                        <wps:spPr>
                          <a:xfrm>
                            <a:off x="1485900" y="3293745"/>
                            <a:ext cx="2286000" cy="635"/>
                          </a:xfrm>
                          <a:prstGeom prst="line">
                            <a:avLst/>
                          </a:prstGeom>
                          <a:ln w="9525" cap="flat" cmpd="sng">
                            <a:solidFill>
                              <a:srgbClr val="000000"/>
                            </a:solidFill>
                            <a:prstDash val="solid"/>
                            <a:headEnd type="none" w="med" len="med"/>
                            <a:tailEnd type="none" w="med" len="med"/>
                          </a:ln>
                        </wps:spPr>
                        <wps:bodyPr upright="1"/>
                      </wps:wsp>
                      <wps:wsp>
                        <wps:cNvPr id="13" name="直接连接符 13"/>
                        <wps:cNvCnPr/>
                        <wps:spPr>
                          <a:xfrm>
                            <a:off x="3771900" y="3303270"/>
                            <a:ext cx="635" cy="298450"/>
                          </a:xfrm>
                          <a:prstGeom prst="line">
                            <a:avLst/>
                          </a:prstGeom>
                          <a:ln w="9525" cap="flat" cmpd="sng">
                            <a:solidFill>
                              <a:srgbClr val="000000"/>
                            </a:solidFill>
                            <a:prstDash val="solid"/>
                            <a:headEnd type="none" w="med" len="med"/>
                            <a:tailEnd type="triangle" w="med" len="med"/>
                          </a:ln>
                        </wps:spPr>
                        <wps:bodyPr upright="1"/>
                      </wps:wsp>
                      <wps:wsp>
                        <wps:cNvPr id="14" name="流程图: 过程 14"/>
                        <wps:cNvSpPr/>
                        <wps:spPr>
                          <a:xfrm>
                            <a:off x="1028916" y="4845258"/>
                            <a:ext cx="914267" cy="295994"/>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5E75A880">
                              <w:pPr>
                                <w:spacing w:line="0" w:lineRule="atLeast"/>
                                <w:jc w:val="center"/>
                                <w:rPr>
                                  <w:rFonts w:hint="eastAsia"/>
                                  <w:sz w:val="21"/>
                                  <w:szCs w:val="21"/>
                                </w:rPr>
                              </w:pPr>
                              <w:r>
                                <w:rPr>
                                  <w:rFonts w:hint="eastAsia"/>
                                  <w:sz w:val="21"/>
                                  <w:szCs w:val="21"/>
                                </w:rPr>
                                <w:t>系统输入</w:t>
                              </w:r>
                            </w:p>
                          </w:txbxContent>
                        </wps:txbx>
                        <wps:bodyPr upright="1"/>
                      </wps:wsp>
                      <wps:wsp>
                        <wps:cNvPr id="15" name="直接连接符 15"/>
                        <wps:cNvCnPr/>
                        <wps:spPr>
                          <a:xfrm>
                            <a:off x="1486049" y="4568220"/>
                            <a:ext cx="730" cy="297452"/>
                          </a:xfrm>
                          <a:prstGeom prst="line">
                            <a:avLst/>
                          </a:prstGeom>
                          <a:ln w="9525" cap="flat" cmpd="sng">
                            <a:solidFill>
                              <a:srgbClr val="000000"/>
                            </a:solidFill>
                            <a:prstDash val="solid"/>
                            <a:headEnd type="none" w="med" len="med"/>
                            <a:tailEnd type="triangle" w="med" len="med"/>
                          </a:ln>
                        </wps:spPr>
                        <wps:bodyPr upright="1"/>
                      </wps:wsp>
                      <wps:wsp>
                        <wps:cNvPr id="16" name="流程图: 终止 16"/>
                        <wps:cNvSpPr/>
                        <wps:spPr>
                          <a:xfrm>
                            <a:off x="3200400" y="4405630"/>
                            <a:ext cx="1141730" cy="39687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456EB7F">
                              <w:pPr>
                                <w:spacing w:line="0" w:lineRule="atLeast"/>
                                <w:jc w:val="center"/>
                                <w:rPr>
                                  <w:sz w:val="21"/>
                                  <w:szCs w:val="21"/>
                                </w:rPr>
                              </w:pPr>
                              <w:r>
                                <w:rPr>
                                  <w:rFonts w:hint="eastAsia"/>
                                  <w:sz w:val="21"/>
                                  <w:szCs w:val="21"/>
                                </w:rPr>
                                <w:t>处理</w:t>
                              </w:r>
                            </w:p>
                          </w:txbxContent>
                        </wps:txbx>
                        <wps:bodyPr upright="1"/>
                      </wps:wsp>
                      <wps:wsp>
                        <wps:cNvPr id="17" name="流程图: 决策 17"/>
                        <wps:cNvSpPr/>
                        <wps:spPr>
                          <a:xfrm>
                            <a:off x="2847975" y="3599180"/>
                            <a:ext cx="1828800" cy="49911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3B7ECCCD">
                              <w:pPr>
                                <w:spacing w:line="0" w:lineRule="atLeast"/>
                                <w:jc w:val="center"/>
                                <w:rPr>
                                  <w:sz w:val="21"/>
                                  <w:szCs w:val="21"/>
                                </w:rPr>
                              </w:pPr>
                              <w:r>
                                <w:rPr>
                                  <w:rFonts w:hint="eastAsia"/>
                                  <w:sz w:val="21"/>
                                  <w:szCs w:val="21"/>
                                </w:rPr>
                                <w:t>不可用物品</w:t>
                              </w:r>
                            </w:p>
                          </w:txbxContent>
                        </wps:txbx>
                        <wps:bodyPr upright="1"/>
                      </wps:wsp>
                      <wps:wsp>
                        <wps:cNvPr id="18" name="流程图: 决策 18"/>
                        <wps:cNvSpPr/>
                        <wps:spPr>
                          <a:xfrm>
                            <a:off x="457200" y="3561080"/>
                            <a:ext cx="2058035" cy="52832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4E775BBE">
                              <w:pPr>
                                <w:spacing w:line="0" w:lineRule="atLeast"/>
                                <w:jc w:val="center"/>
                                <w:rPr>
                                  <w:sz w:val="21"/>
                                  <w:szCs w:val="21"/>
                                </w:rPr>
                              </w:pPr>
                              <w:r>
                                <w:rPr>
                                  <w:rFonts w:hint="eastAsia"/>
                                  <w:sz w:val="21"/>
                                  <w:szCs w:val="21"/>
                                </w:rPr>
                                <w:t>可用物品</w:t>
                              </w:r>
                            </w:p>
                            <w:p w14:paraId="6C4E24C1">
                              <w:pPr>
                                <w:rPr>
                                  <w:szCs w:val="21"/>
                                </w:rPr>
                              </w:pPr>
                            </w:p>
                          </w:txbxContent>
                        </wps:txbx>
                        <wps:bodyPr upright="1"/>
                      </wps:wsp>
                      <wps:wsp>
                        <wps:cNvPr id="19" name="直接连接符 19"/>
                        <wps:cNvCnPr/>
                        <wps:spPr>
                          <a:xfrm>
                            <a:off x="3771900" y="4090035"/>
                            <a:ext cx="635" cy="298450"/>
                          </a:xfrm>
                          <a:prstGeom prst="line">
                            <a:avLst/>
                          </a:prstGeom>
                          <a:ln w="9525" cap="flat" cmpd="sng">
                            <a:solidFill>
                              <a:srgbClr val="000000"/>
                            </a:solidFill>
                            <a:prstDash val="solid"/>
                            <a:headEnd type="none" w="med" len="med"/>
                            <a:tailEnd type="triangle" w="med" len="med"/>
                          </a:ln>
                        </wps:spPr>
                        <wps:bodyPr upright="1"/>
                      </wps:wsp>
                      <wps:wsp>
                        <wps:cNvPr id="20" name="直接连接符 20"/>
                        <wps:cNvCnPr/>
                        <wps:spPr>
                          <a:xfrm>
                            <a:off x="1486049" y="5121568"/>
                            <a:ext cx="730" cy="297452"/>
                          </a:xfrm>
                          <a:prstGeom prst="line">
                            <a:avLst/>
                          </a:prstGeom>
                          <a:ln w="9525" cap="flat" cmpd="sng">
                            <a:solidFill>
                              <a:srgbClr val="000000"/>
                            </a:solidFill>
                            <a:prstDash val="solid"/>
                            <a:headEnd type="none" w="med" len="med"/>
                            <a:tailEnd type="triangle" w="med" len="med"/>
                          </a:ln>
                        </wps:spPr>
                        <wps:bodyPr upright="1"/>
                      </wps:wsp>
                      <wps:wsp>
                        <wps:cNvPr id="21" name="流程图: 过程 21"/>
                        <wps:cNvSpPr/>
                        <wps:spPr>
                          <a:xfrm>
                            <a:off x="1828534" y="968906"/>
                            <a:ext cx="1372131" cy="298181"/>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0D69CBB8">
                              <w:pPr>
                                <w:spacing w:line="0" w:lineRule="atLeast"/>
                                <w:jc w:val="center"/>
                                <w:rPr>
                                  <w:rFonts w:hint="eastAsia"/>
                                  <w:sz w:val="21"/>
                                  <w:szCs w:val="21"/>
                                </w:rPr>
                              </w:pPr>
                              <w:r>
                                <w:rPr>
                                  <w:rFonts w:hint="eastAsia"/>
                                  <w:sz w:val="21"/>
                                  <w:szCs w:val="21"/>
                                </w:rPr>
                                <w:t>车、箱检查登记</w:t>
                              </w:r>
                            </w:p>
                          </w:txbxContent>
                        </wps:txbx>
                        <wps:bodyPr upright="1"/>
                      </wps:wsp>
                      <wps:wsp>
                        <wps:cNvPr id="22" name="流程图: 过程 22"/>
                        <wps:cNvSpPr/>
                        <wps:spPr>
                          <a:xfrm>
                            <a:off x="1028916" y="4291181"/>
                            <a:ext cx="914267" cy="297452"/>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5D9F2513">
                              <w:pPr>
                                <w:spacing w:line="0" w:lineRule="atLeast"/>
                                <w:jc w:val="center"/>
                                <w:rPr>
                                  <w:rFonts w:hint="eastAsia"/>
                                  <w:sz w:val="21"/>
                                  <w:szCs w:val="21"/>
                                </w:rPr>
                              </w:pPr>
                              <w:r>
                                <w:rPr>
                                  <w:rFonts w:hint="eastAsia"/>
                                  <w:sz w:val="21"/>
                                  <w:szCs w:val="21"/>
                                </w:rPr>
                                <w:t>交接</w:t>
                              </w:r>
                            </w:p>
                          </w:txbxContent>
                        </wps:txbx>
                        <wps:bodyPr upright="1"/>
                      </wps:wsp>
                      <wps:wsp>
                        <wps:cNvPr id="23" name="直接连接符 23"/>
                        <wps:cNvCnPr/>
                        <wps:spPr>
                          <a:xfrm>
                            <a:off x="2514965" y="691867"/>
                            <a:ext cx="730" cy="296723"/>
                          </a:xfrm>
                          <a:prstGeom prst="line">
                            <a:avLst/>
                          </a:prstGeom>
                          <a:ln w="9525" cap="flat" cmpd="sng">
                            <a:solidFill>
                              <a:srgbClr val="000000"/>
                            </a:solidFill>
                            <a:prstDash val="solid"/>
                            <a:headEnd type="none" w="med" len="med"/>
                            <a:tailEnd type="triangle" w="med" len="med"/>
                          </a:ln>
                        </wps:spPr>
                        <wps:bodyPr upright="1"/>
                      </wps:wsp>
                      <wps:wsp>
                        <wps:cNvPr id="24" name="流程图: 准备 24"/>
                        <wps:cNvSpPr/>
                        <wps:spPr>
                          <a:xfrm>
                            <a:off x="1752600" y="324485"/>
                            <a:ext cx="1484630" cy="354965"/>
                          </a:xfrm>
                          <a:prstGeom prst="flowChartPreparation">
                            <a:avLst/>
                          </a:prstGeom>
                          <a:solidFill>
                            <a:srgbClr val="FFFFFF"/>
                          </a:solidFill>
                          <a:ln w="9525" cap="flat" cmpd="sng">
                            <a:solidFill>
                              <a:srgbClr val="000000"/>
                            </a:solidFill>
                            <a:prstDash val="solid"/>
                            <a:miter/>
                            <a:headEnd type="none" w="med" len="med"/>
                            <a:tailEnd type="none" w="med" len="med"/>
                          </a:ln>
                        </wps:spPr>
                        <wps:txbx>
                          <w:txbxContent>
                            <w:p w14:paraId="1D98D685">
                              <w:pPr>
                                <w:spacing w:line="0" w:lineRule="atLeast"/>
                                <w:jc w:val="center"/>
                                <w:rPr>
                                  <w:rFonts w:hint="eastAsia"/>
                                  <w:sz w:val="21"/>
                                  <w:szCs w:val="21"/>
                                </w:rPr>
                              </w:pPr>
                              <w:r>
                                <w:rPr>
                                  <w:rFonts w:hint="eastAsia"/>
                                  <w:sz w:val="21"/>
                                  <w:szCs w:val="21"/>
                                </w:rPr>
                                <w:t>接收</w:t>
                              </w:r>
                            </w:p>
                          </w:txbxContent>
                        </wps:txbx>
                        <wps:bodyPr upright="1"/>
                      </wps:wsp>
                    </wpc:wpc>
                  </a:graphicData>
                </a:graphic>
              </wp:anchor>
            </w:drawing>
          </mc:Choice>
          <mc:Fallback>
            <w:pict>
              <v:group id="_x0000_s1026" o:spid="_x0000_s1026" o:spt="203" style="position:absolute;left:0pt;margin-left:32.75pt;margin-top:32.1pt;height:457.75pt;width:370.65pt;mso-wrap-distance-bottom:0pt;mso-wrap-distance-left:9pt;mso-wrap-distance-right:9pt;mso-wrap-distance-top:0pt;z-index:251659264;mso-width-relative:page;mso-height-relative:page;" coordsize="4707255,5813425" editas="canvas" o:gfxdata="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">
                <o:lock v:ext="edit" aspectratio="f"/>
                <v:shape id="_x0000_s1026" o:spid="_x0000_s1026" style="position:absolute;left:0;top:0;height:5813425;width:4707255;" filled="f" stroked="f" coordsize="21600,21600" o:gfxdata="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">
                  <v:fill on="f" focussize="0,0"/>
                  <v:stroke on="f"/>
                  <v:imagedata o:title=""/>
                  <o:lock v:ext="edit" aspectratio="t"/>
                </v:shape>
                <v:shape id="_x0000_s1026" o:spid="_x0000_s1026" o:spt="116" type="#_x0000_t116" style="position:absolute;left:847725;top:5398770;height:395605;width:1257300;" fillcolor="#FFFFFF" filled="t" stroked="t" coordsize="21600,21600" o:gfxdata="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OO8zI2gAAAAkBAAAPAAAAAAAAAAEAIAAAACIAAABkcnMvZG93bnJldi54bWxQSwEC&#10;FAAUAAAACACHTuJAKM5GjisCAABOBAAADgAAAAAAAAABACAAAAApAQAAZHJzL2Uyb0RvYy54bWxQ&#10;SwUGAAAAAAYABgBZAQAAxgUAAAAA&#10;">
                  <v:fill on="t" focussize="0,0"/>
                  <v:stroke color="#000000" joinstyle="miter"/>
                  <v:imagedata o:title=""/>
                  <o:lock v:ext="edit" aspectratio="f"/>
                  <v:textbox>
                    <w:txbxContent>
                      <w:p w14:paraId="0A8A0F64">
                        <w:pPr>
                          <w:spacing w:line="0" w:lineRule="atLeast"/>
                          <w:jc w:val="center"/>
                          <w:rPr>
                            <w:sz w:val="21"/>
                            <w:szCs w:val="21"/>
                          </w:rPr>
                        </w:pPr>
                        <w:r>
                          <w:rPr>
                            <w:rFonts w:hint="eastAsia"/>
                            <w:sz w:val="21"/>
                            <w:szCs w:val="21"/>
                          </w:rPr>
                          <w:t>数据核对</w:t>
                        </w:r>
                      </w:p>
                    </w:txbxContent>
                  </v:textbox>
                </v:shape>
                <v:shape id="_x0000_s1026" o:spid="_x0000_s1026" o:spt="109" type="#_x0000_t109" style="position:absolute;left:1828534;top:1522983;height:296723;width:1372131;" fillcolor="#FFFFFF" filled="t" stroked="t" coordsize="21600,21600" o:gfxdata="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jMrx7aAAAACQEAAA8AAAAAAAAAAQAgAAAAIgAAAGRycy9kb3ducmV2LnhtbFBLAQIUABQA&#10;AAAIAIdO4kAKkgluJwIAAEwEAAAOAAAAAAAAAAEAIAAAACkBAABkcnMvZTJvRG9jLnhtbFBLBQYA&#10;AAAABgAGAFkBAADCBQAAAAA=&#10;">
                  <v:fill on="t" focussize="0,0"/>
                  <v:stroke color="#000000" joinstyle="miter"/>
                  <v:imagedata o:title=""/>
                  <o:lock v:ext="edit" aspectratio="f"/>
                  <v:textbox>
                    <w:txbxContent>
                      <w:p w14:paraId="3F53AAAF">
                        <w:pPr>
                          <w:spacing w:line="0" w:lineRule="atLeast"/>
                          <w:jc w:val="center"/>
                          <w:rPr>
                            <w:rFonts w:hint="eastAsia"/>
                            <w:sz w:val="21"/>
                            <w:szCs w:val="21"/>
                          </w:rPr>
                        </w:pPr>
                        <w:r>
                          <w:rPr>
                            <w:rFonts w:hint="eastAsia"/>
                            <w:sz w:val="21"/>
                            <w:szCs w:val="21"/>
                          </w:rPr>
                          <w:t>车、箱物品整理</w:t>
                        </w:r>
                      </w:p>
                    </w:txbxContent>
                  </v:textbox>
                </v:shape>
                <v:shape id="_x0000_s1026" o:spid="_x0000_s1026" o:spt="109" type="#_x0000_t109" style="position:absolute;left:1828534;top:2630408;height:379834;width:1372131;" fillcolor="#FFFFFF" filled="t" stroked="t" coordsize="21600,21600" o:gfxdata="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mMyvHtoAAAAJAQAADwAAAAAAAAABACAAAAAiAAAAZHJzL2Rvd25yZXYueG1sUEsBAhQAFAAA&#10;AAgAh07iQOxIcIkmAgAATAQAAA4AAAAAAAAAAQAgAAAAKQEAAGRycy9lMm9Eb2MueG1sUEsFBgAA&#10;AAAGAAYAWQEAAMEFAAAAAA==&#10;">
                  <v:fill on="t" focussize="0,0"/>
                  <v:stroke color="#000000" joinstyle="miter"/>
                  <v:imagedata o:title=""/>
                  <o:lock v:ext="edit" aspectratio="f"/>
                  <v:textbox>
                    <w:txbxContent>
                      <w:p w14:paraId="7AE2D834">
                        <w:pPr>
                          <w:spacing w:line="0" w:lineRule="atLeast"/>
                          <w:jc w:val="center"/>
                          <w:rPr>
                            <w:rFonts w:hint="eastAsia"/>
                            <w:sz w:val="21"/>
                            <w:szCs w:val="21"/>
                          </w:rPr>
                        </w:pPr>
                        <w:r>
                          <w:rPr>
                            <w:rFonts w:hint="eastAsia"/>
                            <w:sz w:val="21"/>
                            <w:szCs w:val="21"/>
                          </w:rPr>
                          <w:t>分类整理、核对</w:t>
                        </w:r>
                      </w:p>
                    </w:txbxContent>
                  </v:textbox>
                </v:shape>
                <v:line id="_x0000_s1026" o:spid="_x0000_s1026" o:spt="20" style="position:absolute;left:1485900;top:3293745;height:298450;width:635;" filled="f" stroked="t" coordsize="21600,21600" o:gfxdata="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udLU62wAAAAkBAAAPAAAAAAAAAAEA&#10;IAAAACIAAABkcnMvZG93bnJldi54bWxQSwECFAAUAAAACACHTuJAiktPdwwCAAD1AwAADgAAAAAA&#10;AAABACAAAAAqAQAAZHJzL2Uyb0RvYy54bWxQSwUGAAAAAAYABgBZAQAAqAUAAAAA&#10;">
                  <v:fill on="f" focussize="0,0"/>
                  <v:stroke color="#000000" joinstyle="round" endarrow="block"/>
                  <v:imagedata o:title=""/>
                  <o:lock v:ext="edit" aspectratio="f"/>
                </v:line>
                <v:line id="_x0000_s1026" o:spid="_x0000_s1026" o:spt="20" style="position:absolute;left:1486049;top:4014143;height:297452;width:730;" filled="f" stroked="t" coordsize="21600,21600" o:gfxdata="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udLU62wAAAAkBAAAPAAAAAAAAAAEA&#10;IAAAACIAAABkcnMvZG93bnJldi54bWxQSwECFAAUAAAACACHTuJABp4j4QwCAAD1AwAADgAAAAAA&#10;AAABACAAAAAqAQAAZHJzL2Uyb0RvYy54bWxQSwUGAAAAAAYABgBZAQAAqAUAAAAA&#10;">
                  <v:fill on="f" focussize="0,0"/>
                  <v:stroke color="#000000" joinstyle="round" endarrow="block"/>
                  <v:imagedata o:title=""/>
                  <o:lock v:ext="edit" aspectratio="f"/>
                </v:line>
                <v:line id="_x0000_s1026" o:spid="_x0000_s1026" o:spt="20" style="position:absolute;left:2514965;top:1245944;flip:x;height:296723;width:730;" filled="f" stroked="t" coordsize="21600,21600" o:gfxdata="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OVtwx2gAAAAkBAAAPAAAA&#10;AAAAAAEAIAAAACIAAABkcnMvZG93bnJldi54bWxQSwECFAAUAAAACACHTuJAke7AXBMCAAD/AwAA&#10;DgAAAAAAAAABACAAAAApAQAAZHJzL2Uyb0RvYy54bWxQSwUGAAAAAAYABgBZAQAArgUAAAAA&#10;">
                  <v:fill on="f" focussize="0,0"/>
                  <v:stroke color="#000000" joinstyle="round" endarrow="block"/>
                  <v:imagedata o:title=""/>
                  <o:lock v:ext="edit" aspectratio="f"/>
                </v:line>
                <v:line id="_x0000_s1026" o:spid="_x0000_s1026" o:spt="20" style="position:absolute;left:2514965;top:1799292;flip:x;height:297452;width:730;" filled="f" stroked="t" coordsize="21600,21600" o:gfxdata="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5W3DHaAAAACQEAAA8A&#10;AAAAAAAAAQAgAAAAIgAAAGRycy9kb3ducmV2LnhtbFBLAQIUABQAAAAIAIdO4kANCG+PFQIAAP8D&#10;AAAOAAAAAAAAAAEAIAAAACkBAABkcnMvZTJvRG9jLnhtbFBLBQYAAAAABgAGAFkBAACwBQAAAAA=&#10;">
                  <v:fill on="f" focussize="0,0"/>
                  <v:stroke color="#000000" joinstyle="round" endarrow="block"/>
                  <v:imagedata o:title=""/>
                  <o:lock v:ext="edit" aspectratio="f"/>
                </v:line>
                <v:shape id="_x0000_s1026" o:spid="_x0000_s1026" o:spt="109" type="#_x0000_t109" style="position:absolute;left:1828534;top:2076331;height:297452;width:1372131;" fillcolor="#FFFFFF" filled="t" stroked="t" coordsize="21600,21600" o:gfxdata="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jMrx7aAAAACQEAAA8AAAAAAAAAAQAgAAAAIgAAAGRycy9kb3ducmV2LnhtbFBLAQIUABQAAAAI&#10;AIdO4kB6023kJAIAAEwEAAAOAAAAAAAAAAEAIAAAACkBAABkcnMvZTJvRG9jLnhtbFBLBQYAAAAA&#10;BgAGAFkBAAC/BQAAAAA=&#10;">
                  <v:fill on="t" focussize="0,0"/>
                  <v:stroke color="#000000" joinstyle="miter"/>
                  <v:imagedata o:title=""/>
                  <o:lock v:ext="edit" aspectratio="f"/>
                  <v:textbox>
                    <w:txbxContent>
                      <w:p w14:paraId="40BB67C0">
                        <w:pPr>
                          <w:spacing w:line="0" w:lineRule="atLeast"/>
                          <w:jc w:val="center"/>
                          <w:rPr>
                            <w:rFonts w:hint="eastAsia"/>
                            <w:sz w:val="21"/>
                            <w:szCs w:val="21"/>
                          </w:rPr>
                        </w:pPr>
                        <w:r>
                          <w:rPr>
                            <w:rFonts w:hint="eastAsia"/>
                            <w:sz w:val="21"/>
                            <w:szCs w:val="21"/>
                          </w:rPr>
                          <w:t>清点统计、质检</w:t>
                        </w:r>
                      </w:p>
                    </w:txbxContent>
                  </v:textbox>
                </v:shape>
                <v:line id="_x0000_s1026" o:spid="_x0000_s1026" o:spt="20" style="position:absolute;left:2514965;top:2353370;height:297452;width:1460;" filled="f" stroked="t" coordsize="21600,21600" o:gfxdata="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udLU62wAAAAkBAAAPAAAAAAAAAAEAIAAA&#10;ACIAAABkcnMvZG93bnJldi54bWxQSwECFAAUAAAACACHTuJAm6TKBgkCAAD4AwAADgAAAAAAAAAB&#10;ACAAAAAqAQAAZHJzL2Uyb0RvYy54bWxQSwUGAAAAAAYABgBZAQAApQUAAAAA&#10;">
                  <v:fill on="f" focussize="0,0"/>
                  <v:stroke color="#000000" joinstyle="round" endarrow="block"/>
                  <v:imagedata o:title=""/>
                  <o:lock v:ext="edit" aspectratio="f"/>
                </v:line>
                <v:line id="_x0000_s1026" o:spid="_x0000_s1026" o:spt="20" style="position:absolute;left:2515235;top:3007360;height:297180;width:635;" filled="f" stroked="t" coordsize="21600,21600" o:gfxdata="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321LQ9gAAAAJAQAADwAAAAAAAAABACAAAAAiAAAAZHJz&#10;L2Rvd25yZXYueG1sUEsBAhQAFAAAAAgAh07iQMyN8gIEAgAA8wMAAA4AAAAAAAAAAQAgAAAAJwEA&#10;AGRycy9lMm9Eb2MueG1sUEsFBgAAAAAGAAYAWQEAAJ0FAAAAAA==&#10;">
                  <v:fill on="f" focussize="0,0"/>
                  <v:stroke color="#000000" joinstyle="round"/>
                  <v:imagedata o:title=""/>
                  <o:lock v:ext="edit" aspectratio="f"/>
                </v:line>
                <v:line id="_x0000_s1026" o:spid="_x0000_s1026" o:spt="20" style="position:absolute;left:1485900;top:3293745;height:635;width:2286000;" filled="f" stroked="t" coordsize="21600,21600" o:gfxdata="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&#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fbUtD2AAAAAkBAAAPAAAAAAAAAAEAIAAAACIAAABk&#10;cnMvZG93bnJldi54bWxQSwECFAAUAAAACACHTuJAhYkh4AYCAAD0AwAADgAAAAAAAAABACAAAAAn&#10;AQAAZHJzL2Uyb0RvYy54bWxQSwUGAAAAAAYABgBZAQAAnwUAAAAA&#10;">
                  <v:fill on="f" focussize="0,0"/>
                  <v:stroke color="#000000" joinstyle="round"/>
                  <v:imagedata o:title=""/>
                  <o:lock v:ext="edit" aspectratio="f"/>
                </v:line>
                <v:line id="_x0000_s1026" o:spid="_x0000_s1026" o:spt="20" style="position:absolute;left:3771900;top:3303270;height:298450;width:635;" filled="f" stroked="t" coordsize="21600,21600" o:gfxdata="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udLU62wAAAAkBAAAPAAAAAAAAAAEA&#10;IAAAACIAAABkcnMvZG93bnJldi54bWxQSwECFAAUAAAACACHTuJADqLtxQwCAAD3AwAADgAAAAAA&#10;AAABACAAAAAqAQAAZHJzL2Uyb0RvYy54bWxQSwUGAAAAAAYABgBZAQAAqAUAAAAA&#10;">
                  <v:fill on="f" focussize="0,0"/>
                  <v:stroke color="#000000" joinstyle="round" endarrow="block"/>
                  <v:imagedata o:title=""/>
                  <o:lock v:ext="edit" aspectratio="f"/>
                </v:line>
                <v:shape id="_x0000_s1026" o:spid="_x0000_s1026" o:spt="109" type="#_x0000_t109" style="position:absolute;left:1028916;top:4845258;height:295994;width:914267;" fillcolor="#FFFFFF" filled="t" stroked="t" coordsize="21600,21600" o:gfxdata="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YzK8e2gAAAAkBAAAPAAAAAAAAAAEAIAAAACIAAABkcnMvZG93bnJldi54bWxQSwECFAAUAAAA&#10;CACHTuJAn6i8qiUCAABNBAAADgAAAAAAAAABACAAAAApAQAAZHJzL2Uyb0RvYy54bWxQSwUGAAAA&#10;AAYABgBZAQAAwAUAAAAA&#10;">
                  <v:fill on="t" focussize="0,0"/>
                  <v:stroke color="#000000" joinstyle="miter"/>
                  <v:imagedata o:title=""/>
                  <o:lock v:ext="edit" aspectratio="f"/>
                  <v:textbox>
                    <w:txbxContent>
                      <w:p w14:paraId="5E75A880">
                        <w:pPr>
                          <w:spacing w:line="0" w:lineRule="atLeast"/>
                          <w:jc w:val="center"/>
                          <w:rPr>
                            <w:rFonts w:hint="eastAsia"/>
                            <w:sz w:val="21"/>
                            <w:szCs w:val="21"/>
                          </w:rPr>
                        </w:pPr>
                        <w:r>
                          <w:rPr>
                            <w:rFonts w:hint="eastAsia"/>
                            <w:sz w:val="21"/>
                            <w:szCs w:val="21"/>
                          </w:rPr>
                          <w:t>系统输入</w:t>
                        </w:r>
                      </w:p>
                    </w:txbxContent>
                  </v:textbox>
                </v:shape>
                <v:line id="_x0000_s1026" o:spid="_x0000_s1026" o:spt="20" style="position:absolute;left:1486049;top:4568220;height:297452;width:730;" filled="f" stroked="t" coordsize="21600,21600" o:gfxdata="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50tTrbAAAACQEAAA8AAAAAAAAAAQAg&#10;AAAAIgAAAGRycy9kb3ducmV2LnhtbFBLAQIUABQAAAAIAIdO4kDLd6+nCwIAAPcDAAAOAAAAAAAA&#10;AAEAIAAAACoBAABkcnMvZTJvRG9jLnhtbFBLBQYAAAAABgAGAFkBAACnBQAAAAA=&#10;">
                  <v:fill on="f" focussize="0,0"/>
                  <v:stroke color="#000000" joinstyle="round" endarrow="block"/>
                  <v:imagedata o:title=""/>
                  <o:lock v:ext="edit" aspectratio="f"/>
                </v:line>
                <v:shape id="_x0000_s1026" o:spid="_x0000_s1026" o:spt="116" type="#_x0000_t116" style="position:absolute;left:3200400;top:4405630;height:396875;width:1141730;" fillcolor="#FFFFFF" filled="t" stroked="t" coordsize="21600,21600" o:gfxdata="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47zMjaAAAACQEAAA8AAAAAAAAAAQAgAAAAIgAAAGRycy9kb3ducmV2LnhtbFBL&#10;AQIUABQAAAAIAIdO4kDrohk4LQIAAFEEAAAOAAAAAAAAAAEAIAAAACkBAABkcnMvZTJvRG9jLnht&#10;bFBLBQYAAAAABgAGAFkBAADIBQAAAAA=&#10;">
                  <v:fill on="t" focussize="0,0"/>
                  <v:stroke color="#000000" joinstyle="miter"/>
                  <v:imagedata o:title=""/>
                  <o:lock v:ext="edit" aspectratio="f"/>
                  <v:textbox>
                    <w:txbxContent>
                      <w:p w14:paraId="3456EB7F">
                        <w:pPr>
                          <w:spacing w:line="0" w:lineRule="atLeast"/>
                          <w:jc w:val="center"/>
                          <w:rPr>
                            <w:sz w:val="21"/>
                            <w:szCs w:val="21"/>
                          </w:rPr>
                        </w:pPr>
                        <w:r>
                          <w:rPr>
                            <w:rFonts w:hint="eastAsia"/>
                            <w:sz w:val="21"/>
                            <w:szCs w:val="21"/>
                          </w:rPr>
                          <w:t>处理</w:t>
                        </w:r>
                      </w:p>
                    </w:txbxContent>
                  </v:textbox>
                </v:shape>
                <v:shape id="_x0000_s1026" o:spid="_x0000_s1026" o:spt="110" type="#_x0000_t110" style="position:absolute;left:2847975;top:3599180;height:499110;width:1828800;" fillcolor="#FFFFFF" filled="t" stroked="t" coordsize="21600,21600" o:gfxdata="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0L88xdoAAAAJAQAADwAAAAAAAAABACAAAAAiAAAAZHJzL2Rvd25yZXYueG1sUEsB&#10;AhQAFAAAAAgAh07iQG6e/nssAgAATwQAAA4AAAAAAAAAAQAgAAAAKQEAAGRycy9lMm9Eb2MueG1s&#10;UEsFBgAAAAAGAAYAWQEAAMcFAAAAAA==&#10;">
                  <v:fill on="t" focussize="0,0"/>
                  <v:stroke color="#000000" joinstyle="miter"/>
                  <v:imagedata o:title=""/>
                  <o:lock v:ext="edit" aspectratio="f"/>
                  <v:textbox>
                    <w:txbxContent>
                      <w:p w14:paraId="3B7ECCCD">
                        <w:pPr>
                          <w:spacing w:line="0" w:lineRule="atLeast"/>
                          <w:jc w:val="center"/>
                          <w:rPr>
                            <w:sz w:val="21"/>
                            <w:szCs w:val="21"/>
                          </w:rPr>
                        </w:pPr>
                        <w:r>
                          <w:rPr>
                            <w:rFonts w:hint="eastAsia"/>
                            <w:sz w:val="21"/>
                            <w:szCs w:val="21"/>
                          </w:rPr>
                          <w:t>不可用物品</w:t>
                        </w:r>
                      </w:p>
                    </w:txbxContent>
                  </v:textbox>
                </v:shape>
                <v:shape id="_x0000_s1026" o:spid="_x0000_s1026" o:spt="110" type="#_x0000_t110" style="position:absolute;left:457200;top:3561080;height:528320;width:2058035;" fillcolor="#FFFFFF" filled="t" stroked="t" coordsize="21600,21600" o:gfxdata="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QvzzF2gAAAAkBAAAPAAAAAAAAAAEAIAAAACIAAABkcnMvZG93bnJldi54bWxQSwEC&#10;FAAUAAAACACHTuJAMiqGJysCAABOBAAADgAAAAAAAAABACAAAAApAQAAZHJzL2Uyb0RvYy54bWxQ&#10;SwUGAAAAAAYABgBZAQAAxgUAAAAA&#10;">
                  <v:fill on="t" focussize="0,0"/>
                  <v:stroke color="#000000" joinstyle="miter"/>
                  <v:imagedata o:title=""/>
                  <o:lock v:ext="edit" aspectratio="f"/>
                  <v:textbox>
                    <w:txbxContent>
                      <w:p w14:paraId="4E775BBE">
                        <w:pPr>
                          <w:spacing w:line="0" w:lineRule="atLeast"/>
                          <w:jc w:val="center"/>
                          <w:rPr>
                            <w:sz w:val="21"/>
                            <w:szCs w:val="21"/>
                          </w:rPr>
                        </w:pPr>
                        <w:r>
                          <w:rPr>
                            <w:rFonts w:hint="eastAsia"/>
                            <w:sz w:val="21"/>
                            <w:szCs w:val="21"/>
                          </w:rPr>
                          <w:t>可用物品</w:t>
                        </w:r>
                      </w:p>
                      <w:p w14:paraId="6C4E24C1">
                        <w:pPr>
                          <w:rPr>
                            <w:szCs w:val="21"/>
                          </w:rPr>
                        </w:pPr>
                      </w:p>
                    </w:txbxContent>
                  </v:textbox>
                </v:shape>
                <v:line id="_x0000_s1026" o:spid="_x0000_s1026" o:spt="20" style="position:absolute;left:3771900;top:4090035;height:298450;width:635;" filled="f" stroked="t" coordsize="21600,21600" o:gfxdata="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udLU62wAAAAkBAAAPAAAAAAAAAAEA&#10;IAAAACIAAABkcnMvZG93bnJldi54bWxQSwECFAAUAAAACACHTuJAO90ifAwCAAD3AwAADgAAAAAA&#10;AAABACAAAAAqAQAAZHJzL2Uyb0RvYy54bWxQSwUGAAAAAAYABgBZAQAAqAUAAAAA&#10;">
                  <v:fill on="f" focussize="0,0"/>
                  <v:stroke color="#000000" joinstyle="round" endarrow="block"/>
                  <v:imagedata o:title=""/>
                  <o:lock v:ext="edit" aspectratio="f"/>
                </v:line>
                <v:line id="_x0000_s1026" o:spid="_x0000_s1026" o:spt="20" style="position:absolute;left:1486049;top:5121568;height:297452;width:730;" filled="f" stroked="t" coordsize="21600,21600" o:gfxdata="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udLU62wAAAAkBAAAPAAAAAAAAAAEA&#10;IAAAACIAAABkcnMvZG93bnJldi54bWxQSwECFAAUAAAACACHTuJAdwYf2gwCAAD3AwAADgAAAAAA&#10;AAABACAAAAAqAQAAZHJzL2Uyb0RvYy54bWxQSwUGAAAAAAYABgBZAQAAqAUAAAAA&#10;">
                  <v:fill on="f" focussize="0,0"/>
                  <v:stroke color="#000000" joinstyle="round" endarrow="block"/>
                  <v:imagedata o:title=""/>
                  <o:lock v:ext="edit" aspectratio="f"/>
                </v:line>
                <v:shape id="_x0000_s1026" o:spid="_x0000_s1026" o:spt="109" type="#_x0000_t109" style="position:absolute;left:1828534;top:968906;height:298181;width:1372131;" fillcolor="#FFFFFF" filled="t" stroked="t" coordsize="21600,21600" o:gfxdata="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mMyvHtoAAAAJAQAADwAAAAAAAAABACAAAAAiAAAAZHJzL2Rvd25yZXYueG1sUEsBAhQAFAAA&#10;AAgAh07iQK5yu18mAgAATQQAAA4AAAAAAAAAAQAgAAAAKQEAAGRycy9lMm9Eb2MueG1sUEsFBgAA&#10;AAAGAAYAWQEAAMEFAAAAAA==&#10;">
                  <v:fill on="t" focussize="0,0"/>
                  <v:stroke color="#000000" joinstyle="miter"/>
                  <v:imagedata o:title=""/>
                  <o:lock v:ext="edit" aspectratio="f"/>
                  <v:textbox>
                    <w:txbxContent>
                      <w:p w14:paraId="0D69CBB8">
                        <w:pPr>
                          <w:spacing w:line="0" w:lineRule="atLeast"/>
                          <w:jc w:val="center"/>
                          <w:rPr>
                            <w:rFonts w:hint="eastAsia"/>
                            <w:sz w:val="21"/>
                            <w:szCs w:val="21"/>
                          </w:rPr>
                        </w:pPr>
                        <w:r>
                          <w:rPr>
                            <w:rFonts w:hint="eastAsia"/>
                            <w:sz w:val="21"/>
                            <w:szCs w:val="21"/>
                          </w:rPr>
                          <w:t>车、箱检查登记</w:t>
                        </w:r>
                      </w:p>
                    </w:txbxContent>
                  </v:textbox>
                </v:shape>
                <v:shape id="_x0000_s1026" o:spid="_x0000_s1026" o:spt="109" type="#_x0000_t109" style="position:absolute;left:1028916;top:4291181;height:297452;width:914267;" fillcolor="#FFFFFF" filled="t" stroked="t" coordsize="21600,21600" o:gfxdata="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jMrx7aAAAACQEAAA8AAAAAAAAAAQAgAAAAIgAAAGRycy9kb3ducmV2LnhtbFBLAQIUABQA&#10;AAAIAIdO4kDKdwdQJwIAAE0EAAAOAAAAAAAAAAEAIAAAACkBAABkcnMvZTJvRG9jLnhtbFBLBQYA&#10;AAAABgAGAFkBAADCBQAAAAA=&#10;">
                  <v:fill on="t" focussize="0,0"/>
                  <v:stroke color="#000000" joinstyle="miter"/>
                  <v:imagedata o:title=""/>
                  <o:lock v:ext="edit" aspectratio="f"/>
                  <v:textbox>
                    <w:txbxContent>
                      <w:p w14:paraId="5D9F2513">
                        <w:pPr>
                          <w:spacing w:line="0" w:lineRule="atLeast"/>
                          <w:jc w:val="center"/>
                          <w:rPr>
                            <w:rFonts w:hint="eastAsia"/>
                            <w:sz w:val="21"/>
                            <w:szCs w:val="21"/>
                          </w:rPr>
                        </w:pPr>
                        <w:r>
                          <w:rPr>
                            <w:rFonts w:hint="eastAsia"/>
                            <w:sz w:val="21"/>
                            <w:szCs w:val="21"/>
                          </w:rPr>
                          <w:t>交接</w:t>
                        </w:r>
                      </w:p>
                    </w:txbxContent>
                  </v:textbox>
                </v:shape>
                <v:line id="_x0000_s1026" o:spid="_x0000_s1026" o:spt="20" style="position:absolute;left:2514965;top:691867;height:296723;width:730;" filled="f" stroked="t" coordsize="21600,21600" o:gfxdata="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udLU62wAAAAkBAAAPAAAAAAAAAAEA&#10;IAAAACIAAABkcnMvZG93bnJldi54bWxQSwECFAAUAAAACACHTuJA2S2SRwwCAAD2AwAADgAAAAAA&#10;AAABACAAAAAqAQAAZHJzL2Uyb0RvYy54bWxQSwUGAAAAAAYABgBZAQAAqAUAAAAA&#10;">
                  <v:fill on="f" focussize="0,0"/>
                  <v:stroke color="#000000" joinstyle="round" endarrow="block"/>
                  <v:imagedata o:title=""/>
                  <o:lock v:ext="edit" aspectratio="f"/>
                </v:line>
                <v:shape id="_x0000_s1026" o:spid="_x0000_s1026" o:spt="117" type="#_x0000_t117" style="position:absolute;left:1752600;top:324485;height:354965;width:1484630;" fillcolor="#FFFFFF" filled="t" stroked="t" coordsize="21600,21600" o:gfxdata="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cpWSY1wAAAAkBAAAPAAAAAAAAAAEAIAAAACIAAABkcnMvZG93bnJldi54bWxQSwECFAAU&#10;AAAACACHTuJAPOQe+isCAABRBAAADgAAAAAAAAABACAAAAAmAQAAZHJzL2Uyb0RvYy54bWxQSwUG&#10;AAAAAAYABgBZAQAAwwUAAAAA&#10;">
                  <v:fill on="t" focussize="0,0"/>
                  <v:stroke color="#000000" joinstyle="miter"/>
                  <v:imagedata o:title=""/>
                  <o:lock v:ext="edit" aspectratio="f"/>
                  <v:textbox>
                    <w:txbxContent>
                      <w:p w14:paraId="1D98D685">
                        <w:pPr>
                          <w:spacing w:line="0" w:lineRule="atLeast"/>
                          <w:jc w:val="center"/>
                          <w:rPr>
                            <w:rFonts w:hint="eastAsia"/>
                            <w:sz w:val="21"/>
                            <w:szCs w:val="21"/>
                          </w:rPr>
                        </w:pPr>
                        <w:r>
                          <w:rPr>
                            <w:rFonts w:hint="eastAsia"/>
                            <w:sz w:val="21"/>
                            <w:szCs w:val="21"/>
                          </w:rPr>
                          <w:t>接收</w:t>
                        </w:r>
                      </w:p>
                    </w:txbxContent>
                  </v:textbox>
                </v:shape>
                <w10:wrap type="square"/>
              </v:group>
            </w:pict>
          </mc:Fallback>
        </mc:AlternateContent>
      </w:r>
      <w:r>
        <w:rPr>
          <w:rFonts w:hint="eastAsia" w:ascii="仿宋_GB2312" w:hAnsi="仿宋_GB2312" w:eastAsia="仿宋_GB2312" w:cs="仿宋_GB2312"/>
          <w:color w:val="auto"/>
          <w:sz w:val="32"/>
          <w:szCs w:val="32"/>
          <w:highlight w:val="none"/>
          <w:lang w:val="en-US" w:eastAsia="zh-CN"/>
        </w:rPr>
        <w:t>流程图</w:t>
      </w:r>
      <w:bookmarkEnd w:id="1"/>
    </w:p>
    <w:p w14:paraId="4F8EDF95">
      <w:pPr>
        <w:ind w:firstLine="640" w:firstLineChars="200"/>
        <w:rPr>
          <w:rFonts w:hint="eastAsia" w:ascii="仿宋_GB2312" w:hAnsi="仿宋_GB2312" w:eastAsia="仿宋_GB2312" w:cs="仿宋_GB2312"/>
          <w:color w:val="auto"/>
          <w:sz w:val="32"/>
          <w:szCs w:val="32"/>
          <w:highlight w:val="none"/>
          <w:lang w:val="en-US" w:eastAsia="zh-CN"/>
        </w:rPr>
      </w:pPr>
    </w:p>
    <w:p w14:paraId="7C16A7E1">
      <w:pPr>
        <w:ind w:firstLine="640" w:firstLineChars="200"/>
        <w:rPr>
          <w:rFonts w:hint="eastAsia" w:ascii="仿宋_GB2312" w:hAnsi="仿宋_GB2312" w:eastAsia="仿宋_GB2312" w:cs="仿宋_GB2312"/>
          <w:color w:val="auto"/>
          <w:sz w:val="32"/>
          <w:szCs w:val="32"/>
          <w:highlight w:val="none"/>
          <w:lang w:val="en-US" w:eastAsia="zh-CN"/>
        </w:rPr>
      </w:pPr>
      <w:bookmarkStart w:id="2" w:name="_Toc339492577"/>
      <w:r>
        <w:rPr>
          <w:rFonts w:hint="eastAsia" w:ascii="仿宋_GB2312" w:hAnsi="仿宋_GB2312" w:eastAsia="仿宋_GB2312" w:cs="仿宋_GB2312"/>
          <w:color w:val="auto"/>
          <w:sz w:val="32"/>
          <w:szCs w:val="32"/>
          <w:highlight w:val="none"/>
          <w:lang w:val="en-US" w:eastAsia="zh-CN"/>
        </w:rPr>
        <w:t>回</w:t>
      </w:r>
    </w:p>
    <w:p w14:paraId="35FEBA4A">
      <w:pPr>
        <w:ind w:firstLine="640" w:firstLineChars="200"/>
        <w:rPr>
          <w:rFonts w:hint="eastAsia" w:ascii="仿宋_GB2312" w:hAnsi="仿宋_GB2312" w:eastAsia="仿宋_GB2312" w:cs="仿宋_GB2312"/>
          <w:color w:val="auto"/>
          <w:sz w:val="32"/>
          <w:szCs w:val="32"/>
          <w:highlight w:val="none"/>
          <w:lang w:val="en-US" w:eastAsia="zh-CN"/>
        </w:rPr>
      </w:pPr>
    </w:p>
    <w:p w14:paraId="03D4E078">
      <w:pPr>
        <w:ind w:firstLine="640" w:firstLineChars="200"/>
        <w:rPr>
          <w:rFonts w:hint="eastAsia" w:ascii="仿宋_GB2312" w:hAnsi="仿宋_GB2312" w:eastAsia="仿宋_GB2312" w:cs="仿宋_GB2312"/>
          <w:color w:val="auto"/>
          <w:sz w:val="32"/>
          <w:szCs w:val="32"/>
          <w:highlight w:val="none"/>
          <w:lang w:val="en-US" w:eastAsia="zh-CN"/>
        </w:rPr>
      </w:pPr>
    </w:p>
    <w:p w14:paraId="091B56B4">
      <w:pPr>
        <w:ind w:firstLine="640" w:firstLineChars="200"/>
        <w:rPr>
          <w:rFonts w:hint="eastAsia" w:ascii="仿宋_GB2312" w:hAnsi="仿宋_GB2312" w:eastAsia="仿宋_GB2312" w:cs="仿宋_GB2312"/>
          <w:color w:val="auto"/>
          <w:sz w:val="32"/>
          <w:szCs w:val="32"/>
          <w:highlight w:val="none"/>
          <w:lang w:val="en-US" w:eastAsia="zh-CN"/>
        </w:rPr>
      </w:pPr>
    </w:p>
    <w:p w14:paraId="707908A2">
      <w:pPr>
        <w:ind w:firstLine="640" w:firstLineChars="200"/>
        <w:rPr>
          <w:rFonts w:hint="eastAsia" w:ascii="仿宋_GB2312" w:hAnsi="仿宋_GB2312" w:eastAsia="仿宋_GB2312" w:cs="仿宋_GB2312"/>
          <w:color w:val="auto"/>
          <w:sz w:val="32"/>
          <w:szCs w:val="32"/>
          <w:highlight w:val="none"/>
          <w:lang w:val="en-US" w:eastAsia="zh-CN"/>
        </w:rPr>
      </w:pPr>
    </w:p>
    <w:p w14:paraId="63CECCBD">
      <w:pPr>
        <w:ind w:firstLine="640" w:firstLineChars="200"/>
        <w:rPr>
          <w:rFonts w:hint="eastAsia" w:ascii="仿宋_GB2312" w:hAnsi="仿宋_GB2312" w:eastAsia="仿宋_GB2312" w:cs="仿宋_GB2312"/>
          <w:color w:val="auto"/>
          <w:sz w:val="32"/>
          <w:szCs w:val="32"/>
          <w:highlight w:val="none"/>
          <w:lang w:val="en-US" w:eastAsia="zh-CN"/>
        </w:rPr>
      </w:pPr>
    </w:p>
    <w:p w14:paraId="3762554B">
      <w:pPr>
        <w:ind w:firstLine="640" w:firstLineChars="200"/>
        <w:rPr>
          <w:rFonts w:hint="eastAsia" w:ascii="仿宋_GB2312" w:hAnsi="仿宋_GB2312" w:eastAsia="仿宋_GB2312" w:cs="仿宋_GB2312"/>
          <w:color w:val="auto"/>
          <w:sz w:val="32"/>
          <w:szCs w:val="32"/>
          <w:highlight w:val="none"/>
          <w:lang w:val="en-US" w:eastAsia="zh-CN"/>
        </w:rPr>
      </w:pPr>
    </w:p>
    <w:p w14:paraId="02E022A0">
      <w:pPr>
        <w:ind w:firstLine="640" w:firstLineChars="200"/>
        <w:rPr>
          <w:rFonts w:hint="eastAsia" w:ascii="仿宋_GB2312" w:hAnsi="仿宋_GB2312" w:eastAsia="仿宋_GB2312" w:cs="仿宋_GB2312"/>
          <w:color w:val="auto"/>
          <w:sz w:val="32"/>
          <w:szCs w:val="32"/>
          <w:highlight w:val="none"/>
          <w:lang w:val="en-US" w:eastAsia="zh-CN"/>
        </w:rPr>
      </w:pPr>
    </w:p>
    <w:p w14:paraId="7274247B">
      <w:pPr>
        <w:ind w:firstLine="640" w:firstLineChars="200"/>
        <w:rPr>
          <w:rFonts w:hint="eastAsia" w:ascii="仿宋_GB2312" w:hAnsi="仿宋_GB2312" w:eastAsia="仿宋_GB2312" w:cs="仿宋_GB2312"/>
          <w:color w:val="auto"/>
          <w:sz w:val="32"/>
          <w:szCs w:val="32"/>
          <w:highlight w:val="none"/>
          <w:lang w:val="en-US" w:eastAsia="zh-CN"/>
        </w:rPr>
      </w:pPr>
    </w:p>
    <w:p w14:paraId="3F8CFD77">
      <w:pPr>
        <w:ind w:firstLine="640" w:firstLineChars="200"/>
        <w:rPr>
          <w:rFonts w:hint="eastAsia" w:ascii="仿宋_GB2312" w:hAnsi="仿宋_GB2312" w:eastAsia="仿宋_GB2312" w:cs="仿宋_GB2312"/>
          <w:color w:val="auto"/>
          <w:sz w:val="32"/>
          <w:szCs w:val="32"/>
          <w:highlight w:val="none"/>
          <w:lang w:val="en-US" w:eastAsia="zh-CN"/>
        </w:rPr>
      </w:pPr>
    </w:p>
    <w:p w14:paraId="5244CB9E">
      <w:pPr>
        <w:ind w:firstLine="640" w:firstLineChars="200"/>
        <w:rPr>
          <w:rFonts w:hint="eastAsia" w:ascii="仿宋_GB2312" w:hAnsi="仿宋_GB2312" w:eastAsia="仿宋_GB2312" w:cs="仿宋_GB2312"/>
          <w:color w:val="auto"/>
          <w:sz w:val="32"/>
          <w:szCs w:val="32"/>
          <w:highlight w:val="none"/>
          <w:lang w:val="en-US" w:eastAsia="zh-CN"/>
        </w:rPr>
      </w:pPr>
    </w:p>
    <w:p w14:paraId="0989A8C0">
      <w:pPr>
        <w:ind w:firstLine="640" w:firstLineChars="200"/>
        <w:rPr>
          <w:rFonts w:hint="eastAsia" w:ascii="仿宋_GB2312" w:hAnsi="仿宋_GB2312" w:eastAsia="仿宋_GB2312" w:cs="仿宋_GB2312"/>
          <w:color w:val="auto"/>
          <w:sz w:val="32"/>
          <w:szCs w:val="32"/>
          <w:highlight w:val="none"/>
          <w:lang w:val="en-US" w:eastAsia="zh-CN"/>
        </w:rPr>
      </w:pPr>
    </w:p>
    <w:p w14:paraId="7F9B77C4">
      <w:pPr>
        <w:ind w:firstLine="640" w:firstLineChars="200"/>
        <w:rPr>
          <w:rFonts w:hint="eastAsia" w:ascii="仿宋_GB2312" w:hAnsi="仿宋_GB2312" w:eastAsia="仿宋_GB2312" w:cs="仿宋_GB2312"/>
          <w:color w:val="auto"/>
          <w:sz w:val="32"/>
          <w:szCs w:val="32"/>
          <w:highlight w:val="none"/>
          <w:lang w:val="en-US" w:eastAsia="zh-CN"/>
        </w:rPr>
      </w:pPr>
    </w:p>
    <w:p w14:paraId="71342A51">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回回  收工作要求</w:t>
      </w:r>
      <w:bookmarkEnd w:id="2"/>
    </w:p>
    <w:p w14:paraId="3EA5074D">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回收员回收机供品时应查看物品的生产和保质日期，是否在有效期内，临近保质期15日以内的饮料、食品、茶叶等物品不再回收复用；</w:t>
      </w:r>
    </w:p>
    <w:p w14:paraId="453BD1AE">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回收员回收物品时发现饮料、酒类及小食品等外包装不清洁时，要擦拭或洗刷干净，不能再配备的放在“待处理物品”处；</w:t>
      </w:r>
    </w:p>
    <w:p w14:paraId="2B9D3D64">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回收员在工作开始前应清理好回收场地，准备好承盛物品器具；</w:t>
      </w:r>
    </w:p>
    <w:p w14:paraId="3EB0CCDF">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回收员将物品分类堆放，零散物品按包装规格分类整理、包装；</w:t>
      </w:r>
    </w:p>
    <w:p w14:paraId="625D6C90">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回收员逐航班按照回收员清点的数字填入《机上供应品回收统计表》，汇总回收物品总数，并在《机上供应品配备汇总单》上冲减当日回收数量。</w:t>
      </w:r>
    </w:p>
    <w:p w14:paraId="5DC26F82">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回收员依据《机上供应品回收统计表》，负责将当日回收物品数据录入ISS系统。</w:t>
      </w:r>
    </w:p>
    <w:p w14:paraId="3211A34D">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回收员在回收时若遇到特殊情况，应及时报告回收主管。</w:t>
      </w:r>
    </w:p>
    <w:p w14:paraId="340AF9DC">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回收员应保持工作环境整洁、物品摆放整齐，严守劳动纪律，坚守工作岗位，严禁私拿乱送。</w:t>
      </w:r>
    </w:p>
    <w:p w14:paraId="48FD2EFE">
      <w:pPr>
        <w:ind w:firstLine="640" w:firstLineChars="200"/>
        <w:rPr>
          <w:rFonts w:hint="eastAsia" w:ascii="仿宋_GB2312" w:hAnsi="仿宋_GB2312" w:eastAsia="仿宋_GB2312" w:cs="仿宋_GB2312"/>
          <w:color w:val="auto"/>
          <w:sz w:val="32"/>
          <w:szCs w:val="32"/>
          <w:highlight w:val="none"/>
          <w:lang w:val="en-US" w:eastAsia="zh-CN"/>
        </w:rPr>
      </w:pPr>
      <w:bookmarkStart w:id="3" w:name="_Toc339492578"/>
      <w:r>
        <w:rPr>
          <w:rFonts w:hint="eastAsia" w:ascii="仿宋_GB2312" w:hAnsi="仿宋_GB2312" w:eastAsia="仿宋_GB2312" w:cs="仿宋_GB2312"/>
          <w:color w:val="auto"/>
          <w:sz w:val="32"/>
          <w:szCs w:val="32"/>
          <w:highlight w:val="none"/>
          <w:lang w:val="en-US" w:eastAsia="zh-CN"/>
        </w:rPr>
        <w:t>回收物品的航班</w:t>
      </w:r>
      <w:bookmarkEnd w:id="3"/>
    </w:p>
    <w:p w14:paraId="62CD34EC">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国航天津分公司的所有正班、加班及包机</w:t>
      </w:r>
      <w:bookmarkStart w:id="4" w:name="_Toc292733850"/>
      <w:r>
        <w:rPr>
          <w:rFonts w:hint="eastAsia" w:ascii="仿宋_GB2312" w:hAnsi="仿宋_GB2312" w:eastAsia="仿宋_GB2312" w:cs="仿宋_GB2312"/>
          <w:color w:val="auto"/>
          <w:sz w:val="32"/>
          <w:szCs w:val="32"/>
          <w:highlight w:val="none"/>
          <w:lang w:val="en-US" w:eastAsia="zh-CN"/>
        </w:rPr>
        <w:t>航班。</w:t>
      </w:r>
      <w:bookmarkEnd w:id="4"/>
    </w:p>
    <w:p w14:paraId="371A8308">
      <w:pPr>
        <w:ind w:firstLine="640" w:firstLineChars="200"/>
        <w:rPr>
          <w:rFonts w:hint="eastAsia" w:ascii="仿宋_GB2312" w:hAnsi="仿宋_GB2312" w:eastAsia="仿宋_GB2312" w:cs="仿宋_GB2312"/>
          <w:color w:val="auto"/>
          <w:sz w:val="32"/>
          <w:szCs w:val="32"/>
          <w:highlight w:val="none"/>
          <w:lang w:val="en-US" w:eastAsia="zh-CN"/>
        </w:rPr>
      </w:pPr>
      <w:bookmarkStart w:id="5" w:name="_Toc339492579"/>
      <w:r>
        <w:rPr>
          <w:rFonts w:hint="eastAsia" w:ascii="仿宋_GB2312" w:hAnsi="仿宋_GB2312" w:eastAsia="仿宋_GB2312" w:cs="仿宋_GB2312"/>
          <w:color w:val="auto"/>
          <w:sz w:val="32"/>
          <w:szCs w:val="32"/>
          <w:highlight w:val="none"/>
          <w:lang w:val="en-US" w:eastAsia="zh-CN"/>
        </w:rPr>
        <w:t>回收物品的种类</w:t>
      </w:r>
      <w:bookmarkEnd w:id="5"/>
      <w:bookmarkStart w:id="6" w:name="_Toc295978820"/>
    </w:p>
    <w:p w14:paraId="393239DD">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饮料类、酒类、用品及周转餐具、用具等。</w:t>
      </w:r>
      <w:bookmarkEnd w:id="6"/>
    </w:p>
    <w:p w14:paraId="75654563">
      <w:pPr>
        <w:ind w:firstLine="640" w:firstLineChars="200"/>
        <w:rPr>
          <w:rFonts w:hint="eastAsia" w:ascii="仿宋_GB2312" w:hAnsi="仿宋_GB2312" w:eastAsia="仿宋_GB2312" w:cs="仿宋_GB2312"/>
          <w:color w:val="auto"/>
          <w:sz w:val="32"/>
          <w:szCs w:val="32"/>
          <w:highlight w:val="none"/>
          <w:lang w:val="en-US" w:eastAsia="zh-CN"/>
        </w:rPr>
      </w:pPr>
      <w:bookmarkStart w:id="7" w:name="_Toc339492580"/>
      <w:r>
        <w:rPr>
          <w:rFonts w:hint="eastAsia" w:ascii="仿宋_GB2312" w:hAnsi="仿宋_GB2312" w:eastAsia="仿宋_GB2312" w:cs="仿宋_GB2312"/>
          <w:color w:val="auto"/>
          <w:sz w:val="32"/>
          <w:szCs w:val="32"/>
          <w:highlight w:val="none"/>
          <w:lang w:val="en-US" w:eastAsia="zh-CN"/>
        </w:rPr>
        <w:t>回收程序</w:t>
      </w:r>
      <w:bookmarkEnd w:id="7"/>
    </w:p>
    <w:p w14:paraId="1D428FF6">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A.回收物品的接收和铅封的检查：</w:t>
      </w:r>
    </w:p>
    <w:p w14:paraId="609A65F9">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航机员将航后卸下的机供品车送到回收仓库交回收员验收、检查，对车（箱）铅封情况进行登记。</w:t>
      </w:r>
    </w:p>
    <w:p w14:paraId="10B7E2FA">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B.回收员对回收的物品进行清点、整理，具体分类如下：</w:t>
      </w:r>
    </w:p>
    <w:tbl>
      <w:tblPr>
        <w:tblStyle w:val="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7320"/>
      </w:tblGrid>
      <w:tr w14:paraId="0747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5" w:hRule="atLeast"/>
        </w:trPr>
        <w:tc>
          <w:tcPr>
            <w:tcW w:w="1200" w:type="dxa"/>
            <w:vAlign w:val="center"/>
          </w:tcPr>
          <w:p w14:paraId="797C9AD4">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饮</w:t>
            </w:r>
          </w:p>
          <w:p w14:paraId="4275D9AC">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料</w:t>
            </w:r>
          </w:p>
          <w:p w14:paraId="4B251706">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类</w:t>
            </w:r>
          </w:p>
        </w:tc>
        <w:tc>
          <w:tcPr>
            <w:tcW w:w="7320" w:type="dxa"/>
            <w:vAlign w:val="top"/>
          </w:tcPr>
          <w:p w14:paraId="72A719F0">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回收员将饮料车按航班顺序排列，在打开饮料车前查车上的铅封是否完好、一致，对未铅封的要查明原因、做好记录；</w:t>
            </w:r>
          </w:p>
          <w:p w14:paraId="2F2D5353">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回收员打开饮料车铅封，将各类物品码放整齐，检查有无不可复用物品，将可复用机供品擦拭干净，经整理、包装后，按实际可复用的各种饮料、物品的数量，报回收员填写在《机上供应品回收统计单》上。</w:t>
            </w:r>
          </w:p>
        </w:tc>
      </w:tr>
      <w:tr w14:paraId="112AD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1200" w:type="dxa"/>
            <w:vAlign w:val="center"/>
          </w:tcPr>
          <w:p w14:paraId="35B88ED8">
            <w:pPr>
              <w:ind w:firstLine="640" w:firstLineChars="200"/>
              <w:rPr>
                <w:rFonts w:hint="eastAsia" w:ascii="仿宋_GB2312" w:hAnsi="仿宋_GB2312" w:eastAsia="仿宋_GB2312" w:cs="仿宋_GB2312"/>
                <w:color w:val="auto"/>
                <w:sz w:val="32"/>
                <w:szCs w:val="32"/>
                <w:highlight w:val="none"/>
                <w:lang w:val="en-US" w:eastAsia="zh-CN"/>
              </w:rPr>
            </w:pPr>
          </w:p>
          <w:p w14:paraId="60579746">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酒</w:t>
            </w:r>
          </w:p>
          <w:p w14:paraId="43A327CF">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类</w:t>
            </w:r>
          </w:p>
        </w:tc>
        <w:tc>
          <w:tcPr>
            <w:tcW w:w="7320" w:type="dxa"/>
            <w:vAlign w:val="top"/>
          </w:tcPr>
          <w:p w14:paraId="625C8289">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回收员负责《国航机上供应品配备回收交接单》的收集、保存；</w:t>
            </w:r>
          </w:p>
          <w:p w14:paraId="7780CC83">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回收员核对酒车铅封是否完好、酒车铅封号与《国航机上供应品配备回收交接单》上填写的铅封号是否一致；</w:t>
            </w:r>
          </w:p>
          <w:p w14:paraId="3BA6FC72">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回收员打开酒车，回收员按当班乘务员填写的《国航机上供应品配备回收交接单》数量核对后，按实际数量填写在《机上供应品回收单》上；与回收单不一致时要问明原因，做好记录；</w:t>
            </w:r>
          </w:p>
          <w:p w14:paraId="042CE45F">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回收员需对当日各种酒类的空瓶进行回收并统一销毁。</w:t>
            </w:r>
          </w:p>
        </w:tc>
      </w:tr>
      <w:tr w14:paraId="2260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5" w:hRule="atLeast"/>
        </w:trPr>
        <w:tc>
          <w:tcPr>
            <w:tcW w:w="1200" w:type="dxa"/>
            <w:vAlign w:val="center"/>
          </w:tcPr>
          <w:p w14:paraId="4DBFA1AE">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其它物品</w:t>
            </w:r>
          </w:p>
        </w:tc>
        <w:tc>
          <w:tcPr>
            <w:tcW w:w="7320" w:type="dxa"/>
            <w:vAlign w:val="top"/>
          </w:tcPr>
          <w:p w14:paraId="25792D46">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回收员打开机供品车、混合车、用品箱的铅封,并取出物品；</w:t>
            </w:r>
          </w:p>
          <w:p w14:paraId="65EC1E86">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回收员对国际、国内航班回收的红、白葡萄酒分别存放指定的位置；</w:t>
            </w:r>
          </w:p>
          <w:p w14:paraId="02F22649">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回收员将各类未开封的物品分类整理摆放在指定的盛具内；将各类零散物品（如奶包、糖包、茶叶等）分类整理, 按配备规格包装；将不可利用物品放在 “待处理物品处”；</w:t>
            </w:r>
          </w:p>
          <w:p w14:paraId="4588B947">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回收员将每个航班回收的统计数量汇总、核对无误后, 负责在《国航天津机上供应品配备汇总单》上将当日回收数量冲减。</w:t>
            </w:r>
          </w:p>
          <w:p w14:paraId="535A1E3D">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回收工作结束后，回收员将当日回收数量录入ISS系统。</w:t>
            </w:r>
          </w:p>
        </w:tc>
      </w:tr>
    </w:tbl>
    <w:p w14:paraId="27D0DC9F">
      <w:pPr>
        <w:ind w:firstLine="640" w:firstLineChars="200"/>
        <w:rPr>
          <w:rFonts w:hint="eastAsia" w:ascii="仿宋_GB2312" w:hAnsi="仿宋_GB2312" w:eastAsia="仿宋_GB2312" w:cs="仿宋_GB2312"/>
          <w:color w:val="auto"/>
          <w:sz w:val="32"/>
          <w:szCs w:val="32"/>
          <w:highlight w:val="none"/>
          <w:lang w:val="en-US" w:eastAsia="zh-CN"/>
        </w:rPr>
      </w:pPr>
      <w:bookmarkStart w:id="8" w:name="_Toc339492581"/>
      <w:r>
        <w:rPr>
          <w:rFonts w:hint="eastAsia" w:ascii="仿宋_GB2312" w:hAnsi="仿宋_GB2312" w:eastAsia="仿宋_GB2312" w:cs="仿宋_GB2312"/>
          <w:color w:val="auto"/>
          <w:sz w:val="32"/>
          <w:szCs w:val="32"/>
          <w:highlight w:val="none"/>
          <w:lang w:val="en-US" w:eastAsia="zh-CN"/>
        </w:rPr>
        <w:t>可复用物品</w:t>
      </w:r>
      <w:bookmarkEnd w:id="8"/>
    </w:p>
    <w:p w14:paraId="4C2A1AB2">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A.回收员将检查后可再直接复用的机供品和不能直接再复用的零散机供品分类存放在规定的位置。</w:t>
      </w:r>
    </w:p>
    <w:p w14:paraId="0F3B746F">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B.回收主管组织回收人员对当日回收的零散物品进行整理，并将经整理后可当日复用的机供品数量报回收员进行统计。</w:t>
      </w:r>
    </w:p>
    <w:p w14:paraId="26709E44">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C.回收主管对当日回收的无法归整的零散机供品进行集中保管，并定期组织回收人员进行整理，将经整理后可复用的机供品数量报回收员统计在当日回收数量上。</w:t>
      </w:r>
    </w:p>
    <w:p w14:paraId="2D602657">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D.回收员将整理好的可当日直接复用的机供品经回收员汇总核对无误后，交库房人员。</w:t>
      </w:r>
    </w:p>
    <w:p w14:paraId="2DECCBAB">
      <w:pPr>
        <w:ind w:firstLine="640" w:firstLineChars="200"/>
        <w:rPr>
          <w:rFonts w:hint="eastAsia" w:ascii="仿宋_GB2312" w:hAnsi="仿宋_GB2312" w:eastAsia="仿宋_GB2312" w:cs="仿宋_GB2312"/>
          <w:color w:val="auto"/>
          <w:sz w:val="32"/>
          <w:szCs w:val="32"/>
          <w:highlight w:val="none"/>
          <w:lang w:val="en-US" w:eastAsia="zh-CN"/>
        </w:rPr>
      </w:pPr>
      <w:bookmarkStart w:id="9" w:name="_Toc339492582"/>
      <w:r>
        <w:rPr>
          <w:rFonts w:hint="eastAsia" w:ascii="仿宋_GB2312" w:hAnsi="仿宋_GB2312" w:eastAsia="仿宋_GB2312" w:cs="仿宋_GB2312"/>
          <w:color w:val="auto"/>
          <w:sz w:val="32"/>
          <w:szCs w:val="32"/>
          <w:highlight w:val="none"/>
          <w:lang w:val="en-US" w:eastAsia="zh-CN"/>
        </w:rPr>
        <w:t>不可复用物品的处理</w:t>
      </w:r>
      <w:bookmarkEnd w:id="9"/>
    </w:p>
    <w:p w14:paraId="5D630B54">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回收员定期进行整理，经回收主管确认后，视情况统一进行处理。</w:t>
      </w:r>
    </w:p>
    <w:p w14:paraId="61AC2AC0">
      <w:pPr>
        <w:ind w:firstLine="640" w:firstLineChars="200"/>
        <w:rPr>
          <w:rFonts w:hint="eastAsia" w:ascii="仿宋_GB2312" w:hAnsi="仿宋_GB2312" w:eastAsia="仿宋_GB2312" w:cs="仿宋_GB2312"/>
          <w:color w:val="auto"/>
          <w:sz w:val="32"/>
          <w:szCs w:val="32"/>
          <w:highlight w:val="none"/>
          <w:lang w:val="en-US" w:eastAsia="zh-CN"/>
        </w:rPr>
      </w:pPr>
      <w:bookmarkStart w:id="10" w:name="_Toc339492583"/>
      <w:r>
        <w:rPr>
          <w:rFonts w:hint="eastAsia" w:ascii="仿宋_GB2312" w:hAnsi="仿宋_GB2312" w:eastAsia="仿宋_GB2312" w:cs="仿宋_GB2312"/>
          <w:color w:val="auto"/>
          <w:sz w:val="32"/>
          <w:szCs w:val="32"/>
          <w:highlight w:val="none"/>
          <w:lang w:val="en-US" w:eastAsia="zh-CN"/>
        </w:rPr>
        <w:t>出现问题时处理方法</w:t>
      </w:r>
      <w:bookmarkEnd w:id="10"/>
    </w:p>
    <w:p w14:paraId="63603437">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当回收数量与乘务人员填写的《国航机上供应品配备回收交接单》不一致或有未铅封的机供品车（箱）时，回收主管要及时与当班航机员或乘务员联系，了解情况，并将调查结果进行记录。</w:t>
      </w:r>
    </w:p>
    <w:p w14:paraId="1D908C73">
      <w:pPr>
        <w:ind w:firstLine="640" w:firstLineChars="200"/>
        <w:rPr>
          <w:rFonts w:hint="eastAsia" w:ascii="仿宋_GB2312" w:hAnsi="仿宋_GB2312" w:eastAsia="仿宋_GB2312" w:cs="仿宋_GB2312"/>
          <w:color w:val="auto"/>
          <w:sz w:val="32"/>
          <w:szCs w:val="32"/>
          <w:highlight w:val="none"/>
          <w:lang w:val="en-US" w:eastAsia="zh-CN"/>
        </w:rPr>
      </w:pPr>
      <w:bookmarkStart w:id="11" w:name="_Toc339492584"/>
      <w:r>
        <w:rPr>
          <w:rFonts w:hint="eastAsia" w:ascii="仿宋_GB2312" w:hAnsi="仿宋_GB2312" w:eastAsia="仿宋_GB2312" w:cs="仿宋_GB2312"/>
          <w:color w:val="auto"/>
          <w:sz w:val="32"/>
          <w:szCs w:val="32"/>
          <w:highlight w:val="none"/>
          <w:lang w:val="en-US" w:eastAsia="zh-CN"/>
        </w:rPr>
        <w:t>数据录入</w:t>
      </w:r>
      <w:bookmarkEnd w:id="11"/>
    </w:p>
    <w:p w14:paraId="041F9D00">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A.回收员负责对当日回收物品进行认真统计、汇总；</w:t>
      </w:r>
    </w:p>
    <w:p w14:paraId="6DDFC93F">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B.回收员负责将每日统计的回收物品数量，按类别及时录入ISS系统。</w:t>
      </w:r>
    </w:p>
    <w:p w14:paraId="05CFCAB9">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具体操作见《客舱供应ISS系统操作手册》</w:t>
      </w:r>
    </w:p>
    <w:p w14:paraId="24B749A3">
      <w:pPr>
        <w:ind w:firstLine="640" w:firstLineChars="200"/>
        <w:rPr>
          <w:rFonts w:hint="eastAsia" w:ascii="仿宋_GB2312" w:hAnsi="仿宋_GB2312" w:eastAsia="仿宋_GB2312" w:cs="仿宋_GB2312"/>
          <w:color w:val="auto"/>
          <w:sz w:val="32"/>
          <w:szCs w:val="32"/>
          <w:highlight w:val="none"/>
          <w:lang w:val="en-US" w:eastAsia="zh-CN"/>
        </w:rPr>
      </w:pPr>
      <w:bookmarkStart w:id="12" w:name="_Toc339492585"/>
      <w:r>
        <w:rPr>
          <w:rFonts w:hint="eastAsia" w:ascii="仿宋_GB2312" w:hAnsi="仿宋_GB2312" w:eastAsia="仿宋_GB2312" w:cs="仿宋_GB2312"/>
          <w:color w:val="auto"/>
          <w:sz w:val="32"/>
          <w:szCs w:val="32"/>
          <w:highlight w:val="none"/>
          <w:lang w:val="en-US" w:eastAsia="zh-CN"/>
        </w:rPr>
        <w:t>报表分析</w:t>
      </w:r>
      <w:bookmarkEnd w:id="12"/>
    </w:p>
    <w:p w14:paraId="521882A4">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回收主管根据月回收数量，进行分析，对配备数量提出建议。</w:t>
      </w:r>
    </w:p>
    <w:p w14:paraId="45F3F407">
      <w:pPr>
        <w:ind w:firstLine="640" w:firstLineChars="200"/>
        <w:rPr>
          <w:rFonts w:hint="eastAsia" w:ascii="仿宋_GB2312" w:hAnsi="仿宋_GB2312" w:eastAsia="仿宋_GB2312" w:cs="仿宋_GB2312"/>
          <w:color w:val="auto"/>
          <w:sz w:val="32"/>
          <w:szCs w:val="32"/>
          <w:highlight w:val="none"/>
          <w:lang w:val="en-US" w:eastAsia="zh-CN"/>
        </w:rPr>
      </w:pPr>
      <w:bookmarkStart w:id="13" w:name="_Toc339492586"/>
      <w:r>
        <w:rPr>
          <w:rFonts w:hint="eastAsia" w:ascii="仿宋_GB2312" w:hAnsi="仿宋_GB2312" w:eastAsia="仿宋_GB2312" w:cs="仿宋_GB2312"/>
          <w:color w:val="auto"/>
          <w:sz w:val="32"/>
          <w:szCs w:val="32"/>
          <w:highlight w:val="none"/>
          <w:lang w:val="en-US" w:eastAsia="zh-CN"/>
        </w:rPr>
        <w:t>单据保存</w:t>
      </w:r>
      <w:bookmarkEnd w:id="13"/>
    </w:p>
    <w:p w14:paraId="5265B804">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回收员负责整理每天的《国航机上供应品配备回收交接单》、《机上供应品回收统计表》并进行归档管理。</w:t>
      </w:r>
    </w:p>
    <w:p w14:paraId="5A054AFD">
      <w:pPr>
        <w:ind w:firstLine="640" w:firstLineChars="200"/>
        <w:rPr>
          <w:rFonts w:hint="eastAsia" w:ascii="仿宋_GB2312" w:hAnsi="仿宋_GB2312" w:eastAsia="仿宋_GB2312" w:cs="仿宋_GB2312"/>
          <w:color w:val="auto"/>
          <w:sz w:val="32"/>
          <w:szCs w:val="32"/>
          <w:highlight w:val="none"/>
          <w:lang w:val="en-US" w:eastAsia="zh-CN"/>
        </w:rPr>
      </w:pPr>
    </w:p>
    <w:p w14:paraId="0CC38D75">
      <w:pPr>
        <w:ind w:firstLine="640" w:firstLineChars="200"/>
        <w:jc w:val="cente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《回收业务检查表》</w:t>
      </w:r>
    </w:p>
    <w:tbl>
      <w:tblPr>
        <w:tblStyle w:val="2"/>
        <w:tblW w:w="88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80"/>
        <w:gridCol w:w="3222"/>
        <w:gridCol w:w="3223"/>
        <w:gridCol w:w="617"/>
        <w:gridCol w:w="635"/>
      </w:tblGrid>
      <w:tr w14:paraId="692B6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6" w:hRule="atLeast"/>
          <w:jc w:val="center"/>
        </w:trPr>
        <w:tc>
          <w:tcPr>
            <w:tcW w:w="11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72B79E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检查项目</w:t>
            </w:r>
          </w:p>
        </w:tc>
        <w:tc>
          <w:tcPr>
            <w:tcW w:w="644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F25AE6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回收外包业务检查内容及标准</w:t>
            </w:r>
          </w:p>
        </w:tc>
        <w:tc>
          <w:tcPr>
            <w:tcW w:w="61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0D8561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减分</w:t>
            </w:r>
          </w:p>
        </w:tc>
        <w:tc>
          <w:tcPr>
            <w:tcW w:w="6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C04ACF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说明</w:t>
            </w:r>
          </w:p>
        </w:tc>
      </w:tr>
      <w:tr w14:paraId="55C1D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57" w:hRule="atLeast"/>
          <w:jc w:val="center"/>
        </w:trPr>
        <w:tc>
          <w:tcPr>
            <w:tcW w:w="118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524C5F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个人卫生、仪容仪表及行为规范</w:t>
            </w:r>
          </w:p>
        </w:tc>
        <w:tc>
          <w:tcPr>
            <w:tcW w:w="644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52D4C9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1.上班期间不按要求佩戴胸卡、穿工作服、工作鞋每发现1次扣1分。</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2.发帽罩住头发及双耳、指甲不能过长，不能佩戴首饰，不得化浓妆，不按上述要求者每发现一次扣1分。</w:t>
            </w:r>
          </w:p>
        </w:tc>
        <w:tc>
          <w:tcPr>
            <w:tcW w:w="61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FE3A5C9">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F8955C9">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rPr>
            </w:pPr>
          </w:p>
        </w:tc>
      </w:tr>
      <w:tr w14:paraId="67894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98" w:hRule="atLeast"/>
          <w:jc w:val="center"/>
        </w:trPr>
        <w:tc>
          <w:tcPr>
            <w:tcW w:w="11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186246E">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44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7EC01E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1.在班前和工作时间内不能饮酒，违者扣1分。</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2.不得在工作场所或非吸烟区内吸烟，不按规定去吸烟室吸烟者扣1分。</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3.不得偷吃偷喝和偷拿公司物品，更衣柜不得存放公司及航空公司物品，违者扣1分。</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4.坚守工作岗位不得串岗，不得进入限制区域，遵守公司门禁管理规定，违者扣1分。</w:t>
            </w:r>
          </w:p>
        </w:tc>
        <w:tc>
          <w:tcPr>
            <w:tcW w:w="61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4641F5A">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F398C1E">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rPr>
            </w:pPr>
          </w:p>
        </w:tc>
      </w:tr>
      <w:tr w14:paraId="612BA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0" w:hRule="atLeast"/>
          <w:jc w:val="center"/>
        </w:trPr>
        <w:tc>
          <w:tcPr>
            <w:tcW w:w="11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485CCB3">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44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04E202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1.工作中要讲文明礼貌不得恶语伤人，违者扣1分。</w:t>
            </w:r>
          </w:p>
        </w:tc>
        <w:tc>
          <w:tcPr>
            <w:tcW w:w="61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5222A84">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A797985">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rPr>
            </w:pPr>
          </w:p>
        </w:tc>
      </w:tr>
      <w:tr w14:paraId="59A80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6" w:hRule="atLeast"/>
          <w:jc w:val="center"/>
        </w:trPr>
        <w:tc>
          <w:tcPr>
            <w:tcW w:w="11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9553F73">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44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98EFD4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1.不得使用玻璃制品水杯，违者扣1分。</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2.不得使用航空公司各类餐用具，违者扣1分。</w:t>
            </w:r>
          </w:p>
        </w:tc>
        <w:tc>
          <w:tcPr>
            <w:tcW w:w="61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9B07EAF">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7E3D1C2">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rPr>
            </w:pPr>
          </w:p>
        </w:tc>
      </w:tr>
      <w:tr w14:paraId="5E0A1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77" w:hRule="atLeast"/>
          <w:jc w:val="center"/>
        </w:trPr>
        <w:tc>
          <w:tcPr>
            <w:tcW w:w="11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0AABF5A">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44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E77295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1.垃圾桶内不得有可用餐具及机供品，违者扣1分。</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2.轻拿轻放各种易碎易损物品，不得故意摔坏餐用具，违者扣1分。</w:t>
            </w:r>
          </w:p>
        </w:tc>
        <w:tc>
          <w:tcPr>
            <w:tcW w:w="61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435F682">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7E7FC38">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rPr>
            </w:pPr>
          </w:p>
        </w:tc>
      </w:tr>
      <w:tr w14:paraId="3C5B0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2" w:hRule="atLeast"/>
          <w:jc w:val="center"/>
        </w:trPr>
        <w:tc>
          <w:tcPr>
            <w:tcW w:w="118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A5308E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安全方面</w:t>
            </w:r>
          </w:p>
        </w:tc>
        <w:tc>
          <w:tcPr>
            <w:tcW w:w="644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49E076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应熟知火警电话、逃生路线及灭火器的使用，违者扣1分。</w:t>
            </w:r>
          </w:p>
        </w:tc>
        <w:tc>
          <w:tcPr>
            <w:tcW w:w="61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B34CA77">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15FA43D">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rPr>
            </w:pPr>
          </w:p>
        </w:tc>
      </w:tr>
      <w:tr w14:paraId="5C335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2" w:hRule="atLeast"/>
          <w:jc w:val="center"/>
        </w:trPr>
        <w:tc>
          <w:tcPr>
            <w:tcW w:w="11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659C3EB">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44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1F24F0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2.消防栓前禁止堆积物品，消防通道无杂物，违者扣1分。</w:t>
            </w:r>
          </w:p>
        </w:tc>
        <w:tc>
          <w:tcPr>
            <w:tcW w:w="61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E86B634">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14:paraId="08BC8044">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r>
      <w:tr w14:paraId="053BB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jc w:val="center"/>
        </w:trPr>
        <w:tc>
          <w:tcPr>
            <w:tcW w:w="11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F6D89E7">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44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95607B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1.不准站在叉车上滑行，违者扣1分。</w:t>
            </w:r>
          </w:p>
        </w:tc>
        <w:tc>
          <w:tcPr>
            <w:tcW w:w="61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53E9E73">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F96FC6E">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rPr>
            </w:pPr>
          </w:p>
        </w:tc>
      </w:tr>
      <w:tr w14:paraId="127C8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77" w:hRule="atLeast"/>
          <w:jc w:val="center"/>
        </w:trPr>
        <w:tc>
          <w:tcPr>
            <w:tcW w:w="118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FBFBE6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实际操作方面</w:t>
            </w:r>
          </w:p>
        </w:tc>
        <w:tc>
          <w:tcPr>
            <w:tcW w:w="644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DA1F01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1.及时快速分拣进港航班餐用具，不得积压，不影响后序部门对餐车及餐用具的需求，违者扣1分。</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2.保持卸车平台及通道的畅通，违者扣1分。</w:t>
            </w:r>
          </w:p>
        </w:tc>
        <w:tc>
          <w:tcPr>
            <w:tcW w:w="61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E36116B">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14:paraId="08E19788">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r>
      <w:tr w14:paraId="7D3E8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3" w:hRule="atLeast"/>
          <w:jc w:val="center"/>
        </w:trPr>
        <w:tc>
          <w:tcPr>
            <w:tcW w:w="11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BB6731C">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44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A50182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hanging="420"/>
              <w:textAlignment w:val="auto"/>
              <w:outlineLvl w:val="9"/>
              <w:rPr>
                <w:rFonts w:ascii="宋体" w:hAnsi="Times New Roman" w:eastAsia="宋体" w:cs="Times New Roman"/>
                <w:sz w:val="28"/>
                <w:szCs w:val="22"/>
              </w:rPr>
            </w:pPr>
            <w:r>
              <w:rPr>
                <w:rFonts w:hint="eastAsia" w:ascii="仿宋_GB2312" w:hAnsi="仿宋_GB2312" w:eastAsia="仿宋_GB2312" w:cs="仿宋_GB2312"/>
                <w:i w:val="0"/>
                <w:color w:val="000000"/>
                <w:kern w:val="0"/>
                <w:sz w:val="24"/>
                <w:szCs w:val="24"/>
                <w:highlight w:val="none"/>
                <w:u w:val="none"/>
                <w:lang w:val="en-US" w:eastAsia="zh-CN" w:bidi="ar"/>
              </w:rPr>
              <w:t>及时补充洗碗机所需的机用餐具清洁剂、倍能催干光亮1、负责对回收的机供品分类，按物品种类统计数量填写《逐航班回收明细表》并录入ISS2系统，违者扣1分。</w:t>
            </w:r>
          </w:p>
          <w:p w14:paraId="667D6F3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p>
        </w:tc>
        <w:tc>
          <w:tcPr>
            <w:tcW w:w="61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11D99FF">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14:paraId="1988A75B">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r>
      <w:tr w14:paraId="42E3B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18" w:hRule="atLeast"/>
          <w:jc w:val="center"/>
        </w:trPr>
        <w:tc>
          <w:tcPr>
            <w:tcW w:w="11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DEE9E99">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44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BFCD3E6">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回收员首先检查酒车的数量是否正确，同时检查车上是否封有铅封（蓝色铅封）和锁、碎酒，违者扣1分。</w:t>
            </w:r>
          </w:p>
          <w:p w14:paraId="1DD8B646">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及时酒车数量正确、铅封完好、锁完好的情况下，专门负责酒车的回收员打开酒车，并查看回收单上的铅封号是否与酒车上的一致，违者扣1分。</w:t>
            </w:r>
          </w:p>
          <w:p w14:paraId="5570960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p>
        </w:tc>
        <w:tc>
          <w:tcPr>
            <w:tcW w:w="61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2662228">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14:paraId="0D435226">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r>
      <w:tr w14:paraId="06845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18" w:hRule="atLeast"/>
          <w:jc w:val="center"/>
        </w:trPr>
        <w:tc>
          <w:tcPr>
            <w:tcW w:w="11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527672C">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44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F4D12D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1.负责将餐车门上标签清理干净，清理干冰槽和餐车内的杂物和餐具，清除餐车、餐箱表面胶带、标签和水笔字。严禁落餐食、餐具，违者扣1分。</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2.负责清理干净餐箱上的标签、胶条，口朝外码放在架子车上，违者扣1分。</w:t>
            </w:r>
          </w:p>
        </w:tc>
        <w:tc>
          <w:tcPr>
            <w:tcW w:w="61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E33C167">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DEBE97C">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r>
      <w:tr w14:paraId="11749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8" w:hRule="atLeast"/>
          <w:jc w:val="center"/>
        </w:trPr>
        <w:tc>
          <w:tcPr>
            <w:tcW w:w="11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E96C078">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44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72FB20E">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灰抽斗回收：将抽斗车内的抽斗抽出，如有餐具、机供品、布类，分别码放在筐内；再将抽斗表面胶带、标签和水笔字清理干净，码放到指定区域，违者扣1分。</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2.负责将所有使用过的咖啡壶回收清点完毕交由装配室清洗，违者扣1分。</w:t>
            </w:r>
          </w:p>
          <w:p w14:paraId="6400DE9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3、周转筐优先清洗，清洗前去除筐内的杂物、垃圾、标签等，违者扣1分。。</w:t>
            </w:r>
          </w:p>
        </w:tc>
        <w:tc>
          <w:tcPr>
            <w:tcW w:w="61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F332077">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E1F4862">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r>
      <w:tr w14:paraId="21B54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6" w:hRule="atLeast"/>
          <w:jc w:val="center"/>
        </w:trPr>
        <w:tc>
          <w:tcPr>
            <w:tcW w:w="118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546555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环境及机器卫生</w:t>
            </w:r>
          </w:p>
        </w:tc>
        <w:tc>
          <w:tcPr>
            <w:tcW w:w="644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39FDBD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保持回收间区域干净，池面无油污，地面无明显水渍，违者扣1分。</w:t>
            </w:r>
          </w:p>
        </w:tc>
        <w:tc>
          <w:tcPr>
            <w:tcW w:w="61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3848859">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15BFFE1">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rPr>
            </w:pPr>
          </w:p>
        </w:tc>
      </w:tr>
      <w:tr w14:paraId="043A1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7" w:hRule="atLeast"/>
          <w:jc w:val="center"/>
        </w:trPr>
        <w:tc>
          <w:tcPr>
            <w:tcW w:w="11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6EE24F4">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44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F09F4B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回收区域水池周围地面要干净整洁无积水，池内无垃圾油污，3.保持回收间区域干净，池面无油污，地面无明显水渍，违者扣1分。</w:t>
            </w:r>
          </w:p>
        </w:tc>
        <w:tc>
          <w:tcPr>
            <w:tcW w:w="61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B4F2327">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A0999E3">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r>
      <w:tr w14:paraId="7A798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96" w:hRule="atLeast"/>
          <w:jc w:val="center"/>
        </w:trPr>
        <w:tc>
          <w:tcPr>
            <w:tcW w:w="11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B0BAA13">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44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0EA50C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每班次回收结束后对平台区域及工作区域进行清洁工作，违者扣1分。</w:t>
            </w:r>
          </w:p>
        </w:tc>
        <w:tc>
          <w:tcPr>
            <w:tcW w:w="61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AED5FC6">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DEFEF5B">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rPr>
            </w:pPr>
          </w:p>
        </w:tc>
      </w:tr>
      <w:tr w14:paraId="04346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11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22B88D3">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44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6D3581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仿宋_GB2312" w:hAnsi="仿宋_GB2312" w:eastAsia="仿宋_GB2312" w:cs="仿宋_GB2312"/>
                <w:i w:val="0"/>
                <w:color w:val="000000"/>
                <w:sz w:val="24"/>
                <w:szCs w:val="24"/>
                <w:highlight w:val="none"/>
                <w:u w:val="none"/>
                <w:lang w:val="en-US" w:eastAsia="zh-CN"/>
              </w:rPr>
            </w:pPr>
            <w:r>
              <w:rPr>
                <w:rFonts w:hint="eastAsia" w:ascii="仿宋_GB2312" w:hAnsi="仿宋_GB2312" w:eastAsia="仿宋_GB2312" w:cs="仿宋_GB2312"/>
                <w:i w:val="0"/>
                <w:color w:val="000000"/>
                <w:sz w:val="24"/>
                <w:szCs w:val="24"/>
                <w:highlight w:val="none"/>
                <w:u w:val="none"/>
                <w:lang w:val="en-US" w:eastAsia="zh-CN"/>
              </w:rPr>
              <w:t>负责每日对配备院内区域清扫一次，整体无垃圾，</w:t>
            </w:r>
            <w:r>
              <w:rPr>
                <w:rFonts w:hint="eastAsia" w:ascii="仿宋_GB2312" w:hAnsi="仿宋_GB2312" w:eastAsia="仿宋_GB2312" w:cs="仿宋_GB2312"/>
                <w:i w:val="0"/>
                <w:color w:val="000000"/>
                <w:kern w:val="0"/>
                <w:sz w:val="24"/>
                <w:szCs w:val="24"/>
                <w:highlight w:val="none"/>
                <w:u w:val="none"/>
                <w:lang w:val="en-US" w:eastAsia="zh-CN" w:bidi="ar"/>
              </w:rPr>
              <w:t>违者扣1分。</w:t>
            </w:r>
          </w:p>
        </w:tc>
        <w:tc>
          <w:tcPr>
            <w:tcW w:w="61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2D07E54">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B6D300D">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rPr>
            </w:pPr>
          </w:p>
        </w:tc>
      </w:tr>
      <w:tr w14:paraId="77CAC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6" w:hRule="atLeast"/>
          <w:jc w:val="center"/>
        </w:trPr>
        <w:tc>
          <w:tcPr>
            <w:tcW w:w="11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4A81927">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44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8B300E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每班结束后检查回收筐内是否有餐用具和垃圾；筐下是否清理干净，有无餐巾布混放现象，违者扣1分。</w:t>
            </w:r>
          </w:p>
        </w:tc>
        <w:tc>
          <w:tcPr>
            <w:tcW w:w="61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43E966D">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6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8E08035">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r>
      <w:tr w14:paraId="36212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11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D18809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汇总</w:t>
            </w:r>
          </w:p>
        </w:tc>
        <w:tc>
          <w:tcPr>
            <w:tcW w:w="644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F9B4A73">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rPr>
            </w:pPr>
          </w:p>
        </w:tc>
        <w:tc>
          <w:tcPr>
            <w:tcW w:w="61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879616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p>
        </w:tc>
        <w:tc>
          <w:tcPr>
            <w:tcW w:w="6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8FA6703">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rPr>
            </w:pPr>
          </w:p>
        </w:tc>
      </w:tr>
      <w:tr w14:paraId="5C49A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6" w:hRule="atLeast"/>
          <w:jc w:val="center"/>
        </w:trPr>
        <w:tc>
          <w:tcPr>
            <w:tcW w:w="4402"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7CE4DFD">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b/>
                <w:i w:val="0"/>
                <w:color w:val="000000"/>
                <w:kern w:val="0"/>
                <w:sz w:val="24"/>
                <w:szCs w:val="24"/>
                <w:highlight w:val="none"/>
                <w:u w:val="none"/>
                <w:lang w:val="en-US" w:eastAsia="zh-CN" w:bidi="ar"/>
              </w:rPr>
              <w:t>甲方：</w:t>
            </w:r>
          </w:p>
        </w:tc>
        <w:tc>
          <w:tcPr>
            <w:tcW w:w="4475"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FAAA49C">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lang w:val="en-US" w:eastAsia="zh-CN"/>
              </w:rPr>
            </w:pPr>
            <w:r>
              <w:rPr>
                <w:rFonts w:hint="eastAsia" w:ascii="仿宋_GB2312" w:hAnsi="仿宋_GB2312" w:eastAsia="仿宋_GB2312" w:cs="仿宋_GB2312"/>
                <w:b/>
                <w:bCs/>
                <w:i w:val="0"/>
                <w:color w:val="000000"/>
                <w:sz w:val="24"/>
                <w:szCs w:val="24"/>
                <w:highlight w:val="none"/>
                <w:u w:val="none"/>
                <w:lang w:val="en-US" w:eastAsia="zh-CN"/>
              </w:rPr>
              <w:t>乙方：</w:t>
            </w:r>
          </w:p>
        </w:tc>
      </w:tr>
    </w:tbl>
    <w:p w14:paraId="6674B0B0">
      <w:pPr>
        <w:ind w:firstLine="640" w:firstLineChars="200"/>
        <w:rPr>
          <w:rFonts w:hint="eastAsia" w:ascii="仿宋_GB2312" w:hAnsi="仿宋_GB2312" w:eastAsia="仿宋_GB2312" w:cs="仿宋_GB2312"/>
          <w:color w:val="auto"/>
          <w:sz w:val="32"/>
          <w:szCs w:val="32"/>
          <w:highlight w:val="none"/>
          <w:lang w:val="en-US" w:eastAsia="zh-CN"/>
        </w:rPr>
      </w:pPr>
    </w:p>
    <w:p w14:paraId="4934B21F">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卫生保洁操作要求</w:t>
      </w:r>
    </w:p>
    <w:p w14:paraId="771BB951">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（一）保洁工作负责区域：</w:t>
      </w:r>
    </w:p>
    <w:p w14:paraId="65D59FA3">
      <w:pPr>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生产楼所有楼梯、楼道、生产楼办公楼、院内平房楼道、各卫生间及更衣室、浴室、院内环境卫生。</w:t>
      </w:r>
    </w:p>
    <w:p w14:paraId="26178712">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（二）保洁时间：</w:t>
      </w:r>
    </w:p>
    <w:p w14:paraId="53703838">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每天08:00-16:30</w:t>
      </w:r>
    </w:p>
    <w:p w14:paraId="72D9DA08">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（三）保洁服务内容：</w:t>
      </w:r>
    </w:p>
    <w:p w14:paraId="68497427">
      <w:pPr>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生产楼地面、墙面、楼层顶部及其附属设施、不锈钢表面,甲方临时增加的工作安排</w:t>
      </w:r>
    </w:p>
    <w:p w14:paraId="723BD887">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（四）清洁要求：</w:t>
      </w:r>
    </w:p>
    <w:p w14:paraId="3B64C30C">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1工作地段放置“小心路滑”告示牌；</w:t>
      </w:r>
    </w:p>
    <w:p w14:paraId="12ECA8FC">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2将消毒洗地粉以1:80的比例稀释，稀释后的洗地液（或相同功能的地面清洁剂）和清水分别倒入双桶榨水车内；</w:t>
      </w:r>
    </w:p>
    <w:p w14:paraId="14854665">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3墩布在稀释好的消毒洗地液水桶内浸湿后，擦拭地面一遍；</w:t>
      </w:r>
    </w:p>
    <w:p w14:paraId="59493CE6">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4将墩布在清水桶内涮洗后，再擦拭地面一遍。</w:t>
      </w:r>
    </w:p>
    <w:p w14:paraId="05FB60F2">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5最后用清水将地面上的洗涤液和消毒液冲净，再用刮板将水刮净，使地面保持干净、干燥。</w:t>
      </w:r>
    </w:p>
    <w:p w14:paraId="1B03DE34">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生产车间内长期放置不动的货架、车辆每两周挪开原位进行深度清洁。对于不能挪动的设施需用百洁布和清洁剂对接触地面部分支脚周边进行刷洗，底部露空地面用高压枪冲洗后将水刮净。不能冲洗的，用墩布擦拭。</w:t>
      </w:r>
    </w:p>
    <w:p w14:paraId="336BA28A">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7.玻璃的清洁：</w:t>
      </w:r>
    </w:p>
    <w:p w14:paraId="223C2E55">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（1）将玻璃清洁剂装入喷壶。</w:t>
      </w:r>
    </w:p>
    <w:p w14:paraId="1143B650">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（2）将玻璃刀片安装在玻璃夹上，铲除玻璃上的污渍；</w:t>
      </w:r>
    </w:p>
    <w:p w14:paraId="690D764C">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（3）用涂水毛套将玻璃水涂于玻璃上，反应2～3分钟，用玻璃刮配上伸缩杆或弯头，均匀的刮去玻璃上的污渍；</w:t>
      </w:r>
    </w:p>
    <w:p w14:paraId="619C40D9">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（4）最后用口布擦干，直至透亮。</w:t>
      </w:r>
    </w:p>
    <w:p w14:paraId="44A2F9BD">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8.卫生间的清洁：</w:t>
      </w:r>
    </w:p>
    <w:p w14:paraId="093D9325">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卫生间大小便器的清洁：用万用夹除掉大、小便器内的脏物；将卫生间清洁剂装入壶内，喷于大、小便器槽内，用毛刷反复刷洗，直至干净；较脏的地方先喷酸性清洁剂，反应5分钟，再用毛刷刷洗。最后用清水冲净清洁剂，小便器内放入芳香球。</w:t>
      </w:r>
    </w:p>
    <w:p w14:paraId="57E83D8B">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（2）卫生间彻底清洁：地面、墙面及其附属设施、洗手设施、蹲便间隔断板、大小便池、冲水箱、工具柜、垃圾桶等全面擦拭、刷洗。</w:t>
      </w:r>
    </w:p>
    <w:p w14:paraId="0993FE97">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（4）一般清洁：擦拭地面、刷洗大小便池、各种设施不洁处的擦拭。</w:t>
      </w:r>
    </w:p>
    <w:p w14:paraId="7A676741">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（5）巡视清洁：及时清理地面污迹，捡拾干净地面上的废纸、杂物，检查补充洗手液、擦手纸、卫生纸，各种设施及大小便池不洁处及时擦拭、冲洗干净。</w:t>
      </w:r>
    </w:p>
    <w:p w14:paraId="093DADF1">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9.墙面的清洁：</w:t>
      </w:r>
    </w:p>
    <w:p w14:paraId="2F06AD79">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（1）将洗涤灵按1：100的比例稀释后和清水分别倒入清洁水桶内，将海绵托在稀释好的清洁剂桶内浸湿后，擦拭墙面。</w:t>
      </w:r>
    </w:p>
    <w:p w14:paraId="1CF86E0A">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（2）再将海绵托在清水桶涮洗后上裹住一块毛巾擦拭。</w:t>
      </w:r>
    </w:p>
    <w:p w14:paraId="62E9A660">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（3）较脏处用伸缩杆绑上百洁布，浸上清洁剂反复擦拭，直至除去污迹，再用干净毛巾擦拭。</w:t>
      </w:r>
    </w:p>
    <w:p w14:paraId="179F809A">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10.室内顶棚的清洁，参照墙面的清洁程序做。</w:t>
      </w:r>
    </w:p>
    <w:p w14:paraId="19F3D549">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室内顶棚（石膏棉）的清洁用鸡毛掸子掸尘清洁。</w:t>
      </w:r>
    </w:p>
    <w:p w14:paraId="73C6E384">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（五）清洁程序及要求：</w:t>
      </w:r>
    </w:p>
    <w:tbl>
      <w:tblPr>
        <w:tblStyle w:val="2"/>
        <w:tblW w:w="83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443"/>
        <w:gridCol w:w="2975"/>
        <w:gridCol w:w="1493"/>
        <w:gridCol w:w="1448"/>
      </w:tblGrid>
      <w:tr w14:paraId="2F183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2443" w:type="dxa"/>
            <w:vAlign w:val="center"/>
          </w:tcPr>
          <w:p w14:paraId="01506776">
            <w:pPr>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项目</w:t>
            </w:r>
          </w:p>
        </w:tc>
        <w:tc>
          <w:tcPr>
            <w:tcW w:w="2975" w:type="dxa"/>
            <w:vAlign w:val="center"/>
          </w:tcPr>
          <w:p w14:paraId="09374775">
            <w:pPr>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工作内容</w:t>
            </w:r>
          </w:p>
        </w:tc>
        <w:tc>
          <w:tcPr>
            <w:tcW w:w="1493" w:type="dxa"/>
            <w:vAlign w:val="center"/>
          </w:tcPr>
          <w:p w14:paraId="3AA081F6">
            <w:pPr>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日清洁</w:t>
            </w:r>
          </w:p>
        </w:tc>
        <w:tc>
          <w:tcPr>
            <w:tcW w:w="1448" w:type="dxa"/>
            <w:vAlign w:val="center"/>
          </w:tcPr>
          <w:p w14:paraId="6C45307E">
            <w:pPr>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定期彻底清洁</w:t>
            </w:r>
          </w:p>
        </w:tc>
      </w:tr>
      <w:tr w14:paraId="76A67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2443" w:type="dxa"/>
            <w:vAlign w:val="center"/>
          </w:tcPr>
          <w:p w14:paraId="251663DC">
            <w:pPr>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生产楼楼道地面货梯、客梯</w:t>
            </w:r>
          </w:p>
        </w:tc>
        <w:tc>
          <w:tcPr>
            <w:tcW w:w="2975" w:type="dxa"/>
            <w:vAlign w:val="center"/>
          </w:tcPr>
          <w:p w14:paraId="741DBF0B">
            <w:pPr>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清扫、擦拭</w:t>
            </w:r>
          </w:p>
        </w:tc>
        <w:tc>
          <w:tcPr>
            <w:tcW w:w="1493" w:type="dxa"/>
            <w:vAlign w:val="center"/>
          </w:tcPr>
          <w:p w14:paraId="601C1DBC">
            <w:pPr>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每日四次</w:t>
            </w:r>
          </w:p>
          <w:p w14:paraId="4386D350">
            <w:pPr>
              <w:ind w:firstLine="0" w:firstLineChars="0"/>
              <w:jc w:val="center"/>
              <w:rPr>
                <w:rFonts w:hint="eastAsia" w:ascii="仿宋_GB2312" w:hAnsi="仿宋_GB2312" w:eastAsia="仿宋_GB2312" w:cs="仿宋_GB2312"/>
                <w:color w:val="auto"/>
                <w:sz w:val="24"/>
                <w:szCs w:val="24"/>
                <w:highlight w:val="none"/>
                <w:lang w:val="en-US" w:eastAsia="zh-CN"/>
              </w:rPr>
            </w:pPr>
          </w:p>
        </w:tc>
        <w:tc>
          <w:tcPr>
            <w:tcW w:w="1448" w:type="dxa"/>
            <w:vAlign w:val="center"/>
          </w:tcPr>
          <w:p w14:paraId="381E4CA0">
            <w:pPr>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每日一次</w:t>
            </w:r>
          </w:p>
        </w:tc>
      </w:tr>
      <w:tr w14:paraId="74F51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02" w:hRule="atLeast"/>
        </w:trPr>
        <w:tc>
          <w:tcPr>
            <w:tcW w:w="2443" w:type="dxa"/>
            <w:vAlign w:val="center"/>
          </w:tcPr>
          <w:p w14:paraId="2F5B05AB">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生产楼墙面墙面附属设施粘捕式灭蝇灯</w:t>
            </w:r>
          </w:p>
        </w:tc>
        <w:tc>
          <w:tcPr>
            <w:tcW w:w="2975" w:type="dxa"/>
            <w:vAlign w:val="center"/>
          </w:tcPr>
          <w:p w14:paraId="7A6F3C04">
            <w:pPr>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除尘、擦拭、消毒</w:t>
            </w:r>
          </w:p>
        </w:tc>
        <w:tc>
          <w:tcPr>
            <w:tcW w:w="1493" w:type="dxa"/>
            <w:vAlign w:val="center"/>
          </w:tcPr>
          <w:p w14:paraId="58FF4017">
            <w:pPr>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每日一次</w:t>
            </w:r>
          </w:p>
          <w:p w14:paraId="441A766F">
            <w:pPr>
              <w:ind w:firstLine="0" w:firstLineChars="0"/>
              <w:jc w:val="center"/>
              <w:rPr>
                <w:rFonts w:hint="eastAsia" w:ascii="仿宋_GB2312" w:hAnsi="仿宋_GB2312" w:eastAsia="仿宋_GB2312" w:cs="仿宋_GB2312"/>
                <w:color w:val="auto"/>
                <w:sz w:val="24"/>
                <w:szCs w:val="24"/>
                <w:highlight w:val="none"/>
                <w:lang w:val="en-US" w:eastAsia="zh-CN"/>
              </w:rPr>
            </w:pPr>
          </w:p>
        </w:tc>
        <w:tc>
          <w:tcPr>
            <w:tcW w:w="1448" w:type="dxa"/>
            <w:vAlign w:val="center"/>
          </w:tcPr>
          <w:p w14:paraId="778AFADE">
            <w:pPr>
              <w:ind w:firstLine="0" w:firstLineChars="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每月一次</w:t>
            </w:r>
          </w:p>
        </w:tc>
      </w:tr>
      <w:tr w14:paraId="19820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2443" w:type="dxa"/>
            <w:vAlign w:val="center"/>
          </w:tcPr>
          <w:p w14:paraId="68900126">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不锈钢扶手</w:t>
            </w:r>
          </w:p>
          <w:p w14:paraId="45C98B7E">
            <w:pPr>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玻璃门</w:t>
            </w:r>
          </w:p>
        </w:tc>
        <w:tc>
          <w:tcPr>
            <w:tcW w:w="2975" w:type="dxa"/>
            <w:vAlign w:val="center"/>
          </w:tcPr>
          <w:p w14:paraId="6974F0D4">
            <w:pPr>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去污除尘擦拭、不锈钢亮剂擦拭清污擦拭</w:t>
            </w:r>
          </w:p>
        </w:tc>
        <w:tc>
          <w:tcPr>
            <w:tcW w:w="1493" w:type="dxa"/>
            <w:vAlign w:val="center"/>
          </w:tcPr>
          <w:p w14:paraId="201BA381">
            <w:pPr>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每周一次</w:t>
            </w:r>
          </w:p>
        </w:tc>
        <w:tc>
          <w:tcPr>
            <w:tcW w:w="1448" w:type="dxa"/>
            <w:vAlign w:val="center"/>
          </w:tcPr>
          <w:p w14:paraId="58A208F0">
            <w:pPr>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每月一次</w:t>
            </w:r>
          </w:p>
        </w:tc>
      </w:tr>
      <w:tr w14:paraId="43731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2443" w:type="dxa"/>
            <w:vAlign w:val="center"/>
          </w:tcPr>
          <w:p w14:paraId="605A2B45">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楼层走廊顶部</w:t>
            </w:r>
          </w:p>
        </w:tc>
        <w:tc>
          <w:tcPr>
            <w:tcW w:w="2975" w:type="dxa"/>
            <w:vAlign w:val="center"/>
          </w:tcPr>
          <w:p w14:paraId="3832A086">
            <w:pPr>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除尘</w:t>
            </w:r>
          </w:p>
        </w:tc>
        <w:tc>
          <w:tcPr>
            <w:tcW w:w="1493" w:type="dxa"/>
            <w:vAlign w:val="center"/>
          </w:tcPr>
          <w:p w14:paraId="5BB40B4E">
            <w:pPr>
              <w:ind w:firstLine="480" w:firstLineChars="200"/>
              <w:jc w:val="center"/>
              <w:rPr>
                <w:rFonts w:hint="eastAsia" w:ascii="仿宋_GB2312" w:hAnsi="仿宋_GB2312" w:eastAsia="仿宋_GB2312" w:cs="仿宋_GB2312"/>
                <w:color w:val="auto"/>
                <w:sz w:val="24"/>
                <w:szCs w:val="24"/>
                <w:highlight w:val="none"/>
                <w:lang w:val="en-US" w:eastAsia="zh-CN"/>
              </w:rPr>
            </w:pPr>
          </w:p>
        </w:tc>
        <w:tc>
          <w:tcPr>
            <w:tcW w:w="1448" w:type="dxa"/>
            <w:vAlign w:val="center"/>
          </w:tcPr>
          <w:p w14:paraId="3CF08BCD">
            <w:pPr>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每月一次</w:t>
            </w:r>
          </w:p>
        </w:tc>
      </w:tr>
      <w:tr w14:paraId="3BCC0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2443" w:type="dxa"/>
            <w:vAlign w:val="center"/>
          </w:tcPr>
          <w:p w14:paraId="7FE1E839">
            <w:pPr>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报修程序</w:t>
            </w:r>
          </w:p>
        </w:tc>
        <w:tc>
          <w:tcPr>
            <w:tcW w:w="2975" w:type="dxa"/>
            <w:vAlign w:val="center"/>
          </w:tcPr>
          <w:p w14:paraId="71BA5982">
            <w:pPr>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虫控设施、墙、地面、天花板等附属设施</w:t>
            </w:r>
          </w:p>
        </w:tc>
        <w:tc>
          <w:tcPr>
            <w:tcW w:w="1493" w:type="dxa"/>
            <w:vAlign w:val="center"/>
          </w:tcPr>
          <w:p w14:paraId="12AAA48F">
            <w:pPr>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每日检查两次，随时报修</w:t>
            </w:r>
          </w:p>
        </w:tc>
        <w:tc>
          <w:tcPr>
            <w:tcW w:w="1448" w:type="dxa"/>
            <w:vAlign w:val="center"/>
          </w:tcPr>
          <w:p w14:paraId="64B445FC">
            <w:pPr>
              <w:ind w:firstLine="480" w:firstLineChars="200"/>
              <w:jc w:val="center"/>
              <w:rPr>
                <w:rFonts w:hint="eastAsia" w:ascii="仿宋_GB2312" w:hAnsi="仿宋_GB2312" w:eastAsia="仿宋_GB2312" w:cs="仿宋_GB2312"/>
                <w:color w:val="auto"/>
                <w:sz w:val="24"/>
                <w:szCs w:val="24"/>
                <w:highlight w:val="none"/>
                <w:lang w:val="en-US" w:eastAsia="zh-CN"/>
              </w:rPr>
            </w:pPr>
          </w:p>
        </w:tc>
      </w:tr>
    </w:tbl>
    <w:p w14:paraId="36CEC2DD">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注：对上述项目每20分钟进行巡视保洁一次，以达到清洁标准。</w:t>
      </w:r>
    </w:p>
    <w:p w14:paraId="166E4B29">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（六）更衣室、浴室、卫生间保洁作业指导书</w:t>
      </w:r>
    </w:p>
    <w:p w14:paraId="22A23F52">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1、地面、墙面、天花板及其附属设施、卫生间、浴室、更衣柜外面、垃圾的运送、洗手设施的清洁；洗手液、卫生纸的供应甲方临时增加的工作安排。</w:t>
      </w:r>
    </w:p>
    <w:p w14:paraId="473B87FF">
      <w:pPr>
        <w:ind w:firstLine="320" w:firstLineChars="1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2、保洁程序及要求：</w:t>
      </w:r>
    </w:p>
    <w:tbl>
      <w:tblPr>
        <w:tblStyle w:val="2"/>
        <w:tblW w:w="851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095"/>
        <w:gridCol w:w="2306"/>
        <w:gridCol w:w="2205"/>
        <w:gridCol w:w="1913"/>
      </w:tblGrid>
      <w:tr w14:paraId="6F7C4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trPr>
        <w:tc>
          <w:tcPr>
            <w:tcW w:w="2095" w:type="dxa"/>
            <w:vAlign w:val="center"/>
          </w:tcPr>
          <w:p w14:paraId="5C74CC1B">
            <w:pPr>
              <w:ind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项  目</w:t>
            </w:r>
          </w:p>
        </w:tc>
        <w:tc>
          <w:tcPr>
            <w:tcW w:w="2306" w:type="dxa"/>
            <w:vAlign w:val="center"/>
          </w:tcPr>
          <w:p w14:paraId="4A3B17CB">
            <w:pPr>
              <w:ind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工作内容</w:t>
            </w:r>
          </w:p>
        </w:tc>
        <w:tc>
          <w:tcPr>
            <w:tcW w:w="2205" w:type="dxa"/>
            <w:vAlign w:val="center"/>
          </w:tcPr>
          <w:p w14:paraId="67C0BE1C">
            <w:pPr>
              <w:ind w:firstLine="280" w:firstLineChars="10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日清洁</w:t>
            </w:r>
          </w:p>
        </w:tc>
        <w:tc>
          <w:tcPr>
            <w:tcW w:w="1913" w:type="dxa"/>
            <w:vAlign w:val="center"/>
          </w:tcPr>
          <w:p w14:paraId="586D0651">
            <w:pPr>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定期彻底清洁</w:t>
            </w:r>
          </w:p>
        </w:tc>
      </w:tr>
      <w:tr w14:paraId="10097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95" w:type="dxa"/>
            <w:vAlign w:val="center"/>
          </w:tcPr>
          <w:p w14:paraId="7AD7E569">
            <w:pPr>
              <w:ind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地面附属设施</w:t>
            </w:r>
          </w:p>
        </w:tc>
        <w:tc>
          <w:tcPr>
            <w:tcW w:w="2306" w:type="dxa"/>
            <w:vAlign w:val="center"/>
          </w:tcPr>
          <w:p w14:paraId="3A73CFC0">
            <w:pPr>
              <w:ind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冲刷、消毒、擦拭</w:t>
            </w:r>
          </w:p>
        </w:tc>
        <w:tc>
          <w:tcPr>
            <w:tcW w:w="2205" w:type="dxa"/>
            <w:vAlign w:val="center"/>
          </w:tcPr>
          <w:p w14:paraId="100AF2B7">
            <w:pPr>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每日四次上下午各两次巡视清洁</w:t>
            </w:r>
          </w:p>
        </w:tc>
        <w:tc>
          <w:tcPr>
            <w:tcW w:w="1913" w:type="dxa"/>
            <w:vAlign w:val="center"/>
          </w:tcPr>
          <w:p w14:paraId="40878E95">
            <w:pPr>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每日一次</w:t>
            </w:r>
          </w:p>
        </w:tc>
      </w:tr>
      <w:tr w14:paraId="49672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95" w:type="dxa"/>
            <w:vAlign w:val="center"/>
          </w:tcPr>
          <w:p w14:paraId="746D2A08">
            <w:pPr>
              <w:ind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墙面附属设施</w:t>
            </w:r>
          </w:p>
        </w:tc>
        <w:tc>
          <w:tcPr>
            <w:tcW w:w="2306" w:type="dxa"/>
            <w:vAlign w:val="center"/>
          </w:tcPr>
          <w:p w14:paraId="14CEE8D5">
            <w:pPr>
              <w:ind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冲刷、消毒、擦拭</w:t>
            </w:r>
          </w:p>
        </w:tc>
        <w:tc>
          <w:tcPr>
            <w:tcW w:w="2205" w:type="dxa"/>
            <w:vAlign w:val="center"/>
          </w:tcPr>
          <w:p w14:paraId="75C04BDB">
            <w:pPr>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每日四次上下午各两次巡视清洁</w:t>
            </w:r>
          </w:p>
        </w:tc>
        <w:tc>
          <w:tcPr>
            <w:tcW w:w="1913" w:type="dxa"/>
            <w:vAlign w:val="center"/>
          </w:tcPr>
          <w:p w14:paraId="03E69C48">
            <w:pPr>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每日一次</w:t>
            </w:r>
          </w:p>
        </w:tc>
      </w:tr>
      <w:tr w14:paraId="1DD59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95" w:type="dxa"/>
            <w:vAlign w:val="center"/>
          </w:tcPr>
          <w:p w14:paraId="37741C43">
            <w:pPr>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地漏内壁、管道</w:t>
            </w:r>
          </w:p>
        </w:tc>
        <w:tc>
          <w:tcPr>
            <w:tcW w:w="2306" w:type="dxa"/>
            <w:vAlign w:val="center"/>
          </w:tcPr>
          <w:p w14:paraId="588D1402">
            <w:pPr>
              <w:ind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冲刷、刷洗</w:t>
            </w:r>
          </w:p>
        </w:tc>
        <w:tc>
          <w:tcPr>
            <w:tcW w:w="2205" w:type="dxa"/>
            <w:vAlign w:val="center"/>
          </w:tcPr>
          <w:p w14:paraId="2DB18787">
            <w:pPr>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每天一次</w:t>
            </w:r>
          </w:p>
        </w:tc>
        <w:tc>
          <w:tcPr>
            <w:tcW w:w="1913" w:type="dxa"/>
            <w:vAlign w:val="center"/>
          </w:tcPr>
          <w:p w14:paraId="50172CA5">
            <w:pPr>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每周一次</w:t>
            </w:r>
          </w:p>
        </w:tc>
      </w:tr>
      <w:tr w14:paraId="2655C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95" w:type="dxa"/>
            <w:vAlign w:val="center"/>
          </w:tcPr>
          <w:p w14:paraId="76E7586B">
            <w:pPr>
              <w:ind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更衣柜外面、门边框</w:t>
            </w:r>
          </w:p>
        </w:tc>
        <w:tc>
          <w:tcPr>
            <w:tcW w:w="2306" w:type="dxa"/>
            <w:vAlign w:val="center"/>
          </w:tcPr>
          <w:p w14:paraId="4E84E19B">
            <w:pPr>
              <w:ind w:left="0" w:leftChars="0"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除尘擦拭</w:t>
            </w:r>
          </w:p>
        </w:tc>
        <w:tc>
          <w:tcPr>
            <w:tcW w:w="2205" w:type="dxa"/>
            <w:vAlign w:val="center"/>
          </w:tcPr>
          <w:p w14:paraId="6EB6FFF8">
            <w:pPr>
              <w:ind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每日一次</w:t>
            </w:r>
          </w:p>
        </w:tc>
        <w:tc>
          <w:tcPr>
            <w:tcW w:w="1913" w:type="dxa"/>
            <w:vAlign w:val="center"/>
          </w:tcPr>
          <w:p w14:paraId="20A376E5">
            <w:pPr>
              <w:ind w:left="0" w:leftChars="0"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每周一次</w:t>
            </w:r>
          </w:p>
        </w:tc>
      </w:tr>
      <w:tr w14:paraId="753B4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95" w:type="dxa"/>
            <w:vAlign w:val="center"/>
          </w:tcPr>
          <w:p w14:paraId="045AD6CE">
            <w:pPr>
              <w:ind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浴室</w:t>
            </w:r>
          </w:p>
        </w:tc>
        <w:tc>
          <w:tcPr>
            <w:tcW w:w="2306" w:type="dxa"/>
            <w:vAlign w:val="center"/>
          </w:tcPr>
          <w:p w14:paraId="629F84BC">
            <w:pPr>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冲刷、消毒、拖抹</w:t>
            </w:r>
          </w:p>
        </w:tc>
        <w:tc>
          <w:tcPr>
            <w:tcW w:w="2205" w:type="dxa"/>
            <w:vAlign w:val="center"/>
          </w:tcPr>
          <w:p w14:paraId="52820670">
            <w:pPr>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每日一次</w:t>
            </w:r>
          </w:p>
        </w:tc>
        <w:tc>
          <w:tcPr>
            <w:tcW w:w="1913" w:type="dxa"/>
            <w:vAlign w:val="center"/>
          </w:tcPr>
          <w:p w14:paraId="105E0F41">
            <w:pPr>
              <w:ind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每周一次</w:t>
            </w:r>
          </w:p>
        </w:tc>
      </w:tr>
      <w:tr w14:paraId="7CD03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95" w:type="dxa"/>
            <w:vAlign w:val="center"/>
          </w:tcPr>
          <w:p w14:paraId="2A1DCD70">
            <w:pPr>
              <w:ind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大小便池、冲水开关、蹲便间隔断板、垃圾桶</w:t>
            </w:r>
          </w:p>
        </w:tc>
        <w:tc>
          <w:tcPr>
            <w:tcW w:w="2306" w:type="dxa"/>
            <w:vAlign w:val="center"/>
          </w:tcPr>
          <w:p w14:paraId="3E4342D2">
            <w:pPr>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冲刷、消毒、擦拭</w:t>
            </w:r>
          </w:p>
        </w:tc>
        <w:tc>
          <w:tcPr>
            <w:tcW w:w="2205" w:type="dxa"/>
            <w:vAlign w:val="center"/>
          </w:tcPr>
          <w:p w14:paraId="2E2BD756">
            <w:pPr>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每日四次上下午各两次</w:t>
            </w:r>
          </w:p>
          <w:p w14:paraId="56AA9FFC">
            <w:pPr>
              <w:ind w:firstLine="840" w:firstLineChars="300"/>
              <w:jc w:val="center"/>
              <w:rPr>
                <w:rFonts w:hint="eastAsia" w:ascii="仿宋_GB2312" w:hAnsi="仿宋_GB2312" w:eastAsia="仿宋_GB2312" w:cs="仿宋_GB2312"/>
                <w:color w:val="auto"/>
                <w:sz w:val="28"/>
                <w:szCs w:val="28"/>
                <w:highlight w:val="none"/>
                <w:lang w:val="en-US" w:eastAsia="zh-CN"/>
              </w:rPr>
            </w:pPr>
          </w:p>
        </w:tc>
        <w:tc>
          <w:tcPr>
            <w:tcW w:w="1913" w:type="dxa"/>
            <w:vAlign w:val="center"/>
          </w:tcPr>
          <w:p w14:paraId="66533294">
            <w:pPr>
              <w:ind w:left="0" w:leftChars="0"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每周一次</w:t>
            </w:r>
          </w:p>
          <w:p w14:paraId="742C5613">
            <w:pPr>
              <w:ind w:firstLine="840" w:firstLineChars="300"/>
              <w:jc w:val="center"/>
              <w:rPr>
                <w:rFonts w:hint="eastAsia" w:ascii="仿宋_GB2312" w:hAnsi="仿宋_GB2312" w:eastAsia="仿宋_GB2312" w:cs="仿宋_GB2312"/>
                <w:color w:val="auto"/>
                <w:sz w:val="28"/>
                <w:szCs w:val="28"/>
                <w:highlight w:val="none"/>
                <w:lang w:val="en-US" w:eastAsia="zh-CN"/>
              </w:rPr>
            </w:pPr>
          </w:p>
        </w:tc>
      </w:tr>
      <w:tr w14:paraId="65B86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95" w:type="dxa"/>
            <w:tcBorders>
              <w:bottom w:val="single" w:color="auto" w:sz="6" w:space="0"/>
            </w:tcBorders>
            <w:vAlign w:val="center"/>
          </w:tcPr>
          <w:p w14:paraId="512BA509">
            <w:pPr>
              <w:ind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隔断板、地漏内壁、管道、篦子</w:t>
            </w:r>
          </w:p>
        </w:tc>
        <w:tc>
          <w:tcPr>
            <w:tcW w:w="2306" w:type="dxa"/>
            <w:tcBorders>
              <w:bottom w:val="single" w:color="auto" w:sz="6" w:space="0"/>
            </w:tcBorders>
            <w:vAlign w:val="center"/>
          </w:tcPr>
          <w:p w14:paraId="71819977">
            <w:pPr>
              <w:ind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清洁、冲刷、刷洗</w:t>
            </w:r>
          </w:p>
          <w:p w14:paraId="4FF9B54F">
            <w:pPr>
              <w:ind w:firstLine="840" w:firstLineChars="300"/>
              <w:jc w:val="center"/>
              <w:rPr>
                <w:rFonts w:hint="eastAsia" w:ascii="仿宋_GB2312" w:hAnsi="仿宋_GB2312" w:eastAsia="仿宋_GB2312" w:cs="仿宋_GB2312"/>
                <w:color w:val="auto"/>
                <w:sz w:val="28"/>
                <w:szCs w:val="28"/>
                <w:highlight w:val="none"/>
                <w:lang w:val="en-US" w:eastAsia="zh-CN"/>
              </w:rPr>
            </w:pPr>
          </w:p>
        </w:tc>
        <w:tc>
          <w:tcPr>
            <w:tcW w:w="2205" w:type="dxa"/>
            <w:tcBorders>
              <w:bottom w:val="single" w:color="auto" w:sz="6" w:space="0"/>
            </w:tcBorders>
            <w:vAlign w:val="center"/>
          </w:tcPr>
          <w:p w14:paraId="24C51F69">
            <w:pPr>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每日一次</w:t>
            </w:r>
          </w:p>
        </w:tc>
        <w:tc>
          <w:tcPr>
            <w:tcW w:w="1913" w:type="dxa"/>
            <w:tcBorders>
              <w:bottom w:val="single" w:color="auto" w:sz="6" w:space="0"/>
            </w:tcBorders>
            <w:vAlign w:val="center"/>
          </w:tcPr>
          <w:p w14:paraId="3875DBF6">
            <w:pPr>
              <w:ind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每周一次</w:t>
            </w:r>
          </w:p>
          <w:p w14:paraId="6EE14871">
            <w:pPr>
              <w:ind w:firstLine="840" w:firstLineChars="300"/>
              <w:jc w:val="center"/>
              <w:rPr>
                <w:rFonts w:hint="eastAsia" w:ascii="仿宋_GB2312" w:hAnsi="仿宋_GB2312" w:eastAsia="仿宋_GB2312" w:cs="仿宋_GB2312"/>
                <w:color w:val="auto"/>
                <w:sz w:val="28"/>
                <w:szCs w:val="28"/>
                <w:highlight w:val="none"/>
                <w:lang w:val="en-US" w:eastAsia="zh-CN"/>
              </w:rPr>
            </w:pPr>
          </w:p>
        </w:tc>
      </w:tr>
      <w:tr w14:paraId="6F58D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95" w:type="dxa"/>
            <w:tcBorders>
              <w:left w:val="single" w:color="auto" w:sz="4" w:space="0"/>
              <w:bottom w:val="single" w:color="auto" w:sz="6" w:space="0"/>
            </w:tcBorders>
            <w:vAlign w:val="center"/>
          </w:tcPr>
          <w:p w14:paraId="7590F1A5">
            <w:pPr>
              <w:ind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洗手液、卫生纸的供应、擦手纸的供应</w:t>
            </w:r>
          </w:p>
        </w:tc>
        <w:tc>
          <w:tcPr>
            <w:tcW w:w="2306" w:type="dxa"/>
            <w:tcBorders>
              <w:bottom w:val="single" w:color="auto" w:sz="6" w:space="0"/>
            </w:tcBorders>
            <w:vAlign w:val="center"/>
          </w:tcPr>
          <w:p w14:paraId="4AD1E79B">
            <w:pPr>
              <w:ind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补充</w:t>
            </w:r>
          </w:p>
        </w:tc>
        <w:tc>
          <w:tcPr>
            <w:tcW w:w="2205" w:type="dxa"/>
            <w:tcBorders>
              <w:bottom w:val="single" w:color="auto" w:sz="6" w:space="0"/>
            </w:tcBorders>
            <w:vAlign w:val="center"/>
          </w:tcPr>
          <w:p w14:paraId="027B33E9">
            <w:pPr>
              <w:ind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trike w:val="0"/>
                <w:dstrike w:val="0"/>
                <w:color w:val="auto"/>
                <w:sz w:val="28"/>
                <w:szCs w:val="28"/>
                <w:highlight w:val="none"/>
                <w:lang w:val="en-US" w:eastAsia="zh-CN"/>
              </w:rPr>
              <w:t>随时</w:t>
            </w:r>
            <w:r>
              <w:rPr>
                <w:rFonts w:hint="eastAsia" w:ascii="仿宋_GB2312" w:hAnsi="仿宋_GB2312" w:eastAsia="仿宋_GB2312" w:cs="仿宋_GB2312"/>
                <w:color w:val="auto"/>
                <w:sz w:val="28"/>
                <w:szCs w:val="28"/>
                <w:highlight w:val="none"/>
                <w:lang w:val="en-US" w:eastAsia="zh-CN"/>
              </w:rPr>
              <w:t>巡视查看，发现不足及时补充。</w:t>
            </w:r>
          </w:p>
        </w:tc>
        <w:tc>
          <w:tcPr>
            <w:tcW w:w="1913" w:type="dxa"/>
            <w:tcBorders>
              <w:bottom w:val="single" w:color="auto" w:sz="6" w:space="0"/>
            </w:tcBorders>
            <w:vAlign w:val="center"/>
          </w:tcPr>
          <w:p w14:paraId="0667A344">
            <w:pPr>
              <w:ind w:firstLine="840" w:firstLineChars="300"/>
              <w:jc w:val="center"/>
              <w:rPr>
                <w:rFonts w:hint="eastAsia" w:ascii="仿宋_GB2312" w:hAnsi="仿宋_GB2312" w:eastAsia="仿宋_GB2312" w:cs="仿宋_GB2312"/>
                <w:color w:val="auto"/>
                <w:sz w:val="28"/>
                <w:szCs w:val="28"/>
                <w:highlight w:val="none"/>
                <w:lang w:val="en-US" w:eastAsia="zh-CN"/>
              </w:rPr>
            </w:pPr>
          </w:p>
        </w:tc>
      </w:tr>
      <w:tr w14:paraId="39B68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95" w:type="dxa"/>
            <w:tcBorders>
              <w:top w:val="single" w:color="auto" w:sz="6" w:space="0"/>
              <w:left w:val="single" w:color="auto" w:sz="4" w:space="0"/>
              <w:bottom w:val="nil"/>
            </w:tcBorders>
            <w:vAlign w:val="center"/>
          </w:tcPr>
          <w:p w14:paraId="6DB6293A">
            <w:pPr>
              <w:ind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二楼洗手设施</w:t>
            </w:r>
          </w:p>
        </w:tc>
        <w:tc>
          <w:tcPr>
            <w:tcW w:w="2306" w:type="dxa"/>
            <w:tcBorders>
              <w:top w:val="single" w:color="auto" w:sz="6" w:space="0"/>
              <w:bottom w:val="nil"/>
            </w:tcBorders>
            <w:vAlign w:val="center"/>
          </w:tcPr>
          <w:p w14:paraId="2DD453BA">
            <w:pPr>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去污擦拭、洗手池表面巡视清洁</w:t>
            </w:r>
          </w:p>
        </w:tc>
        <w:tc>
          <w:tcPr>
            <w:tcW w:w="2205" w:type="dxa"/>
            <w:tcBorders>
              <w:top w:val="single" w:color="auto" w:sz="6" w:space="0"/>
              <w:bottom w:val="nil"/>
            </w:tcBorders>
            <w:vAlign w:val="center"/>
          </w:tcPr>
          <w:p w14:paraId="486E2D0E">
            <w:pPr>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每日两次</w:t>
            </w:r>
          </w:p>
          <w:p w14:paraId="3B0CFEFC">
            <w:pPr>
              <w:jc w:val="center"/>
              <w:rPr>
                <w:rFonts w:hint="eastAsia" w:ascii="仿宋_GB2312" w:hAnsi="仿宋_GB2312" w:eastAsia="仿宋_GB2312" w:cs="仿宋_GB2312"/>
                <w:color w:val="auto"/>
                <w:sz w:val="28"/>
                <w:szCs w:val="28"/>
                <w:highlight w:val="none"/>
                <w:lang w:val="en-US" w:eastAsia="zh-CN"/>
              </w:rPr>
            </w:pPr>
          </w:p>
        </w:tc>
        <w:tc>
          <w:tcPr>
            <w:tcW w:w="1913" w:type="dxa"/>
            <w:tcBorders>
              <w:top w:val="single" w:color="auto" w:sz="6" w:space="0"/>
              <w:bottom w:val="nil"/>
            </w:tcBorders>
            <w:vAlign w:val="center"/>
          </w:tcPr>
          <w:p w14:paraId="0B35EE9E">
            <w:pPr>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每周一次</w:t>
            </w:r>
          </w:p>
        </w:tc>
      </w:tr>
      <w:tr w14:paraId="42C24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95" w:type="dxa"/>
            <w:tcBorders>
              <w:top w:val="single" w:color="auto" w:sz="6" w:space="0"/>
              <w:left w:val="single" w:color="auto" w:sz="4" w:space="0"/>
              <w:bottom w:val="nil"/>
            </w:tcBorders>
            <w:vAlign w:val="center"/>
          </w:tcPr>
          <w:p w14:paraId="2C29C867">
            <w:pPr>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消防设施、电源开关、管道、垃圾桶</w:t>
            </w:r>
          </w:p>
        </w:tc>
        <w:tc>
          <w:tcPr>
            <w:tcW w:w="2306" w:type="dxa"/>
            <w:tcBorders>
              <w:top w:val="single" w:color="auto" w:sz="6" w:space="0"/>
              <w:bottom w:val="nil"/>
            </w:tcBorders>
            <w:vAlign w:val="center"/>
          </w:tcPr>
          <w:p w14:paraId="2923A73F">
            <w:pPr>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湿干布擦拭</w:t>
            </w:r>
          </w:p>
        </w:tc>
        <w:tc>
          <w:tcPr>
            <w:tcW w:w="2205" w:type="dxa"/>
            <w:tcBorders>
              <w:top w:val="single" w:color="auto" w:sz="6" w:space="0"/>
              <w:bottom w:val="nil"/>
            </w:tcBorders>
            <w:vAlign w:val="center"/>
          </w:tcPr>
          <w:p w14:paraId="4ADEE49D">
            <w:pPr>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每日一次</w:t>
            </w:r>
          </w:p>
        </w:tc>
        <w:tc>
          <w:tcPr>
            <w:tcW w:w="1913" w:type="dxa"/>
            <w:tcBorders>
              <w:top w:val="single" w:color="auto" w:sz="6" w:space="0"/>
              <w:bottom w:val="nil"/>
            </w:tcBorders>
            <w:vAlign w:val="center"/>
          </w:tcPr>
          <w:p w14:paraId="22F9269A">
            <w:pPr>
              <w:ind w:firstLine="840" w:firstLineChars="300"/>
              <w:jc w:val="center"/>
              <w:rPr>
                <w:rFonts w:hint="eastAsia" w:ascii="仿宋_GB2312" w:hAnsi="仿宋_GB2312" w:eastAsia="仿宋_GB2312" w:cs="仿宋_GB2312"/>
                <w:color w:val="auto"/>
                <w:sz w:val="28"/>
                <w:szCs w:val="28"/>
                <w:highlight w:val="none"/>
                <w:lang w:val="en-US" w:eastAsia="zh-CN"/>
              </w:rPr>
            </w:pPr>
          </w:p>
        </w:tc>
      </w:tr>
      <w:tr w14:paraId="0F27F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95" w:type="dxa"/>
            <w:tcBorders>
              <w:left w:val="single" w:color="auto" w:sz="4" w:space="0"/>
              <w:bottom w:val="nil"/>
            </w:tcBorders>
            <w:vAlign w:val="center"/>
          </w:tcPr>
          <w:p w14:paraId="1904D2C4">
            <w:pPr>
              <w:ind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垃圾清运</w:t>
            </w:r>
          </w:p>
        </w:tc>
        <w:tc>
          <w:tcPr>
            <w:tcW w:w="2306" w:type="dxa"/>
            <w:tcBorders>
              <w:bottom w:val="nil"/>
            </w:tcBorders>
            <w:vAlign w:val="center"/>
          </w:tcPr>
          <w:p w14:paraId="5E2FC819">
            <w:pPr>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运送到垃圾房</w:t>
            </w:r>
          </w:p>
        </w:tc>
        <w:tc>
          <w:tcPr>
            <w:tcW w:w="2205" w:type="dxa"/>
            <w:tcBorders>
              <w:bottom w:val="nil"/>
            </w:tcBorders>
            <w:vAlign w:val="center"/>
          </w:tcPr>
          <w:p w14:paraId="030C15FD">
            <w:pPr>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每日一次</w:t>
            </w:r>
          </w:p>
        </w:tc>
        <w:tc>
          <w:tcPr>
            <w:tcW w:w="1913" w:type="dxa"/>
            <w:tcBorders>
              <w:bottom w:val="nil"/>
            </w:tcBorders>
            <w:vAlign w:val="center"/>
          </w:tcPr>
          <w:p w14:paraId="56A080C0">
            <w:pPr>
              <w:ind w:firstLine="840" w:firstLineChars="300"/>
              <w:jc w:val="center"/>
              <w:rPr>
                <w:rFonts w:hint="eastAsia" w:ascii="仿宋_GB2312" w:hAnsi="仿宋_GB2312" w:eastAsia="仿宋_GB2312" w:cs="仿宋_GB2312"/>
                <w:color w:val="auto"/>
                <w:sz w:val="28"/>
                <w:szCs w:val="28"/>
                <w:highlight w:val="none"/>
                <w:lang w:val="en-US" w:eastAsia="zh-CN"/>
              </w:rPr>
            </w:pPr>
          </w:p>
        </w:tc>
      </w:tr>
      <w:tr w14:paraId="204E7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95" w:type="dxa"/>
            <w:tcBorders>
              <w:left w:val="single" w:color="auto" w:sz="4" w:space="0"/>
              <w:bottom w:val="single" w:color="auto" w:sz="4" w:space="0"/>
            </w:tcBorders>
            <w:vAlign w:val="center"/>
          </w:tcPr>
          <w:p w14:paraId="13CECEEE">
            <w:pPr>
              <w:ind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报修程序</w:t>
            </w:r>
          </w:p>
        </w:tc>
        <w:tc>
          <w:tcPr>
            <w:tcW w:w="2306" w:type="dxa"/>
            <w:tcBorders>
              <w:bottom w:val="single" w:color="auto" w:sz="4" w:space="0"/>
            </w:tcBorders>
            <w:vAlign w:val="center"/>
          </w:tcPr>
          <w:p w14:paraId="56D54A26">
            <w:pPr>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虫控设施、地面、墙面及附属设施检查</w:t>
            </w:r>
          </w:p>
        </w:tc>
        <w:tc>
          <w:tcPr>
            <w:tcW w:w="2205" w:type="dxa"/>
            <w:tcBorders>
              <w:bottom w:val="single" w:color="auto" w:sz="4" w:space="0"/>
            </w:tcBorders>
            <w:vAlign w:val="center"/>
          </w:tcPr>
          <w:p w14:paraId="69DA40D6">
            <w:pPr>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每日检查两次</w:t>
            </w:r>
          </w:p>
        </w:tc>
        <w:tc>
          <w:tcPr>
            <w:tcW w:w="1913" w:type="dxa"/>
            <w:tcBorders>
              <w:bottom w:val="single" w:color="auto" w:sz="4" w:space="0"/>
            </w:tcBorders>
            <w:vAlign w:val="center"/>
          </w:tcPr>
          <w:p w14:paraId="7EBAD47E">
            <w:pPr>
              <w:ind w:firstLine="840" w:firstLineChars="300"/>
              <w:jc w:val="center"/>
              <w:rPr>
                <w:rFonts w:hint="eastAsia" w:ascii="仿宋_GB2312" w:hAnsi="仿宋_GB2312" w:eastAsia="仿宋_GB2312" w:cs="仿宋_GB2312"/>
                <w:color w:val="auto"/>
                <w:sz w:val="28"/>
                <w:szCs w:val="28"/>
                <w:highlight w:val="none"/>
                <w:lang w:val="en-US" w:eastAsia="zh-CN"/>
              </w:rPr>
            </w:pPr>
          </w:p>
        </w:tc>
      </w:tr>
      <w:tr w14:paraId="69781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95" w:type="dxa"/>
            <w:tcBorders>
              <w:top w:val="single" w:color="auto" w:sz="4" w:space="0"/>
              <w:left w:val="single" w:color="auto" w:sz="4" w:space="0"/>
              <w:bottom w:val="single" w:color="auto" w:sz="4" w:space="0"/>
            </w:tcBorders>
            <w:vAlign w:val="center"/>
          </w:tcPr>
          <w:p w14:paraId="3D4E1CAC">
            <w:pPr>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电梯四壁按钮及门框、各电梯门轨、卷帘门及门框</w:t>
            </w:r>
          </w:p>
        </w:tc>
        <w:tc>
          <w:tcPr>
            <w:tcW w:w="2306" w:type="dxa"/>
            <w:tcBorders>
              <w:top w:val="single" w:color="auto" w:sz="4" w:space="0"/>
              <w:bottom w:val="single" w:color="auto" w:sz="4" w:space="0"/>
            </w:tcBorders>
            <w:vAlign w:val="center"/>
          </w:tcPr>
          <w:p w14:paraId="67562105">
            <w:pPr>
              <w:ind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擦拭清洁</w:t>
            </w:r>
          </w:p>
        </w:tc>
        <w:tc>
          <w:tcPr>
            <w:tcW w:w="2205" w:type="dxa"/>
            <w:tcBorders>
              <w:top w:val="single" w:color="auto" w:sz="4" w:space="0"/>
              <w:bottom w:val="single" w:color="auto" w:sz="4" w:space="0"/>
            </w:tcBorders>
            <w:vAlign w:val="center"/>
          </w:tcPr>
          <w:p w14:paraId="12B86517">
            <w:pPr>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每日一次</w:t>
            </w:r>
          </w:p>
        </w:tc>
        <w:tc>
          <w:tcPr>
            <w:tcW w:w="1913" w:type="dxa"/>
            <w:tcBorders>
              <w:top w:val="single" w:color="auto" w:sz="4" w:space="0"/>
              <w:bottom w:val="single" w:color="auto" w:sz="4" w:space="0"/>
              <w:right w:val="single" w:color="auto" w:sz="4" w:space="0"/>
            </w:tcBorders>
            <w:vAlign w:val="center"/>
          </w:tcPr>
          <w:p w14:paraId="43FD3988">
            <w:pPr>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每周二次</w:t>
            </w:r>
          </w:p>
        </w:tc>
      </w:tr>
    </w:tbl>
    <w:p w14:paraId="396D95C6">
      <w:pPr>
        <w:rPr>
          <w:rFonts w:hint="eastAsia" w:ascii="仿宋_GB2312" w:hAnsi="仿宋_GB2312" w:eastAsia="仿宋_GB2312" w:cs="仿宋_GB2312"/>
          <w:color w:val="auto"/>
          <w:sz w:val="32"/>
          <w:szCs w:val="32"/>
          <w:highlight w:val="none"/>
          <w:lang w:val="en-US" w:eastAsia="zh-CN"/>
        </w:rPr>
      </w:pPr>
    </w:p>
    <w:p w14:paraId="1CB47D97">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（七）生产办公楼及办公楼及院内区域：</w:t>
      </w:r>
    </w:p>
    <w:p w14:paraId="303F85A4">
      <w:pPr>
        <w:ind w:firstLine="960" w:firstLineChars="3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1、楼梯、墙面及其附属设施、地面（会议室、阅览室、健身房、大会议室）、窗户、门厅、走廊、各办公室外门、踢脚板、院内环境卫生、各种设施, 甲方临时增加的工作安排。</w:t>
      </w:r>
    </w:p>
    <w:p w14:paraId="0E0872CB">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2、使用物料种类：</w:t>
      </w:r>
    </w:p>
    <w:p w14:paraId="6AA93023">
      <w:pPr>
        <w:ind w:firstLine="960" w:firstLineChars="3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消毒洗地粉（或相同功能的地面清洁剂）、84消毒液、洗涤灵、洗手液、垃圾袋</w:t>
      </w:r>
    </w:p>
    <w:p w14:paraId="198272DE">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3、清洁程序及要求：</w:t>
      </w:r>
    </w:p>
    <w:tbl>
      <w:tblPr>
        <w:tblStyle w:val="2"/>
        <w:tblpPr w:leftFromText="180" w:rightFromText="180" w:vertAnchor="text" w:horzAnchor="page" w:tblpX="1832" w:tblpY="471"/>
        <w:tblOverlap w:val="never"/>
        <w:tblW w:w="851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654"/>
        <w:gridCol w:w="1791"/>
        <w:gridCol w:w="1791"/>
        <w:gridCol w:w="2283"/>
      </w:tblGrid>
      <w:tr w14:paraId="5EF02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54" w:type="dxa"/>
            <w:vAlign w:val="top"/>
          </w:tcPr>
          <w:p w14:paraId="41DFEFDE">
            <w:pPr>
              <w:ind w:firstLine="720" w:firstLineChars="3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   目</w:t>
            </w:r>
          </w:p>
        </w:tc>
        <w:tc>
          <w:tcPr>
            <w:tcW w:w="1791" w:type="dxa"/>
            <w:vAlign w:val="top"/>
          </w:tcPr>
          <w:p w14:paraId="2C88F6B8">
            <w:pPr>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工作内容</w:t>
            </w:r>
          </w:p>
        </w:tc>
        <w:tc>
          <w:tcPr>
            <w:tcW w:w="1791" w:type="dxa"/>
            <w:vAlign w:val="top"/>
          </w:tcPr>
          <w:p w14:paraId="6949279C">
            <w:pPr>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日清洁</w:t>
            </w:r>
          </w:p>
        </w:tc>
        <w:tc>
          <w:tcPr>
            <w:tcW w:w="2283" w:type="dxa"/>
            <w:vAlign w:val="top"/>
          </w:tcPr>
          <w:p w14:paraId="1F84C80D">
            <w:pP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定期彻底清洁</w:t>
            </w:r>
          </w:p>
        </w:tc>
      </w:tr>
      <w:tr w14:paraId="28F9E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7" w:hRule="atLeast"/>
        </w:trPr>
        <w:tc>
          <w:tcPr>
            <w:tcW w:w="2654" w:type="dxa"/>
            <w:vAlign w:val="top"/>
          </w:tcPr>
          <w:p w14:paraId="0723CD5F">
            <w:pPr>
              <w:ind w:firstLine="0" w:firstLineChars="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地面、走廊、楼梯、扶手</w:t>
            </w:r>
          </w:p>
          <w:p w14:paraId="44FDBECD">
            <w:pPr>
              <w:ind w:firstLine="720" w:firstLineChars="300"/>
              <w:rPr>
                <w:rFonts w:hint="eastAsia" w:ascii="仿宋_GB2312" w:hAnsi="仿宋_GB2312" w:eastAsia="仿宋_GB2312" w:cs="仿宋_GB2312"/>
                <w:color w:val="auto"/>
                <w:sz w:val="24"/>
                <w:szCs w:val="24"/>
                <w:highlight w:val="none"/>
                <w:lang w:val="en-US" w:eastAsia="zh-CN"/>
              </w:rPr>
            </w:pPr>
          </w:p>
        </w:tc>
        <w:tc>
          <w:tcPr>
            <w:tcW w:w="1791" w:type="dxa"/>
            <w:vAlign w:val="top"/>
          </w:tcPr>
          <w:p w14:paraId="79070B10">
            <w:pP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除尘擦拭</w:t>
            </w:r>
          </w:p>
        </w:tc>
        <w:tc>
          <w:tcPr>
            <w:tcW w:w="1791" w:type="dxa"/>
            <w:vAlign w:val="top"/>
          </w:tcPr>
          <w:p w14:paraId="778EDD38">
            <w:pP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经常循环</w:t>
            </w:r>
          </w:p>
          <w:p w14:paraId="78C5A2FF">
            <w:pP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巡视清洁</w:t>
            </w:r>
          </w:p>
        </w:tc>
        <w:tc>
          <w:tcPr>
            <w:tcW w:w="2283" w:type="dxa"/>
            <w:vAlign w:val="top"/>
          </w:tcPr>
          <w:p w14:paraId="62143E93">
            <w:pPr>
              <w:ind w:firstLine="0" w:firstLineChars="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光亮、无污迹、无灰尘</w:t>
            </w:r>
          </w:p>
        </w:tc>
      </w:tr>
      <w:tr w14:paraId="7385F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54" w:type="dxa"/>
            <w:vAlign w:val="top"/>
          </w:tcPr>
          <w:p w14:paraId="1488F19C">
            <w:pPr>
              <w:ind w:firstLine="0" w:firstLineChars="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墙面及其附属设施、墙面粘捕式灭蝇灯、各会议室、阅览室、桌椅、门厅、门框玻璃</w:t>
            </w:r>
          </w:p>
        </w:tc>
        <w:tc>
          <w:tcPr>
            <w:tcW w:w="1791" w:type="dxa"/>
            <w:vAlign w:val="top"/>
          </w:tcPr>
          <w:p w14:paraId="6B811807">
            <w:pP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除尘擦拭</w:t>
            </w:r>
          </w:p>
          <w:p w14:paraId="07AD6693">
            <w:pPr>
              <w:rPr>
                <w:rFonts w:hint="eastAsia" w:ascii="仿宋_GB2312" w:hAnsi="仿宋_GB2312" w:eastAsia="仿宋_GB2312" w:cs="仿宋_GB2312"/>
                <w:color w:val="auto"/>
                <w:sz w:val="24"/>
                <w:szCs w:val="24"/>
                <w:highlight w:val="none"/>
                <w:lang w:val="en-US" w:eastAsia="zh-CN"/>
              </w:rPr>
            </w:pPr>
          </w:p>
        </w:tc>
        <w:tc>
          <w:tcPr>
            <w:tcW w:w="1791" w:type="dxa"/>
            <w:vAlign w:val="top"/>
          </w:tcPr>
          <w:p w14:paraId="1F89641D">
            <w:pP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每日一次</w:t>
            </w:r>
          </w:p>
          <w:p w14:paraId="478754BD">
            <w:pPr>
              <w:ind w:firstLine="0" w:firstLineChars="0"/>
              <w:rPr>
                <w:rFonts w:hint="eastAsia" w:ascii="仿宋_GB2312" w:hAnsi="仿宋_GB2312" w:eastAsia="仿宋_GB2312" w:cs="仿宋_GB2312"/>
                <w:color w:val="auto"/>
                <w:sz w:val="24"/>
                <w:szCs w:val="24"/>
                <w:highlight w:val="none"/>
                <w:lang w:val="en-US" w:eastAsia="zh-CN"/>
              </w:rPr>
            </w:pPr>
          </w:p>
        </w:tc>
        <w:tc>
          <w:tcPr>
            <w:tcW w:w="2283" w:type="dxa"/>
            <w:vAlign w:val="top"/>
          </w:tcPr>
          <w:p w14:paraId="32698903">
            <w:pPr>
              <w:ind w:left="0" w:leftChars="0" w:firstLine="0" w:firstLineChars="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每周一次</w:t>
            </w:r>
          </w:p>
          <w:p w14:paraId="6DD64991">
            <w:pPr>
              <w:ind w:firstLine="0" w:firstLineChars="0"/>
              <w:rPr>
                <w:rFonts w:hint="eastAsia" w:ascii="仿宋_GB2312" w:hAnsi="仿宋_GB2312" w:eastAsia="仿宋_GB2312" w:cs="仿宋_GB2312"/>
                <w:color w:val="auto"/>
                <w:sz w:val="24"/>
                <w:szCs w:val="24"/>
                <w:highlight w:val="none"/>
                <w:lang w:val="en-US" w:eastAsia="zh-CN"/>
              </w:rPr>
            </w:pPr>
          </w:p>
        </w:tc>
      </w:tr>
      <w:tr w14:paraId="17EE7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54" w:type="dxa"/>
            <w:vAlign w:val="top"/>
          </w:tcPr>
          <w:p w14:paraId="5AB915FF">
            <w:pPr>
              <w:ind w:left="0" w:leftChars="0" w:firstLine="0" w:firstLineChars="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院内环境卫生</w:t>
            </w:r>
          </w:p>
        </w:tc>
        <w:tc>
          <w:tcPr>
            <w:tcW w:w="1791" w:type="dxa"/>
            <w:vAlign w:val="top"/>
          </w:tcPr>
          <w:p w14:paraId="54797FCB">
            <w:pPr>
              <w:ind w:firstLine="0" w:firstLineChars="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清扫、除草</w:t>
            </w:r>
          </w:p>
        </w:tc>
        <w:tc>
          <w:tcPr>
            <w:tcW w:w="1791" w:type="dxa"/>
            <w:vAlign w:val="top"/>
          </w:tcPr>
          <w:p w14:paraId="024CE6B4">
            <w:pP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每日一次</w:t>
            </w:r>
          </w:p>
        </w:tc>
        <w:tc>
          <w:tcPr>
            <w:tcW w:w="2283" w:type="dxa"/>
            <w:vAlign w:val="top"/>
          </w:tcPr>
          <w:p w14:paraId="0A716776">
            <w:pP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每月一次</w:t>
            </w:r>
          </w:p>
        </w:tc>
      </w:tr>
      <w:tr w14:paraId="7E7FF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54" w:type="dxa"/>
            <w:vAlign w:val="top"/>
          </w:tcPr>
          <w:p w14:paraId="6D293FB1">
            <w:pPr>
              <w:ind w:firstLine="0" w:firstLineChars="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大厅玻璃门及窗玻璃、局部</w:t>
            </w:r>
          </w:p>
        </w:tc>
        <w:tc>
          <w:tcPr>
            <w:tcW w:w="1791" w:type="dxa"/>
            <w:vAlign w:val="top"/>
          </w:tcPr>
          <w:p w14:paraId="29943477">
            <w:pP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除尘擦拭</w:t>
            </w:r>
          </w:p>
        </w:tc>
        <w:tc>
          <w:tcPr>
            <w:tcW w:w="1791" w:type="dxa"/>
            <w:vAlign w:val="top"/>
          </w:tcPr>
          <w:p w14:paraId="76FAFBDB">
            <w:pP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每日一次</w:t>
            </w:r>
          </w:p>
        </w:tc>
        <w:tc>
          <w:tcPr>
            <w:tcW w:w="2283" w:type="dxa"/>
            <w:vAlign w:val="top"/>
          </w:tcPr>
          <w:p w14:paraId="1F623724">
            <w:pPr>
              <w:ind w:firstLine="0" w:firstLineChars="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每月一次</w:t>
            </w:r>
          </w:p>
        </w:tc>
      </w:tr>
      <w:tr w14:paraId="46C14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54" w:type="dxa"/>
            <w:vAlign w:val="top"/>
          </w:tcPr>
          <w:p w14:paraId="6AE4F645">
            <w:pPr>
              <w:ind w:firstLine="0" w:firstLineChars="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电梯四壁按钮及门框、电梯门轨</w:t>
            </w:r>
          </w:p>
        </w:tc>
        <w:tc>
          <w:tcPr>
            <w:tcW w:w="1791" w:type="dxa"/>
            <w:vAlign w:val="top"/>
          </w:tcPr>
          <w:p w14:paraId="2388FBE7">
            <w:pPr>
              <w:ind w:firstLine="0" w:firstLineChars="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擦拭清洁</w:t>
            </w:r>
          </w:p>
        </w:tc>
        <w:tc>
          <w:tcPr>
            <w:tcW w:w="1791" w:type="dxa"/>
            <w:vAlign w:val="top"/>
          </w:tcPr>
          <w:p w14:paraId="552A7148">
            <w:pPr>
              <w:ind w:firstLine="0" w:firstLineChars="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巡视清洁</w:t>
            </w:r>
          </w:p>
        </w:tc>
        <w:tc>
          <w:tcPr>
            <w:tcW w:w="2283" w:type="dxa"/>
            <w:vAlign w:val="top"/>
          </w:tcPr>
          <w:p w14:paraId="6587CB63">
            <w:pPr>
              <w:ind w:firstLine="0" w:firstLineChars="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每周二次</w:t>
            </w:r>
          </w:p>
        </w:tc>
      </w:tr>
      <w:tr w14:paraId="1114A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54" w:type="dxa"/>
            <w:vAlign w:val="top"/>
          </w:tcPr>
          <w:p w14:paraId="21124C9A">
            <w:pPr>
              <w:ind w:firstLine="720" w:firstLineChars="3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报修程序</w:t>
            </w:r>
          </w:p>
        </w:tc>
        <w:tc>
          <w:tcPr>
            <w:tcW w:w="1791" w:type="dxa"/>
            <w:vAlign w:val="top"/>
          </w:tcPr>
          <w:p w14:paraId="725EB9AA">
            <w:pP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虫控设施、墙、地面、</w:t>
            </w:r>
          </w:p>
        </w:tc>
        <w:tc>
          <w:tcPr>
            <w:tcW w:w="1791" w:type="dxa"/>
            <w:vAlign w:val="top"/>
          </w:tcPr>
          <w:p w14:paraId="22DCFEE2">
            <w:pP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每日检查两次随时报修</w:t>
            </w:r>
          </w:p>
        </w:tc>
        <w:tc>
          <w:tcPr>
            <w:tcW w:w="2283" w:type="dxa"/>
            <w:vAlign w:val="top"/>
          </w:tcPr>
          <w:p w14:paraId="07A501B2">
            <w:pPr>
              <w:ind w:firstLine="720" w:firstLineChars="300"/>
              <w:rPr>
                <w:rFonts w:hint="eastAsia" w:ascii="仿宋_GB2312" w:hAnsi="仿宋_GB2312" w:eastAsia="仿宋_GB2312" w:cs="仿宋_GB2312"/>
                <w:color w:val="auto"/>
                <w:sz w:val="24"/>
                <w:szCs w:val="24"/>
                <w:highlight w:val="none"/>
                <w:lang w:val="en-US" w:eastAsia="zh-CN"/>
              </w:rPr>
            </w:pPr>
          </w:p>
        </w:tc>
      </w:tr>
    </w:tbl>
    <w:p w14:paraId="024C36CD">
      <w:pPr>
        <w:ind w:firstLine="0" w:firstLineChars="0"/>
        <w:rPr>
          <w:rFonts w:hint="eastAsia" w:ascii="仿宋_GB2312" w:hAnsi="仿宋_GB2312" w:eastAsia="仿宋_GB2312" w:cs="仿宋_GB2312"/>
          <w:color w:val="auto"/>
          <w:sz w:val="32"/>
          <w:szCs w:val="32"/>
          <w:highlight w:val="none"/>
          <w:lang w:val="en-US" w:eastAsia="zh-CN"/>
        </w:rPr>
      </w:pPr>
    </w:p>
    <w:p w14:paraId="65C08739">
      <w:pPr>
        <w:ind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注：对上述项目不定时进行巡视，以达到清洁标准。</w:t>
      </w:r>
    </w:p>
    <w:p w14:paraId="098A9387">
      <w:pPr>
        <w:ind w:firstLine="0" w:firstLineChars="0"/>
        <w:rPr>
          <w:rFonts w:hint="eastAsia" w:ascii="仿宋_GB2312" w:hAnsi="仿宋_GB2312" w:eastAsia="仿宋_GB2312" w:cs="仿宋_GB2312"/>
          <w:color w:val="auto"/>
          <w:sz w:val="32"/>
          <w:szCs w:val="32"/>
          <w:highlight w:val="none"/>
          <w:lang w:val="en-US" w:eastAsia="zh-CN"/>
        </w:rPr>
      </w:pPr>
    </w:p>
    <w:p w14:paraId="6ED46A24">
      <w:pPr>
        <w:ind w:firstLine="0" w:firstLineChars="0"/>
        <w:rPr>
          <w:rFonts w:hint="eastAsia" w:ascii="仿宋_GB2312" w:hAnsi="仿宋_GB2312" w:eastAsia="仿宋_GB2312" w:cs="仿宋_GB2312"/>
          <w:color w:val="auto"/>
          <w:sz w:val="32"/>
          <w:szCs w:val="32"/>
          <w:highlight w:val="none"/>
          <w:lang w:val="en-US" w:eastAsia="zh-CN"/>
        </w:rPr>
      </w:pPr>
    </w:p>
    <w:p w14:paraId="256EC175">
      <w:pPr>
        <w:ind w:firstLine="0" w:firstLineChars="0"/>
        <w:rPr>
          <w:rFonts w:hint="eastAsia" w:ascii="仿宋_GB2312" w:hAnsi="仿宋_GB2312" w:eastAsia="仿宋_GB2312" w:cs="仿宋_GB2312"/>
          <w:color w:val="auto"/>
          <w:sz w:val="32"/>
          <w:szCs w:val="32"/>
          <w:highlight w:val="none"/>
          <w:lang w:val="en-US" w:eastAsia="zh-CN"/>
        </w:rPr>
      </w:pPr>
    </w:p>
    <w:tbl>
      <w:tblPr>
        <w:tblStyle w:val="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49"/>
        <w:gridCol w:w="5403"/>
        <w:gridCol w:w="683"/>
        <w:gridCol w:w="687"/>
      </w:tblGrid>
      <w:tr w14:paraId="546DC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9" w:hRule="atLeast"/>
        </w:trPr>
        <w:tc>
          <w:tcPr>
            <w:tcW w:w="8522" w:type="dxa"/>
            <w:gridSpan w:val="4"/>
            <w:tcBorders>
              <w:top w:val="nil"/>
              <w:left w:val="nil"/>
              <w:bottom w:val="nil"/>
              <w:right w:val="nil"/>
            </w:tcBorders>
            <w:shd w:val="clear" w:color="auto" w:fill="auto"/>
            <w:vAlign w:val="center"/>
          </w:tcPr>
          <w:p w14:paraId="1C640306">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保洁业务检查表</w:t>
            </w:r>
          </w:p>
        </w:tc>
      </w:tr>
      <w:tr w14:paraId="72D45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22" w:type="dxa"/>
            <w:gridSpan w:val="4"/>
            <w:tcBorders>
              <w:top w:val="nil"/>
              <w:left w:val="nil"/>
              <w:bottom w:val="nil"/>
              <w:right w:val="nil"/>
            </w:tcBorders>
            <w:shd w:val="clear" w:color="auto" w:fill="auto"/>
            <w:vAlign w:val="center"/>
          </w:tcPr>
          <w:p w14:paraId="42C552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检查日期：                                                   检查人员：</w:t>
            </w:r>
          </w:p>
        </w:tc>
      </w:tr>
      <w:tr w14:paraId="1F12F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3F3C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5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A031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 准 内 容</w:t>
            </w:r>
          </w:p>
        </w:tc>
        <w:tc>
          <w:tcPr>
            <w:tcW w:w="1370" w:type="dxa"/>
            <w:gridSpan w:val="2"/>
            <w:tcBorders>
              <w:top w:val="single" w:color="000000" w:sz="4" w:space="0"/>
              <w:left w:val="nil"/>
              <w:bottom w:val="single" w:color="000000" w:sz="4" w:space="0"/>
              <w:right w:val="single" w:color="000000" w:sz="4" w:space="0"/>
            </w:tcBorders>
            <w:shd w:val="clear" w:color="auto" w:fill="auto"/>
            <w:vAlign w:val="center"/>
          </w:tcPr>
          <w:p w14:paraId="10B3954B">
            <w:pPr>
              <w:jc w:val="center"/>
              <w:rPr>
                <w:rFonts w:hint="eastAsia" w:ascii="宋体" w:hAnsi="宋体" w:eastAsia="宋体" w:cs="宋体"/>
                <w:i w:val="0"/>
                <w:iCs w:val="0"/>
                <w:color w:val="000000"/>
                <w:sz w:val="24"/>
                <w:szCs w:val="24"/>
                <w:u w:val="none"/>
              </w:rPr>
            </w:pPr>
          </w:p>
        </w:tc>
      </w:tr>
      <w:tr w14:paraId="13840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FA5EF">
            <w:pPr>
              <w:jc w:val="center"/>
              <w:rPr>
                <w:rFonts w:hint="eastAsia" w:ascii="宋体" w:hAnsi="宋体" w:eastAsia="宋体" w:cs="宋体"/>
                <w:i w:val="0"/>
                <w:iCs w:val="0"/>
                <w:color w:val="000000"/>
                <w:sz w:val="24"/>
                <w:szCs w:val="24"/>
                <w:u w:val="none"/>
              </w:rPr>
            </w:pPr>
          </w:p>
        </w:tc>
        <w:tc>
          <w:tcPr>
            <w:tcW w:w="5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E8307">
            <w:pPr>
              <w:jc w:val="center"/>
              <w:rPr>
                <w:rFonts w:hint="eastAsia" w:ascii="宋体" w:hAnsi="宋体" w:eastAsia="宋体" w:cs="宋体"/>
                <w:i w:val="0"/>
                <w:iCs w:val="0"/>
                <w:color w:val="000000"/>
                <w:sz w:val="24"/>
                <w:szCs w:val="24"/>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74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减分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91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说明</w:t>
            </w:r>
          </w:p>
        </w:tc>
      </w:tr>
      <w:tr w14:paraId="21BC1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49" w:type="dxa"/>
            <w:tcBorders>
              <w:top w:val="single" w:color="000000" w:sz="4" w:space="0"/>
              <w:left w:val="single" w:color="000000" w:sz="4" w:space="0"/>
              <w:bottom w:val="nil"/>
              <w:right w:val="single" w:color="000000" w:sz="4" w:space="0"/>
            </w:tcBorders>
            <w:shd w:val="clear" w:color="auto" w:fill="auto"/>
            <w:vAlign w:val="center"/>
          </w:tcPr>
          <w:p w14:paraId="1B526739">
            <w:pPr>
              <w:rPr>
                <w:rFonts w:hint="eastAsia" w:ascii="宋体" w:hAnsi="宋体" w:eastAsia="宋体" w:cs="宋体"/>
                <w:i w:val="0"/>
                <w:iCs w:val="0"/>
                <w:color w:val="000000"/>
                <w:sz w:val="24"/>
                <w:szCs w:val="24"/>
                <w:u w:val="none"/>
              </w:rPr>
            </w:pPr>
          </w:p>
        </w:tc>
        <w:tc>
          <w:tcPr>
            <w:tcW w:w="5403" w:type="dxa"/>
            <w:tcBorders>
              <w:top w:val="nil"/>
              <w:left w:val="nil"/>
              <w:bottom w:val="nil"/>
              <w:right w:val="nil"/>
            </w:tcBorders>
            <w:shd w:val="clear" w:color="auto" w:fill="auto"/>
            <w:vAlign w:val="center"/>
          </w:tcPr>
          <w:p w14:paraId="039249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所有楼梯保持干净、干燥、无污渍</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ACDE">
            <w:pPr>
              <w:rPr>
                <w:rFonts w:hint="eastAsia" w:ascii="宋体" w:hAnsi="宋体" w:eastAsia="宋体" w:cs="宋体"/>
                <w:i w:val="0"/>
                <w:iCs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F444">
            <w:pPr>
              <w:rPr>
                <w:rFonts w:hint="eastAsia" w:ascii="宋体" w:hAnsi="宋体" w:eastAsia="宋体" w:cs="宋体"/>
                <w:i w:val="0"/>
                <w:iCs w:val="0"/>
                <w:color w:val="000000"/>
                <w:sz w:val="24"/>
                <w:szCs w:val="24"/>
                <w:u w:val="none"/>
              </w:rPr>
            </w:pPr>
          </w:p>
        </w:tc>
      </w:tr>
      <w:tr w14:paraId="7F323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49" w:type="dxa"/>
            <w:vMerge w:val="restart"/>
            <w:tcBorders>
              <w:top w:val="nil"/>
              <w:left w:val="single" w:color="000000" w:sz="4" w:space="0"/>
              <w:bottom w:val="nil"/>
              <w:right w:val="single" w:color="000000" w:sz="4" w:space="0"/>
            </w:tcBorders>
            <w:shd w:val="clear" w:color="auto" w:fill="auto"/>
            <w:vAlign w:val="center"/>
          </w:tcPr>
          <w:p w14:paraId="514FDC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生产楼</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04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生产楼楼道地面干净、干燥、无污渍</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DCED">
            <w:pPr>
              <w:rPr>
                <w:rFonts w:hint="eastAsia" w:ascii="宋体" w:hAnsi="宋体" w:eastAsia="宋体" w:cs="宋体"/>
                <w:i w:val="0"/>
                <w:iCs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7DEE">
            <w:pPr>
              <w:rPr>
                <w:rFonts w:hint="eastAsia" w:ascii="宋体" w:hAnsi="宋体" w:eastAsia="宋体" w:cs="宋体"/>
                <w:i w:val="0"/>
                <w:iCs w:val="0"/>
                <w:color w:val="000000"/>
                <w:sz w:val="24"/>
                <w:szCs w:val="24"/>
                <w:u w:val="none"/>
              </w:rPr>
            </w:pPr>
          </w:p>
        </w:tc>
      </w:tr>
      <w:tr w14:paraId="1356F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49" w:type="dxa"/>
            <w:vMerge w:val="continue"/>
            <w:tcBorders>
              <w:top w:val="nil"/>
              <w:left w:val="single" w:color="000000" w:sz="4" w:space="0"/>
              <w:bottom w:val="nil"/>
              <w:right w:val="single" w:color="000000" w:sz="4" w:space="0"/>
            </w:tcBorders>
            <w:shd w:val="clear" w:color="auto" w:fill="auto"/>
            <w:vAlign w:val="center"/>
          </w:tcPr>
          <w:p w14:paraId="6DD5B45A">
            <w:pPr>
              <w:jc w:val="center"/>
              <w:rPr>
                <w:rFonts w:hint="eastAsia" w:ascii="宋体" w:hAnsi="宋体" w:eastAsia="宋体" w:cs="宋体"/>
                <w:i w:val="0"/>
                <w:iCs w:val="0"/>
                <w:color w:val="000000"/>
                <w:sz w:val="24"/>
                <w:szCs w:val="24"/>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30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货梯、客梯干净、干燥、无污渍</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C1D9">
            <w:pPr>
              <w:rPr>
                <w:rFonts w:hint="eastAsia" w:ascii="宋体" w:hAnsi="宋体" w:eastAsia="宋体" w:cs="宋体"/>
                <w:i w:val="0"/>
                <w:iCs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5FA9">
            <w:pPr>
              <w:rPr>
                <w:rFonts w:hint="eastAsia" w:ascii="宋体" w:hAnsi="宋体" w:eastAsia="宋体" w:cs="宋体"/>
                <w:i w:val="0"/>
                <w:iCs w:val="0"/>
                <w:color w:val="000000"/>
                <w:sz w:val="24"/>
                <w:szCs w:val="24"/>
                <w:u w:val="none"/>
              </w:rPr>
            </w:pPr>
          </w:p>
        </w:tc>
      </w:tr>
      <w:tr w14:paraId="7809F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49" w:type="dxa"/>
            <w:vMerge w:val="continue"/>
            <w:tcBorders>
              <w:top w:val="nil"/>
              <w:left w:val="single" w:color="000000" w:sz="4" w:space="0"/>
              <w:bottom w:val="nil"/>
              <w:right w:val="single" w:color="000000" w:sz="4" w:space="0"/>
            </w:tcBorders>
            <w:shd w:val="clear" w:color="auto" w:fill="auto"/>
            <w:vAlign w:val="center"/>
          </w:tcPr>
          <w:p w14:paraId="171EA0C1">
            <w:pPr>
              <w:jc w:val="center"/>
              <w:rPr>
                <w:rFonts w:hint="eastAsia" w:ascii="宋体" w:hAnsi="宋体" w:eastAsia="宋体" w:cs="宋体"/>
                <w:i w:val="0"/>
                <w:iCs w:val="0"/>
                <w:color w:val="000000"/>
                <w:sz w:val="24"/>
                <w:szCs w:val="24"/>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0A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生产楼墙面干净、干燥、无污渍</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F643">
            <w:pPr>
              <w:rPr>
                <w:rFonts w:hint="eastAsia" w:ascii="宋体" w:hAnsi="宋体" w:eastAsia="宋体" w:cs="宋体"/>
                <w:i w:val="0"/>
                <w:iCs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3841">
            <w:pPr>
              <w:rPr>
                <w:rFonts w:hint="eastAsia" w:ascii="宋体" w:hAnsi="宋体" w:eastAsia="宋体" w:cs="宋体"/>
                <w:i w:val="0"/>
                <w:iCs w:val="0"/>
                <w:color w:val="000000"/>
                <w:sz w:val="24"/>
                <w:szCs w:val="24"/>
                <w:u w:val="none"/>
              </w:rPr>
            </w:pPr>
          </w:p>
        </w:tc>
      </w:tr>
      <w:tr w14:paraId="7728B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49" w:type="dxa"/>
            <w:vMerge w:val="continue"/>
            <w:tcBorders>
              <w:top w:val="nil"/>
              <w:left w:val="single" w:color="000000" w:sz="4" w:space="0"/>
              <w:bottom w:val="nil"/>
              <w:right w:val="single" w:color="000000" w:sz="4" w:space="0"/>
            </w:tcBorders>
            <w:shd w:val="clear" w:color="auto" w:fill="auto"/>
            <w:vAlign w:val="center"/>
          </w:tcPr>
          <w:p w14:paraId="6EAE3256">
            <w:pPr>
              <w:jc w:val="center"/>
              <w:rPr>
                <w:rFonts w:hint="eastAsia" w:ascii="宋体" w:hAnsi="宋体" w:eastAsia="宋体" w:cs="宋体"/>
                <w:i w:val="0"/>
                <w:iCs w:val="0"/>
                <w:color w:val="000000"/>
                <w:sz w:val="24"/>
                <w:szCs w:val="24"/>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F5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墙面附属设施干净、干燥、无污渍</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34EC">
            <w:pPr>
              <w:rPr>
                <w:rFonts w:hint="eastAsia" w:ascii="宋体" w:hAnsi="宋体" w:eastAsia="宋体" w:cs="宋体"/>
                <w:i w:val="0"/>
                <w:iCs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9EF4">
            <w:pPr>
              <w:rPr>
                <w:rFonts w:hint="eastAsia" w:ascii="宋体" w:hAnsi="宋体" w:eastAsia="宋体" w:cs="宋体"/>
                <w:i w:val="0"/>
                <w:iCs w:val="0"/>
                <w:color w:val="000000"/>
                <w:sz w:val="24"/>
                <w:szCs w:val="24"/>
                <w:u w:val="none"/>
              </w:rPr>
            </w:pPr>
          </w:p>
        </w:tc>
      </w:tr>
      <w:tr w14:paraId="692F6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49" w:type="dxa"/>
            <w:vMerge w:val="continue"/>
            <w:tcBorders>
              <w:top w:val="nil"/>
              <w:left w:val="single" w:color="000000" w:sz="4" w:space="0"/>
              <w:bottom w:val="nil"/>
              <w:right w:val="single" w:color="000000" w:sz="4" w:space="0"/>
            </w:tcBorders>
            <w:shd w:val="clear" w:color="auto" w:fill="auto"/>
            <w:vAlign w:val="center"/>
          </w:tcPr>
          <w:p w14:paraId="4DA71A1F">
            <w:pPr>
              <w:jc w:val="center"/>
              <w:rPr>
                <w:rFonts w:hint="eastAsia" w:ascii="宋体" w:hAnsi="宋体" w:eastAsia="宋体" w:cs="宋体"/>
                <w:i w:val="0"/>
                <w:iCs w:val="0"/>
                <w:color w:val="000000"/>
                <w:sz w:val="24"/>
                <w:szCs w:val="24"/>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B9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粘捕式灭蝇灯干净、干燥、无污渍</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DFC2">
            <w:pPr>
              <w:rPr>
                <w:rFonts w:hint="eastAsia" w:ascii="宋体" w:hAnsi="宋体" w:eastAsia="宋体" w:cs="宋体"/>
                <w:i w:val="0"/>
                <w:iCs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C813">
            <w:pPr>
              <w:rPr>
                <w:rFonts w:hint="eastAsia" w:ascii="宋体" w:hAnsi="宋体" w:eastAsia="宋体" w:cs="宋体"/>
                <w:i w:val="0"/>
                <w:iCs w:val="0"/>
                <w:color w:val="000000"/>
                <w:sz w:val="24"/>
                <w:szCs w:val="24"/>
                <w:u w:val="none"/>
              </w:rPr>
            </w:pPr>
          </w:p>
        </w:tc>
      </w:tr>
      <w:tr w14:paraId="3F668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49" w:type="dxa"/>
            <w:vMerge w:val="continue"/>
            <w:tcBorders>
              <w:top w:val="nil"/>
              <w:left w:val="single" w:color="000000" w:sz="4" w:space="0"/>
              <w:bottom w:val="nil"/>
              <w:right w:val="single" w:color="000000" w:sz="4" w:space="0"/>
            </w:tcBorders>
            <w:shd w:val="clear" w:color="auto" w:fill="auto"/>
            <w:vAlign w:val="center"/>
          </w:tcPr>
          <w:p w14:paraId="3178866E">
            <w:pPr>
              <w:jc w:val="center"/>
              <w:rPr>
                <w:rFonts w:hint="eastAsia" w:ascii="宋体" w:hAnsi="宋体" w:eastAsia="宋体" w:cs="宋体"/>
                <w:i w:val="0"/>
                <w:iCs w:val="0"/>
                <w:color w:val="000000"/>
                <w:sz w:val="24"/>
                <w:szCs w:val="24"/>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E2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不锈钢扶手干净、干燥、无污渍</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3E60">
            <w:pPr>
              <w:rPr>
                <w:rFonts w:hint="eastAsia" w:ascii="宋体" w:hAnsi="宋体" w:eastAsia="宋体" w:cs="宋体"/>
                <w:i w:val="0"/>
                <w:iCs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7062">
            <w:pPr>
              <w:rPr>
                <w:rFonts w:hint="eastAsia" w:ascii="宋体" w:hAnsi="宋体" w:eastAsia="宋体" w:cs="宋体"/>
                <w:i w:val="0"/>
                <w:iCs w:val="0"/>
                <w:color w:val="000000"/>
                <w:sz w:val="24"/>
                <w:szCs w:val="24"/>
                <w:u w:val="none"/>
              </w:rPr>
            </w:pPr>
          </w:p>
        </w:tc>
      </w:tr>
      <w:tr w14:paraId="07C7C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49" w:type="dxa"/>
            <w:vMerge w:val="continue"/>
            <w:tcBorders>
              <w:top w:val="nil"/>
              <w:left w:val="single" w:color="000000" w:sz="4" w:space="0"/>
              <w:bottom w:val="nil"/>
              <w:right w:val="single" w:color="000000" w:sz="4" w:space="0"/>
            </w:tcBorders>
            <w:shd w:val="clear" w:color="auto" w:fill="auto"/>
            <w:vAlign w:val="center"/>
          </w:tcPr>
          <w:p w14:paraId="2C2121D0">
            <w:pPr>
              <w:jc w:val="center"/>
              <w:rPr>
                <w:rFonts w:hint="eastAsia" w:ascii="宋体" w:hAnsi="宋体" w:eastAsia="宋体" w:cs="宋体"/>
                <w:i w:val="0"/>
                <w:iCs w:val="0"/>
                <w:color w:val="000000"/>
                <w:sz w:val="24"/>
                <w:szCs w:val="24"/>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D1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玻璃门干净、透亮、无污渍</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94A1">
            <w:pPr>
              <w:rPr>
                <w:rFonts w:hint="eastAsia" w:ascii="宋体" w:hAnsi="宋体" w:eastAsia="宋体" w:cs="宋体"/>
                <w:i w:val="0"/>
                <w:iCs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71C5">
            <w:pPr>
              <w:rPr>
                <w:rFonts w:hint="eastAsia" w:ascii="宋体" w:hAnsi="宋体" w:eastAsia="宋体" w:cs="宋体"/>
                <w:i w:val="0"/>
                <w:iCs w:val="0"/>
                <w:color w:val="000000"/>
                <w:sz w:val="24"/>
                <w:szCs w:val="24"/>
                <w:u w:val="none"/>
              </w:rPr>
            </w:pPr>
          </w:p>
        </w:tc>
      </w:tr>
      <w:tr w14:paraId="0D53C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749" w:type="dxa"/>
            <w:vMerge w:val="continue"/>
            <w:tcBorders>
              <w:top w:val="nil"/>
              <w:left w:val="single" w:color="000000" w:sz="4" w:space="0"/>
              <w:bottom w:val="nil"/>
              <w:right w:val="single" w:color="000000" w:sz="4" w:space="0"/>
            </w:tcBorders>
            <w:shd w:val="clear" w:color="auto" w:fill="auto"/>
            <w:vAlign w:val="center"/>
          </w:tcPr>
          <w:p w14:paraId="51AA9A54">
            <w:pPr>
              <w:jc w:val="center"/>
              <w:rPr>
                <w:rFonts w:hint="eastAsia" w:ascii="宋体" w:hAnsi="宋体" w:eastAsia="宋体" w:cs="宋体"/>
                <w:i w:val="0"/>
                <w:iCs w:val="0"/>
                <w:color w:val="000000"/>
                <w:sz w:val="24"/>
                <w:szCs w:val="24"/>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2A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楼层走廊顶部无灰尘</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2009">
            <w:pPr>
              <w:rPr>
                <w:rFonts w:hint="eastAsia" w:ascii="宋体" w:hAnsi="宋体" w:eastAsia="宋体" w:cs="宋体"/>
                <w:i w:val="0"/>
                <w:iCs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CAE5">
            <w:pPr>
              <w:rPr>
                <w:rFonts w:hint="eastAsia" w:ascii="宋体" w:hAnsi="宋体" w:eastAsia="宋体" w:cs="宋体"/>
                <w:i w:val="0"/>
                <w:iCs w:val="0"/>
                <w:color w:val="000000"/>
                <w:sz w:val="24"/>
                <w:szCs w:val="24"/>
                <w:u w:val="none"/>
              </w:rPr>
            </w:pPr>
          </w:p>
        </w:tc>
      </w:tr>
      <w:tr w14:paraId="47D65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49" w:type="dxa"/>
            <w:vMerge w:val="restart"/>
            <w:tcBorders>
              <w:top w:val="single" w:color="000000" w:sz="4" w:space="0"/>
              <w:left w:val="single" w:color="000000" w:sz="4" w:space="0"/>
              <w:right w:val="single" w:color="000000" w:sz="4" w:space="0"/>
            </w:tcBorders>
            <w:shd w:val="clear" w:color="auto" w:fill="auto"/>
            <w:vAlign w:val="center"/>
          </w:tcPr>
          <w:p w14:paraId="44AC09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各洗手间、浴室、更衣室、垃圾房</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73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地面冲刷、消毒，干净、干燥、无污渍</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6500">
            <w:pPr>
              <w:rPr>
                <w:rFonts w:hint="eastAsia" w:ascii="宋体" w:hAnsi="宋体" w:eastAsia="宋体" w:cs="宋体"/>
                <w:i w:val="0"/>
                <w:iCs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73DE">
            <w:pPr>
              <w:rPr>
                <w:rFonts w:hint="eastAsia" w:ascii="宋体" w:hAnsi="宋体" w:eastAsia="宋体" w:cs="宋体"/>
                <w:i w:val="0"/>
                <w:iCs w:val="0"/>
                <w:color w:val="000000"/>
                <w:sz w:val="24"/>
                <w:szCs w:val="24"/>
                <w:u w:val="none"/>
              </w:rPr>
            </w:pPr>
          </w:p>
        </w:tc>
      </w:tr>
      <w:tr w14:paraId="05E3A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49" w:type="dxa"/>
            <w:vMerge w:val="continue"/>
            <w:tcBorders>
              <w:left w:val="single" w:color="000000" w:sz="4" w:space="0"/>
              <w:right w:val="single" w:color="000000" w:sz="4" w:space="0"/>
            </w:tcBorders>
            <w:shd w:val="clear" w:color="auto" w:fill="auto"/>
            <w:vAlign w:val="center"/>
          </w:tcPr>
          <w:p w14:paraId="6EC7E9D6">
            <w:pPr>
              <w:jc w:val="center"/>
              <w:rPr>
                <w:rFonts w:hint="eastAsia" w:ascii="宋体" w:hAnsi="宋体" w:eastAsia="宋体" w:cs="宋体"/>
                <w:i w:val="0"/>
                <w:iCs w:val="0"/>
                <w:color w:val="000000"/>
                <w:sz w:val="24"/>
                <w:szCs w:val="24"/>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C7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墙面干净、干燥、无污渍</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A432">
            <w:pPr>
              <w:rPr>
                <w:rFonts w:hint="eastAsia" w:ascii="宋体" w:hAnsi="宋体" w:eastAsia="宋体" w:cs="宋体"/>
                <w:i w:val="0"/>
                <w:iCs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0122">
            <w:pPr>
              <w:rPr>
                <w:rFonts w:hint="eastAsia" w:ascii="宋体" w:hAnsi="宋体" w:eastAsia="宋体" w:cs="宋体"/>
                <w:i w:val="0"/>
                <w:iCs w:val="0"/>
                <w:color w:val="000000"/>
                <w:sz w:val="24"/>
                <w:szCs w:val="24"/>
                <w:u w:val="none"/>
              </w:rPr>
            </w:pPr>
          </w:p>
        </w:tc>
      </w:tr>
      <w:tr w14:paraId="39752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49" w:type="dxa"/>
            <w:vMerge w:val="continue"/>
            <w:tcBorders>
              <w:left w:val="single" w:color="000000" w:sz="4" w:space="0"/>
              <w:right w:val="single" w:color="000000" w:sz="4" w:space="0"/>
            </w:tcBorders>
            <w:shd w:val="clear" w:color="auto" w:fill="auto"/>
            <w:vAlign w:val="center"/>
          </w:tcPr>
          <w:p w14:paraId="5535BC68">
            <w:pPr>
              <w:jc w:val="center"/>
              <w:rPr>
                <w:rFonts w:hint="eastAsia" w:ascii="宋体" w:hAnsi="宋体" w:eastAsia="宋体" w:cs="宋体"/>
                <w:i w:val="0"/>
                <w:iCs w:val="0"/>
                <w:color w:val="000000"/>
                <w:sz w:val="24"/>
                <w:szCs w:val="24"/>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41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地漏内壁、管道干净、干燥、无污渍</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B9A7">
            <w:pPr>
              <w:rPr>
                <w:rFonts w:hint="eastAsia" w:ascii="宋体" w:hAnsi="宋体" w:eastAsia="宋体" w:cs="宋体"/>
                <w:i w:val="0"/>
                <w:iCs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6025">
            <w:pPr>
              <w:rPr>
                <w:rFonts w:hint="eastAsia" w:ascii="宋体" w:hAnsi="宋体" w:eastAsia="宋体" w:cs="宋体"/>
                <w:i w:val="0"/>
                <w:iCs w:val="0"/>
                <w:color w:val="000000"/>
                <w:sz w:val="24"/>
                <w:szCs w:val="24"/>
                <w:u w:val="none"/>
              </w:rPr>
            </w:pPr>
          </w:p>
        </w:tc>
      </w:tr>
      <w:tr w14:paraId="1C9E0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49" w:type="dxa"/>
            <w:vMerge w:val="continue"/>
            <w:tcBorders>
              <w:left w:val="single" w:color="000000" w:sz="4" w:space="0"/>
              <w:right w:val="single" w:color="000000" w:sz="4" w:space="0"/>
            </w:tcBorders>
            <w:shd w:val="clear" w:color="auto" w:fill="auto"/>
            <w:vAlign w:val="center"/>
          </w:tcPr>
          <w:p w14:paraId="1F013CF7">
            <w:pPr>
              <w:jc w:val="center"/>
              <w:rPr>
                <w:rFonts w:hint="eastAsia" w:ascii="宋体" w:hAnsi="宋体" w:eastAsia="宋体" w:cs="宋体"/>
                <w:i w:val="0"/>
                <w:iCs w:val="0"/>
                <w:color w:val="000000"/>
                <w:sz w:val="24"/>
                <w:szCs w:val="24"/>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98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天花板无灰尘、干净、干燥、无污渍</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D36F">
            <w:pPr>
              <w:rPr>
                <w:rFonts w:hint="eastAsia" w:ascii="宋体" w:hAnsi="宋体" w:eastAsia="宋体" w:cs="宋体"/>
                <w:i w:val="0"/>
                <w:iCs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71EF">
            <w:pPr>
              <w:rPr>
                <w:rFonts w:hint="eastAsia" w:ascii="宋体" w:hAnsi="宋体" w:eastAsia="宋体" w:cs="宋体"/>
                <w:i w:val="0"/>
                <w:iCs w:val="0"/>
                <w:color w:val="000000"/>
                <w:sz w:val="24"/>
                <w:szCs w:val="24"/>
                <w:u w:val="none"/>
              </w:rPr>
            </w:pPr>
          </w:p>
        </w:tc>
      </w:tr>
      <w:tr w14:paraId="7ADF1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49" w:type="dxa"/>
            <w:vMerge w:val="continue"/>
            <w:tcBorders>
              <w:left w:val="single" w:color="000000" w:sz="4" w:space="0"/>
              <w:right w:val="single" w:color="000000" w:sz="4" w:space="0"/>
            </w:tcBorders>
            <w:shd w:val="clear" w:color="auto" w:fill="auto"/>
            <w:vAlign w:val="center"/>
          </w:tcPr>
          <w:p w14:paraId="4ECB9407">
            <w:pPr>
              <w:jc w:val="center"/>
              <w:rPr>
                <w:rFonts w:hint="eastAsia" w:ascii="宋体" w:hAnsi="宋体" w:eastAsia="宋体" w:cs="宋体"/>
                <w:i w:val="0"/>
                <w:iCs w:val="0"/>
                <w:color w:val="000000"/>
                <w:sz w:val="24"/>
                <w:szCs w:val="24"/>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83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更衣柜外面、门（边框）除尘擦拭，无污渍</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9E3F">
            <w:pPr>
              <w:rPr>
                <w:rFonts w:hint="eastAsia" w:ascii="宋体" w:hAnsi="宋体" w:eastAsia="宋体" w:cs="宋体"/>
                <w:i w:val="0"/>
                <w:iCs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6146">
            <w:pPr>
              <w:rPr>
                <w:rFonts w:hint="eastAsia" w:ascii="宋体" w:hAnsi="宋体" w:eastAsia="宋体" w:cs="宋体"/>
                <w:i w:val="0"/>
                <w:iCs w:val="0"/>
                <w:color w:val="000000"/>
                <w:sz w:val="24"/>
                <w:szCs w:val="24"/>
                <w:u w:val="none"/>
              </w:rPr>
            </w:pPr>
          </w:p>
        </w:tc>
      </w:tr>
      <w:tr w14:paraId="02BF3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49" w:type="dxa"/>
            <w:vMerge w:val="continue"/>
            <w:tcBorders>
              <w:left w:val="single" w:color="000000" w:sz="4" w:space="0"/>
              <w:right w:val="single" w:color="000000" w:sz="4" w:space="0"/>
            </w:tcBorders>
            <w:shd w:val="clear" w:color="auto" w:fill="auto"/>
            <w:vAlign w:val="center"/>
          </w:tcPr>
          <w:p w14:paraId="46A6937D">
            <w:pPr>
              <w:jc w:val="center"/>
              <w:rPr>
                <w:rFonts w:hint="eastAsia" w:ascii="宋体" w:hAnsi="宋体" w:eastAsia="宋体" w:cs="宋体"/>
                <w:i w:val="0"/>
                <w:iCs w:val="0"/>
                <w:color w:val="000000"/>
                <w:sz w:val="24"/>
                <w:szCs w:val="24"/>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FC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大小便池冲刷、消毒、擦拭，干净、无污渍</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6578">
            <w:pPr>
              <w:rPr>
                <w:rFonts w:hint="eastAsia" w:ascii="宋体" w:hAnsi="宋体" w:eastAsia="宋体" w:cs="宋体"/>
                <w:i w:val="0"/>
                <w:iCs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0E8A">
            <w:pPr>
              <w:rPr>
                <w:rFonts w:hint="eastAsia" w:ascii="宋体" w:hAnsi="宋体" w:eastAsia="宋体" w:cs="宋体"/>
                <w:i w:val="0"/>
                <w:iCs w:val="0"/>
                <w:color w:val="000000"/>
                <w:sz w:val="24"/>
                <w:szCs w:val="24"/>
                <w:u w:val="none"/>
              </w:rPr>
            </w:pPr>
          </w:p>
        </w:tc>
      </w:tr>
      <w:tr w14:paraId="2AF24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49" w:type="dxa"/>
            <w:vMerge w:val="continue"/>
            <w:tcBorders>
              <w:left w:val="single" w:color="000000" w:sz="4" w:space="0"/>
              <w:right w:val="single" w:color="000000" w:sz="4" w:space="0"/>
            </w:tcBorders>
            <w:shd w:val="clear" w:color="auto" w:fill="auto"/>
            <w:vAlign w:val="center"/>
          </w:tcPr>
          <w:p w14:paraId="78FA2B43">
            <w:pPr>
              <w:jc w:val="center"/>
              <w:rPr>
                <w:rFonts w:hint="eastAsia" w:ascii="宋体" w:hAnsi="宋体" w:eastAsia="宋体" w:cs="宋体"/>
                <w:i w:val="0"/>
                <w:iCs w:val="0"/>
                <w:color w:val="000000"/>
                <w:sz w:val="24"/>
                <w:szCs w:val="24"/>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6D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垃圾桶冲刷、消毒、擦拭，干净、干燥、无污渍</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8E79">
            <w:pPr>
              <w:rPr>
                <w:rFonts w:hint="eastAsia" w:ascii="宋体" w:hAnsi="宋体" w:eastAsia="宋体" w:cs="宋体"/>
                <w:i w:val="0"/>
                <w:iCs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3C83">
            <w:pPr>
              <w:rPr>
                <w:rFonts w:hint="eastAsia" w:ascii="宋体" w:hAnsi="宋体" w:eastAsia="宋体" w:cs="宋体"/>
                <w:i w:val="0"/>
                <w:iCs w:val="0"/>
                <w:color w:val="000000"/>
                <w:sz w:val="24"/>
                <w:szCs w:val="24"/>
                <w:u w:val="none"/>
              </w:rPr>
            </w:pPr>
          </w:p>
        </w:tc>
      </w:tr>
      <w:tr w14:paraId="1FA80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49" w:type="dxa"/>
            <w:vMerge w:val="continue"/>
            <w:tcBorders>
              <w:left w:val="single" w:color="000000" w:sz="4" w:space="0"/>
              <w:right w:val="single" w:color="000000" w:sz="4" w:space="0"/>
            </w:tcBorders>
            <w:shd w:val="clear" w:color="auto" w:fill="auto"/>
            <w:vAlign w:val="center"/>
          </w:tcPr>
          <w:p w14:paraId="74F41306">
            <w:pPr>
              <w:jc w:val="center"/>
              <w:rPr>
                <w:rFonts w:hint="eastAsia" w:ascii="宋体" w:hAnsi="宋体" w:eastAsia="宋体" w:cs="宋体"/>
                <w:i w:val="0"/>
                <w:iCs w:val="0"/>
                <w:color w:val="000000"/>
                <w:sz w:val="24"/>
                <w:szCs w:val="24"/>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E7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洗手液、卫生纸的供应，及时补充</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3AE5">
            <w:pPr>
              <w:rPr>
                <w:rFonts w:hint="eastAsia" w:ascii="宋体" w:hAnsi="宋体" w:eastAsia="宋体" w:cs="宋体"/>
                <w:i w:val="0"/>
                <w:iCs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D961">
            <w:pPr>
              <w:rPr>
                <w:rFonts w:hint="eastAsia" w:ascii="宋体" w:hAnsi="宋体" w:eastAsia="宋体" w:cs="宋体"/>
                <w:i w:val="0"/>
                <w:iCs w:val="0"/>
                <w:color w:val="000000"/>
                <w:sz w:val="24"/>
                <w:szCs w:val="24"/>
                <w:u w:val="none"/>
              </w:rPr>
            </w:pPr>
          </w:p>
        </w:tc>
      </w:tr>
      <w:tr w14:paraId="0FBAF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49" w:type="dxa"/>
            <w:vMerge w:val="continue"/>
            <w:tcBorders>
              <w:left w:val="single" w:color="000000" w:sz="4" w:space="0"/>
              <w:right w:val="single" w:color="000000" w:sz="4" w:space="0"/>
            </w:tcBorders>
            <w:shd w:val="clear" w:color="auto" w:fill="auto"/>
            <w:vAlign w:val="center"/>
          </w:tcPr>
          <w:p w14:paraId="0F8D97CF">
            <w:pPr>
              <w:jc w:val="center"/>
              <w:rPr>
                <w:rFonts w:hint="eastAsia" w:ascii="宋体" w:hAnsi="宋体" w:eastAsia="宋体" w:cs="宋体"/>
                <w:i w:val="0"/>
                <w:iCs w:val="0"/>
                <w:color w:val="000000"/>
                <w:sz w:val="24"/>
                <w:szCs w:val="24"/>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73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擦手纸的供应，及时补充</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8F40">
            <w:pPr>
              <w:rPr>
                <w:rFonts w:hint="eastAsia" w:ascii="宋体" w:hAnsi="宋体" w:eastAsia="宋体" w:cs="宋体"/>
                <w:i w:val="0"/>
                <w:iCs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6141">
            <w:pPr>
              <w:rPr>
                <w:rFonts w:hint="eastAsia" w:ascii="宋体" w:hAnsi="宋体" w:eastAsia="宋体" w:cs="宋体"/>
                <w:i w:val="0"/>
                <w:iCs w:val="0"/>
                <w:color w:val="000000"/>
                <w:sz w:val="24"/>
                <w:szCs w:val="24"/>
                <w:u w:val="none"/>
              </w:rPr>
            </w:pPr>
          </w:p>
        </w:tc>
      </w:tr>
      <w:tr w14:paraId="08553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49" w:type="dxa"/>
            <w:vMerge w:val="continue"/>
            <w:tcBorders>
              <w:left w:val="single" w:color="000000" w:sz="4" w:space="0"/>
              <w:right w:val="single" w:color="000000" w:sz="4" w:space="0"/>
            </w:tcBorders>
            <w:shd w:val="clear" w:color="auto" w:fill="auto"/>
            <w:vAlign w:val="center"/>
          </w:tcPr>
          <w:p w14:paraId="04E1083A">
            <w:pPr>
              <w:jc w:val="center"/>
              <w:rPr>
                <w:rFonts w:hint="eastAsia" w:ascii="宋体" w:hAnsi="宋体" w:eastAsia="宋体" w:cs="宋体"/>
                <w:i w:val="0"/>
                <w:iCs w:val="0"/>
                <w:color w:val="000000"/>
                <w:sz w:val="24"/>
                <w:szCs w:val="24"/>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6B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二楼洗手设施，去污擦拭洗手池表面清洁无污渍</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86EF">
            <w:pPr>
              <w:rPr>
                <w:rFonts w:hint="eastAsia" w:ascii="宋体" w:hAnsi="宋体" w:eastAsia="宋体" w:cs="宋体"/>
                <w:i w:val="0"/>
                <w:iCs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B9A2">
            <w:pPr>
              <w:rPr>
                <w:rFonts w:hint="eastAsia" w:ascii="宋体" w:hAnsi="宋体" w:eastAsia="宋体" w:cs="宋体"/>
                <w:i w:val="0"/>
                <w:iCs w:val="0"/>
                <w:color w:val="000000"/>
                <w:sz w:val="24"/>
                <w:szCs w:val="24"/>
                <w:u w:val="none"/>
              </w:rPr>
            </w:pPr>
          </w:p>
        </w:tc>
      </w:tr>
      <w:tr w14:paraId="16AE4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49" w:type="dxa"/>
            <w:vMerge w:val="continue"/>
            <w:tcBorders>
              <w:left w:val="single" w:color="000000" w:sz="4" w:space="0"/>
              <w:bottom w:val="single" w:color="000000" w:sz="4" w:space="0"/>
              <w:right w:val="single" w:color="000000" w:sz="4" w:space="0"/>
            </w:tcBorders>
            <w:shd w:val="clear" w:color="auto" w:fill="auto"/>
            <w:vAlign w:val="center"/>
          </w:tcPr>
          <w:p w14:paraId="4176A549">
            <w:pPr>
              <w:jc w:val="center"/>
              <w:rPr>
                <w:rFonts w:hint="eastAsia" w:ascii="宋体" w:hAnsi="宋体" w:eastAsia="宋体" w:cs="宋体"/>
                <w:i w:val="0"/>
                <w:iCs w:val="0"/>
                <w:color w:val="000000"/>
                <w:sz w:val="24"/>
                <w:szCs w:val="24"/>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CD4F">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司航机员宿舍及走廊</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05E8">
            <w:pPr>
              <w:rPr>
                <w:rFonts w:hint="eastAsia" w:ascii="宋体" w:hAnsi="宋体" w:eastAsia="宋体" w:cs="宋体"/>
                <w:i w:val="0"/>
                <w:iCs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001B">
            <w:pPr>
              <w:rPr>
                <w:rFonts w:hint="eastAsia" w:ascii="宋体" w:hAnsi="宋体" w:eastAsia="宋体" w:cs="宋体"/>
                <w:i w:val="0"/>
                <w:iCs w:val="0"/>
                <w:color w:val="000000"/>
                <w:sz w:val="24"/>
                <w:szCs w:val="24"/>
                <w:u w:val="none"/>
              </w:rPr>
            </w:pPr>
          </w:p>
        </w:tc>
      </w:tr>
      <w:tr w14:paraId="720DC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5A22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生产办公楼及办公楼、各会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议室</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D7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地面、走廊除尘擦拭，干净、干燥、无污渍</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A171">
            <w:pPr>
              <w:rPr>
                <w:rFonts w:hint="eastAsia" w:ascii="宋体" w:hAnsi="宋体" w:eastAsia="宋体" w:cs="宋体"/>
                <w:i w:val="0"/>
                <w:iCs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564B">
            <w:pPr>
              <w:rPr>
                <w:rFonts w:hint="eastAsia" w:ascii="宋体" w:hAnsi="宋体" w:eastAsia="宋体" w:cs="宋体"/>
                <w:i w:val="0"/>
                <w:iCs w:val="0"/>
                <w:color w:val="000000"/>
                <w:sz w:val="24"/>
                <w:szCs w:val="24"/>
                <w:u w:val="none"/>
              </w:rPr>
            </w:pPr>
          </w:p>
        </w:tc>
      </w:tr>
      <w:tr w14:paraId="0D9C8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CCFEC">
            <w:pPr>
              <w:jc w:val="center"/>
              <w:rPr>
                <w:rFonts w:hint="eastAsia" w:ascii="宋体" w:hAnsi="宋体" w:eastAsia="宋体" w:cs="宋体"/>
                <w:i w:val="0"/>
                <w:iCs w:val="0"/>
                <w:color w:val="000000"/>
                <w:sz w:val="24"/>
                <w:szCs w:val="24"/>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E4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楼梯、扶手除尘擦拭，干净、干燥、无污渍</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535C">
            <w:pPr>
              <w:rPr>
                <w:rFonts w:hint="eastAsia" w:ascii="宋体" w:hAnsi="宋体" w:eastAsia="宋体" w:cs="宋体"/>
                <w:i w:val="0"/>
                <w:iCs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760A">
            <w:pPr>
              <w:rPr>
                <w:rFonts w:hint="eastAsia" w:ascii="宋体" w:hAnsi="宋体" w:eastAsia="宋体" w:cs="宋体"/>
                <w:i w:val="0"/>
                <w:iCs w:val="0"/>
                <w:color w:val="000000"/>
                <w:sz w:val="24"/>
                <w:szCs w:val="24"/>
                <w:u w:val="none"/>
              </w:rPr>
            </w:pPr>
          </w:p>
        </w:tc>
      </w:tr>
      <w:tr w14:paraId="27F75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6F3C4">
            <w:pPr>
              <w:jc w:val="center"/>
              <w:rPr>
                <w:rFonts w:hint="eastAsia" w:ascii="宋体" w:hAnsi="宋体" w:eastAsia="宋体" w:cs="宋体"/>
                <w:i w:val="0"/>
                <w:iCs w:val="0"/>
                <w:color w:val="000000"/>
                <w:sz w:val="24"/>
                <w:szCs w:val="24"/>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4D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桌椅、除尘擦拭，干净、干燥、无污渍</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4366">
            <w:pPr>
              <w:rPr>
                <w:rFonts w:hint="eastAsia" w:ascii="宋体" w:hAnsi="宋体" w:eastAsia="宋体" w:cs="宋体"/>
                <w:i w:val="0"/>
                <w:iCs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9AC4">
            <w:pPr>
              <w:rPr>
                <w:rFonts w:hint="eastAsia" w:ascii="宋体" w:hAnsi="宋体" w:eastAsia="宋体" w:cs="宋体"/>
                <w:i w:val="0"/>
                <w:iCs w:val="0"/>
                <w:color w:val="000000"/>
                <w:sz w:val="24"/>
                <w:szCs w:val="24"/>
                <w:u w:val="none"/>
              </w:rPr>
            </w:pPr>
          </w:p>
        </w:tc>
      </w:tr>
      <w:tr w14:paraId="6D3AC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18933">
            <w:pPr>
              <w:jc w:val="center"/>
              <w:rPr>
                <w:rFonts w:hint="eastAsia" w:ascii="宋体" w:hAnsi="宋体" w:eastAsia="宋体" w:cs="宋体"/>
                <w:i w:val="0"/>
                <w:iCs w:val="0"/>
                <w:color w:val="000000"/>
                <w:sz w:val="24"/>
                <w:szCs w:val="24"/>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3D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门厅除尘擦拭，干净、干燥、无污渍</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4E87">
            <w:pPr>
              <w:rPr>
                <w:rFonts w:hint="eastAsia" w:ascii="宋体" w:hAnsi="宋体" w:eastAsia="宋体" w:cs="宋体"/>
                <w:i w:val="0"/>
                <w:iCs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AB01">
            <w:pPr>
              <w:rPr>
                <w:rFonts w:hint="eastAsia" w:ascii="宋体" w:hAnsi="宋体" w:eastAsia="宋体" w:cs="宋体"/>
                <w:i w:val="0"/>
                <w:iCs w:val="0"/>
                <w:color w:val="000000"/>
                <w:sz w:val="24"/>
                <w:szCs w:val="24"/>
                <w:u w:val="none"/>
              </w:rPr>
            </w:pPr>
          </w:p>
        </w:tc>
      </w:tr>
      <w:tr w14:paraId="14360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E258C">
            <w:pPr>
              <w:jc w:val="center"/>
              <w:rPr>
                <w:rFonts w:hint="eastAsia" w:ascii="宋体" w:hAnsi="宋体" w:eastAsia="宋体" w:cs="宋体"/>
                <w:i w:val="0"/>
                <w:iCs w:val="0"/>
                <w:color w:val="000000"/>
                <w:sz w:val="24"/>
                <w:szCs w:val="24"/>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A3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门框玻璃清洗擦拭，洁净透亮</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5475">
            <w:pPr>
              <w:rPr>
                <w:rFonts w:hint="eastAsia" w:ascii="宋体" w:hAnsi="宋体" w:eastAsia="宋体" w:cs="宋体"/>
                <w:i w:val="0"/>
                <w:iCs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D924">
            <w:pPr>
              <w:rPr>
                <w:rFonts w:hint="eastAsia" w:ascii="宋体" w:hAnsi="宋体" w:eastAsia="宋体" w:cs="宋体"/>
                <w:i w:val="0"/>
                <w:iCs w:val="0"/>
                <w:color w:val="000000"/>
                <w:sz w:val="24"/>
                <w:szCs w:val="24"/>
                <w:u w:val="none"/>
              </w:rPr>
            </w:pPr>
          </w:p>
        </w:tc>
      </w:tr>
      <w:tr w14:paraId="473EE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CD9AC">
            <w:pPr>
              <w:jc w:val="center"/>
              <w:rPr>
                <w:rFonts w:hint="eastAsia" w:ascii="宋体" w:hAnsi="宋体" w:eastAsia="宋体" w:cs="宋体"/>
                <w:i w:val="0"/>
                <w:iCs w:val="0"/>
                <w:color w:val="000000"/>
                <w:sz w:val="24"/>
                <w:szCs w:val="24"/>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48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窗玻璃清洗擦拭，洁净透亮</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E1DD">
            <w:pPr>
              <w:rPr>
                <w:rFonts w:hint="eastAsia" w:ascii="宋体" w:hAnsi="宋体" w:eastAsia="宋体" w:cs="宋体"/>
                <w:i w:val="0"/>
                <w:iCs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BF86">
            <w:pPr>
              <w:rPr>
                <w:rFonts w:hint="eastAsia" w:ascii="宋体" w:hAnsi="宋体" w:eastAsia="宋体" w:cs="宋体"/>
                <w:i w:val="0"/>
                <w:iCs w:val="0"/>
                <w:color w:val="000000"/>
                <w:sz w:val="24"/>
                <w:szCs w:val="24"/>
                <w:u w:val="none"/>
              </w:rPr>
            </w:pPr>
          </w:p>
        </w:tc>
      </w:tr>
      <w:tr w14:paraId="1EE22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E1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院内环境卫生</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14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清扫、除草，整体干净无垃圾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F326">
            <w:pPr>
              <w:rPr>
                <w:rFonts w:hint="eastAsia" w:ascii="宋体" w:hAnsi="宋体" w:eastAsia="宋体" w:cs="宋体"/>
                <w:i w:val="0"/>
                <w:iCs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5C98">
            <w:pPr>
              <w:rPr>
                <w:rFonts w:hint="eastAsia" w:ascii="宋体" w:hAnsi="宋体" w:eastAsia="宋体" w:cs="宋体"/>
                <w:i w:val="0"/>
                <w:iCs w:val="0"/>
                <w:color w:val="000000"/>
                <w:sz w:val="24"/>
                <w:szCs w:val="24"/>
                <w:u w:val="none"/>
              </w:rPr>
            </w:pPr>
          </w:p>
        </w:tc>
      </w:tr>
      <w:tr w14:paraId="26AE0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B8B9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配备院内</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16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地面、走廊除尘擦拭，干净、干燥、无污渍</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EC1F">
            <w:pPr>
              <w:rPr>
                <w:rFonts w:hint="eastAsia" w:ascii="宋体" w:hAnsi="宋体" w:eastAsia="宋体" w:cs="宋体"/>
                <w:i w:val="0"/>
                <w:iCs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E5AB">
            <w:pPr>
              <w:rPr>
                <w:rFonts w:hint="eastAsia" w:ascii="宋体" w:hAnsi="宋体" w:eastAsia="宋体" w:cs="宋体"/>
                <w:i w:val="0"/>
                <w:iCs w:val="0"/>
                <w:color w:val="000000"/>
                <w:sz w:val="24"/>
                <w:szCs w:val="24"/>
                <w:u w:val="none"/>
              </w:rPr>
            </w:pPr>
          </w:p>
        </w:tc>
      </w:tr>
      <w:tr w14:paraId="0D1BF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BE70C">
            <w:pPr>
              <w:jc w:val="center"/>
              <w:rPr>
                <w:rFonts w:hint="eastAsia" w:ascii="宋体" w:hAnsi="宋体" w:eastAsia="宋体" w:cs="宋体"/>
                <w:i w:val="0"/>
                <w:iCs w:val="0"/>
                <w:color w:val="000000"/>
                <w:sz w:val="24"/>
                <w:szCs w:val="24"/>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DC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院内清扫、除草，整体干净无垃圾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DE05">
            <w:pPr>
              <w:rPr>
                <w:rFonts w:hint="eastAsia" w:ascii="宋体" w:hAnsi="宋体" w:eastAsia="宋体" w:cs="宋体"/>
                <w:i w:val="0"/>
                <w:iCs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D708">
            <w:pPr>
              <w:rPr>
                <w:rFonts w:hint="eastAsia" w:ascii="宋体" w:hAnsi="宋体" w:eastAsia="宋体" w:cs="宋体"/>
                <w:i w:val="0"/>
                <w:iCs w:val="0"/>
                <w:color w:val="000000"/>
                <w:sz w:val="24"/>
                <w:szCs w:val="24"/>
                <w:u w:val="none"/>
              </w:rPr>
            </w:pPr>
          </w:p>
        </w:tc>
      </w:tr>
      <w:tr w14:paraId="4D9A5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68FD3">
            <w:pPr>
              <w:jc w:val="center"/>
              <w:rPr>
                <w:rFonts w:hint="eastAsia" w:ascii="宋体" w:hAnsi="宋体" w:eastAsia="宋体" w:cs="宋体"/>
                <w:i w:val="0"/>
                <w:iCs w:val="0"/>
                <w:color w:val="000000"/>
                <w:sz w:val="24"/>
                <w:szCs w:val="24"/>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3D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水池清理，干净、干燥、无污渍</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86D2">
            <w:pPr>
              <w:rPr>
                <w:rFonts w:hint="eastAsia" w:ascii="宋体" w:hAnsi="宋体" w:eastAsia="宋体" w:cs="宋体"/>
                <w:i w:val="0"/>
                <w:iCs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11EB">
            <w:pPr>
              <w:rPr>
                <w:rFonts w:hint="eastAsia" w:ascii="宋体" w:hAnsi="宋体" w:eastAsia="宋体" w:cs="宋体"/>
                <w:i w:val="0"/>
                <w:iCs w:val="0"/>
                <w:color w:val="000000"/>
                <w:sz w:val="24"/>
                <w:szCs w:val="24"/>
                <w:u w:val="none"/>
              </w:rPr>
            </w:pPr>
          </w:p>
        </w:tc>
      </w:tr>
      <w:tr w14:paraId="53BDA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962A0">
            <w:pPr>
              <w:jc w:val="center"/>
              <w:rPr>
                <w:rFonts w:hint="eastAsia" w:ascii="宋体" w:hAnsi="宋体" w:eastAsia="宋体" w:cs="宋体"/>
                <w:i w:val="0"/>
                <w:iCs w:val="0"/>
                <w:color w:val="000000"/>
                <w:sz w:val="24"/>
                <w:szCs w:val="24"/>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F3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平台干净、干燥、无污渍</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F3AC">
            <w:pPr>
              <w:rPr>
                <w:rFonts w:hint="eastAsia" w:ascii="宋体" w:hAnsi="宋体" w:eastAsia="宋体" w:cs="宋体"/>
                <w:i w:val="0"/>
                <w:iCs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238C">
            <w:pPr>
              <w:rPr>
                <w:rFonts w:hint="eastAsia" w:ascii="宋体" w:hAnsi="宋体" w:eastAsia="宋体" w:cs="宋体"/>
                <w:i w:val="0"/>
                <w:iCs w:val="0"/>
                <w:color w:val="000000"/>
                <w:sz w:val="24"/>
                <w:szCs w:val="24"/>
                <w:u w:val="none"/>
              </w:rPr>
            </w:pPr>
          </w:p>
        </w:tc>
      </w:tr>
      <w:tr w14:paraId="647D3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AF5ED">
            <w:pPr>
              <w:jc w:val="center"/>
              <w:rPr>
                <w:rFonts w:hint="eastAsia" w:ascii="宋体" w:hAnsi="宋体" w:eastAsia="宋体" w:cs="宋体"/>
                <w:i w:val="0"/>
                <w:iCs w:val="0"/>
                <w:color w:val="000000"/>
                <w:sz w:val="24"/>
                <w:szCs w:val="24"/>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B8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台面擦拭，干净、干燥、无污渍</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EFCB">
            <w:pPr>
              <w:rPr>
                <w:rFonts w:hint="eastAsia" w:ascii="宋体" w:hAnsi="宋体" w:eastAsia="宋体" w:cs="宋体"/>
                <w:i w:val="0"/>
                <w:iCs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45A7">
            <w:pPr>
              <w:rPr>
                <w:rFonts w:hint="eastAsia" w:ascii="宋体" w:hAnsi="宋体" w:eastAsia="宋体" w:cs="宋体"/>
                <w:i w:val="0"/>
                <w:iCs w:val="0"/>
                <w:color w:val="000000"/>
                <w:sz w:val="24"/>
                <w:szCs w:val="24"/>
                <w:u w:val="none"/>
              </w:rPr>
            </w:pPr>
          </w:p>
        </w:tc>
      </w:tr>
      <w:tr w14:paraId="22DF3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2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甲方</w:t>
            </w:r>
          </w:p>
        </w:tc>
        <w:tc>
          <w:tcPr>
            <w:tcW w:w="67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593152">
            <w:pPr>
              <w:jc w:val="center"/>
              <w:rPr>
                <w:rFonts w:hint="eastAsia" w:ascii="宋体" w:hAnsi="宋体" w:eastAsia="宋体" w:cs="宋体"/>
                <w:i w:val="0"/>
                <w:iCs w:val="0"/>
                <w:color w:val="000000"/>
                <w:sz w:val="22"/>
                <w:szCs w:val="22"/>
                <w:u w:val="none"/>
              </w:rPr>
            </w:pPr>
          </w:p>
        </w:tc>
      </w:tr>
      <w:tr w14:paraId="6C898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B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乙方</w:t>
            </w:r>
          </w:p>
        </w:tc>
        <w:tc>
          <w:tcPr>
            <w:tcW w:w="67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5D1531">
            <w:pPr>
              <w:jc w:val="center"/>
              <w:rPr>
                <w:rFonts w:hint="eastAsia" w:ascii="宋体" w:hAnsi="宋体" w:eastAsia="宋体" w:cs="宋体"/>
                <w:i w:val="0"/>
                <w:iCs w:val="0"/>
                <w:color w:val="000000"/>
                <w:sz w:val="22"/>
                <w:szCs w:val="22"/>
                <w:u w:val="none"/>
              </w:rPr>
            </w:pPr>
          </w:p>
        </w:tc>
      </w:tr>
      <w:tr w14:paraId="7C5A2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22" w:type="dxa"/>
            <w:gridSpan w:val="4"/>
            <w:tcBorders>
              <w:top w:val="nil"/>
              <w:left w:val="nil"/>
              <w:bottom w:val="nil"/>
              <w:right w:val="nil"/>
            </w:tcBorders>
            <w:shd w:val="clear" w:color="auto" w:fill="auto"/>
            <w:vAlign w:val="center"/>
          </w:tcPr>
          <w:p w14:paraId="28BA60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说明：每项检查，不达标扣1分</w:t>
            </w:r>
          </w:p>
        </w:tc>
      </w:tr>
    </w:tbl>
    <w:p w14:paraId="3E12DB56">
      <w:pPr>
        <w:ind w:firstLine="960" w:firstLineChars="300"/>
        <w:rPr>
          <w:rFonts w:hint="eastAsia" w:ascii="仿宋_GB2312" w:hAnsi="仿宋_GB2312" w:eastAsia="仿宋_GB2312" w:cs="仿宋_GB2312"/>
          <w:color w:val="auto"/>
          <w:sz w:val="32"/>
          <w:szCs w:val="32"/>
          <w:highlight w:val="none"/>
          <w:lang w:val="en-US" w:eastAsia="zh-CN"/>
        </w:rPr>
      </w:pPr>
    </w:p>
    <w:p w14:paraId="64902801">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（八）84消毒液配比</w:t>
      </w:r>
    </w:p>
    <w:p w14:paraId="336BA364">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配比浓度：地面：300PPM、地漏：500PPM</w:t>
      </w:r>
    </w:p>
    <w:p w14:paraId="4FBD94EC">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300PPM配比方法：用量杯将25毫升84消毒液倒入盛放5000毫升清水的专用桶内,用试纸测试消毒液浓度。</w:t>
      </w:r>
    </w:p>
    <w:p w14:paraId="6BE2CDE3">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500PPM配比方法：用量杯将50毫升84消毒液倒入盛放5000毫升清水的专用桶内,用试纸测试消毒液浓度。</w:t>
      </w:r>
    </w:p>
    <w:p w14:paraId="24203DAB">
      <w:pPr>
        <w:ind w:firstLine="640" w:firstLineChars="200"/>
        <w:rPr>
          <w:rFonts w:hint="eastAsia" w:ascii="仿宋_GB2312" w:hAnsi="仿宋_GB2312" w:eastAsia="仿宋_GB2312" w:cs="仿宋_GB2312"/>
          <w:bCs w:val="0"/>
          <w:color w:val="auto"/>
          <w:kern w:val="2"/>
          <w:sz w:val="32"/>
          <w:szCs w:val="32"/>
          <w:highlight w:val="none"/>
          <w:lang w:val="en-US" w:eastAsia="zh-CN" w:bidi="ar-SA"/>
        </w:rPr>
      </w:pPr>
      <w:r>
        <w:rPr>
          <w:rFonts w:hint="eastAsia" w:ascii="仿宋_GB2312" w:hAnsi="仿宋_GB2312" w:eastAsia="仿宋_GB2312" w:cs="仿宋_GB2312"/>
          <w:bCs w:val="0"/>
          <w:color w:val="auto"/>
          <w:kern w:val="2"/>
          <w:sz w:val="32"/>
          <w:szCs w:val="32"/>
          <w:highlight w:val="none"/>
          <w:lang w:val="en-US" w:eastAsia="zh-CN" w:bidi="ar-SA"/>
        </w:rPr>
        <w:t>（九）洗衣工作制度</w:t>
      </w:r>
    </w:p>
    <w:p w14:paraId="03BA0764">
      <w:pPr>
        <w:ind w:firstLine="640" w:firstLineChars="200"/>
        <w:rPr>
          <w:rFonts w:hint="eastAsia" w:ascii="仿宋_GB2312" w:hAnsi="仿宋_GB2312" w:eastAsia="仿宋_GB2312" w:cs="仿宋_GB2312"/>
          <w:bCs w:val="0"/>
          <w:color w:val="auto"/>
          <w:kern w:val="2"/>
          <w:sz w:val="32"/>
          <w:szCs w:val="32"/>
          <w:highlight w:val="none"/>
          <w:lang w:val="en-US" w:eastAsia="zh-CN" w:bidi="ar-SA"/>
        </w:rPr>
      </w:pPr>
      <w:r>
        <w:rPr>
          <w:rFonts w:hint="eastAsia" w:ascii="仿宋_GB2312" w:hAnsi="仿宋_GB2312" w:eastAsia="仿宋_GB2312" w:cs="仿宋_GB2312"/>
          <w:bCs w:val="0"/>
          <w:color w:val="auto"/>
          <w:kern w:val="2"/>
          <w:sz w:val="32"/>
          <w:szCs w:val="32"/>
          <w:highlight w:val="none"/>
          <w:lang w:val="en-US" w:eastAsia="zh-CN" w:bidi="ar-SA"/>
        </w:rPr>
        <w:t>1 领用物品与每日使用物品分别建账，严格执行出入库手续。缝纫用针由专人管理做到账物相符。</w:t>
      </w:r>
    </w:p>
    <w:p w14:paraId="713A07E8">
      <w:pPr>
        <w:ind w:firstLine="640" w:firstLineChars="200"/>
        <w:rPr>
          <w:rFonts w:hint="default" w:ascii="仿宋_GB2312" w:hAnsi="仿宋_GB2312" w:eastAsia="仿宋_GB2312" w:cs="仿宋_GB2312"/>
          <w:bCs w:val="0"/>
          <w:color w:val="auto"/>
          <w:kern w:val="2"/>
          <w:sz w:val="32"/>
          <w:szCs w:val="32"/>
          <w:highlight w:val="none"/>
          <w:lang w:val="en-US" w:eastAsia="zh-CN" w:bidi="ar-SA"/>
        </w:rPr>
      </w:pPr>
      <w:r>
        <w:rPr>
          <w:rFonts w:hint="default" w:ascii="仿宋_GB2312" w:hAnsi="仿宋_GB2312" w:eastAsia="仿宋_GB2312" w:cs="仿宋_GB2312"/>
          <w:bCs w:val="0"/>
          <w:color w:val="auto"/>
          <w:kern w:val="2"/>
          <w:sz w:val="32"/>
          <w:szCs w:val="32"/>
          <w:highlight w:val="none"/>
          <w:lang w:val="en-US" w:eastAsia="zh-CN" w:bidi="ar-SA"/>
        </w:rPr>
        <w:t>2 化学药品专柜、专人、加锁管理，严格控制每日使用量并做好相应记录。</w:t>
      </w:r>
    </w:p>
    <w:p w14:paraId="6BBF6C89">
      <w:pPr>
        <w:ind w:firstLine="640" w:firstLineChars="200"/>
        <w:rPr>
          <w:rFonts w:hint="default" w:ascii="仿宋_GB2312" w:hAnsi="仿宋_GB2312" w:eastAsia="仿宋_GB2312" w:cs="仿宋_GB2312"/>
          <w:bCs w:val="0"/>
          <w:color w:val="auto"/>
          <w:kern w:val="2"/>
          <w:sz w:val="32"/>
          <w:szCs w:val="32"/>
          <w:highlight w:val="none"/>
          <w:lang w:val="en-US" w:eastAsia="zh-CN" w:bidi="ar-SA"/>
        </w:rPr>
      </w:pPr>
      <w:r>
        <w:rPr>
          <w:rFonts w:hint="default" w:ascii="仿宋_GB2312" w:hAnsi="仿宋_GB2312" w:eastAsia="仿宋_GB2312" w:cs="仿宋_GB2312"/>
          <w:bCs w:val="0"/>
          <w:color w:val="auto"/>
          <w:kern w:val="2"/>
          <w:sz w:val="32"/>
          <w:szCs w:val="32"/>
          <w:highlight w:val="none"/>
          <w:lang w:val="en-US" w:eastAsia="zh-CN" w:bidi="ar-SA"/>
        </w:rPr>
        <w:t>3 收回的待洗衣物要及时分类清洗、干燥。凡发现破损衣物应修补后再发放，洗后衣物及时发放，做好供应工作。.</w:t>
      </w:r>
    </w:p>
    <w:p w14:paraId="785977E0">
      <w:pPr>
        <w:ind w:firstLine="640" w:firstLineChars="200"/>
        <w:rPr>
          <w:rFonts w:hint="default" w:ascii="仿宋_GB2312" w:hAnsi="仿宋_GB2312" w:eastAsia="仿宋_GB2312" w:cs="仿宋_GB2312"/>
          <w:bCs w:val="0"/>
          <w:color w:val="auto"/>
          <w:kern w:val="2"/>
          <w:sz w:val="32"/>
          <w:szCs w:val="32"/>
          <w:highlight w:val="none"/>
          <w:lang w:val="en-US" w:eastAsia="zh-CN" w:bidi="ar-SA"/>
        </w:rPr>
      </w:pPr>
      <w:r>
        <w:rPr>
          <w:rFonts w:hint="default" w:ascii="仿宋_GB2312" w:hAnsi="仿宋_GB2312" w:eastAsia="仿宋_GB2312" w:cs="仿宋_GB2312"/>
          <w:bCs w:val="0"/>
          <w:color w:val="auto"/>
          <w:kern w:val="2"/>
          <w:sz w:val="32"/>
          <w:szCs w:val="32"/>
          <w:highlight w:val="none"/>
          <w:lang w:val="en-US" w:eastAsia="zh-CN" w:bidi="ar-SA"/>
        </w:rPr>
        <w:t>4 坚持收发衣物当面清点，防止漏发错发。</w:t>
      </w:r>
    </w:p>
    <w:p w14:paraId="6AD9DB07">
      <w:pPr>
        <w:ind w:firstLine="640" w:firstLineChars="200"/>
        <w:rPr>
          <w:rFonts w:hint="default" w:ascii="仿宋_GB2312" w:hAnsi="仿宋_GB2312" w:eastAsia="仿宋_GB2312" w:cs="仿宋_GB2312"/>
          <w:bCs w:val="0"/>
          <w:color w:val="auto"/>
          <w:kern w:val="2"/>
          <w:sz w:val="32"/>
          <w:szCs w:val="32"/>
          <w:highlight w:val="none"/>
          <w:lang w:val="en-US" w:eastAsia="zh-CN" w:bidi="ar-SA"/>
        </w:rPr>
      </w:pPr>
      <w:r>
        <w:rPr>
          <w:rFonts w:hint="default" w:ascii="仿宋_GB2312" w:hAnsi="仿宋_GB2312" w:eastAsia="仿宋_GB2312" w:cs="仿宋_GB2312"/>
          <w:bCs w:val="0"/>
          <w:color w:val="auto"/>
          <w:kern w:val="2"/>
          <w:sz w:val="32"/>
          <w:szCs w:val="32"/>
          <w:highlight w:val="none"/>
          <w:lang w:val="en-US" w:eastAsia="zh-CN" w:bidi="ar-SA"/>
        </w:rPr>
        <w:t>5 需要分类洗涤的衣服要分类洗涤，防止交叉污染。</w:t>
      </w:r>
    </w:p>
    <w:p w14:paraId="28BA6070">
      <w:pPr>
        <w:ind w:firstLine="640" w:firstLineChars="200"/>
        <w:rPr>
          <w:rFonts w:hint="default" w:ascii="仿宋_GB2312" w:hAnsi="仿宋_GB2312" w:eastAsia="仿宋_GB2312" w:cs="仿宋_GB2312"/>
          <w:bCs w:val="0"/>
          <w:color w:val="auto"/>
          <w:kern w:val="2"/>
          <w:sz w:val="32"/>
          <w:szCs w:val="32"/>
          <w:highlight w:val="none"/>
          <w:lang w:val="en-US" w:eastAsia="zh-CN" w:bidi="ar-SA"/>
        </w:rPr>
      </w:pPr>
      <w:r>
        <w:rPr>
          <w:rFonts w:hint="default" w:ascii="仿宋_GB2312" w:hAnsi="仿宋_GB2312" w:eastAsia="仿宋_GB2312" w:cs="仿宋_GB2312"/>
          <w:bCs w:val="0"/>
          <w:color w:val="auto"/>
          <w:kern w:val="2"/>
          <w:sz w:val="32"/>
          <w:szCs w:val="32"/>
          <w:highlight w:val="none"/>
          <w:lang w:val="en-US" w:eastAsia="zh-CN" w:bidi="ar-SA"/>
        </w:rPr>
        <w:t>6 清洗后的衣物及盛放衣物的器具不得落地放置，衣物若不慎落地需重新清洗。</w:t>
      </w:r>
    </w:p>
    <w:p w14:paraId="255A4A7F">
      <w:pPr>
        <w:ind w:firstLine="640" w:firstLineChars="200"/>
        <w:rPr>
          <w:rFonts w:hint="default" w:ascii="仿宋_GB2312" w:hAnsi="仿宋_GB2312" w:eastAsia="仿宋_GB2312" w:cs="仿宋_GB2312"/>
          <w:bCs w:val="0"/>
          <w:color w:val="auto"/>
          <w:kern w:val="2"/>
          <w:sz w:val="32"/>
          <w:szCs w:val="32"/>
          <w:highlight w:val="none"/>
          <w:lang w:val="en-US" w:eastAsia="zh-CN" w:bidi="ar-SA"/>
        </w:rPr>
      </w:pPr>
      <w:r>
        <w:rPr>
          <w:rFonts w:hint="default" w:ascii="仿宋_GB2312" w:hAnsi="仿宋_GB2312" w:eastAsia="仿宋_GB2312" w:cs="仿宋_GB2312"/>
          <w:bCs w:val="0"/>
          <w:color w:val="auto"/>
          <w:kern w:val="2"/>
          <w:sz w:val="32"/>
          <w:szCs w:val="32"/>
          <w:highlight w:val="none"/>
          <w:lang w:val="en-US" w:eastAsia="zh-CN" w:bidi="ar-SA"/>
        </w:rPr>
        <w:t>7 严格执行所用设备的操作规程，不准超负荷运转或空转。机器发生故障应及时报告相关人员进行维修，防止发生意外伤害事件。.</w:t>
      </w:r>
    </w:p>
    <w:p w14:paraId="14197722">
      <w:pPr>
        <w:ind w:firstLine="640" w:firstLineChars="200"/>
        <w:rPr>
          <w:rFonts w:hint="default" w:ascii="仿宋_GB2312" w:hAnsi="仿宋_GB2312" w:eastAsia="仿宋_GB2312" w:cs="仿宋_GB2312"/>
          <w:bCs w:val="0"/>
          <w:color w:val="auto"/>
          <w:kern w:val="2"/>
          <w:sz w:val="32"/>
          <w:szCs w:val="32"/>
          <w:highlight w:val="none"/>
          <w:lang w:val="en-US" w:eastAsia="zh-CN" w:bidi="ar-SA"/>
        </w:rPr>
      </w:pPr>
      <w:r>
        <w:rPr>
          <w:rFonts w:hint="default" w:ascii="仿宋_GB2312" w:hAnsi="仿宋_GB2312" w:eastAsia="仿宋_GB2312" w:cs="仿宋_GB2312"/>
          <w:bCs w:val="0"/>
          <w:color w:val="auto"/>
          <w:kern w:val="2"/>
          <w:sz w:val="32"/>
          <w:szCs w:val="32"/>
          <w:highlight w:val="none"/>
          <w:lang w:val="en-US" w:eastAsia="zh-CN" w:bidi="ar-SA"/>
        </w:rPr>
        <w:t>8 工作中严格执行报废手续，以废领新，衣物报废应办理证明，领导批准后方可执行。</w:t>
      </w:r>
    </w:p>
    <w:p w14:paraId="2C2075BF">
      <w:pPr>
        <w:ind w:firstLine="640" w:firstLineChars="200"/>
        <w:rPr>
          <w:rFonts w:hint="default" w:ascii="仿宋_GB2312" w:hAnsi="仿宋_GB2312" w:eastAsia="仿宋_GB2312" w:cs="仿宋_GB2312"/>
          <w:bCs w:val="0"/>
          <w:color w:val="auto"/>
          <w:kern w:val="2"/>
          <w:sz w:val="32"/>
          <w:szCs w:val="32"/>
          <w:highlight w:val="none"/>
          <w:lang w:val="en-US" w:eastAsia="zh-CN" w:bidi="ar-SA"/>
        </w:rPr>
      </w:pPr>
      <w:r>
        <w:rPr>
          <w:rFonts w:hint="default" w:ascii="仿宋_GB2312" w:hAnsi="仿宋_GB2312" w:eastAsia="仿宋_GB2312" w:cs="仿宋_GB2312"/>
          <w:bCs w:val="0"/>
          <w:color w:val="auto"/>
          <w:kern w:val="2"/>
          <w:sz w:val="32"/>
          <w:szCs w:val="32"/>
          <w:highlight w:val="none"/>
          <w:lang w:val="en-US" w:eastAsia="zh-CN" w:bidi="ar-SA"/>
        </w:rPr>
        <w:t>9 工作中应注意节约，节约用水、用电、用料。</w:t>
      </w:r>
    </w:p>
    <w:p w14:paraId="1DBF8EC4">
      <w:pPr>
        <w:ind w:firstLine="640" w:firstLineChars="200"/>
        <w:rPr>
          <w:rFonts w:hint="default" w:ascii="仿宋_GB2312" w:hAnsi="仿宋_GB2312" w:eastAsia="仿宋_GB2312" w:cs="仿宋_GB2312"/>
          <w:bCs w:val="0"/>
          <w:color w:val="auto"/>
          <w:kern w:val="2"/>
          <w:sz w:val="32"/>
          <w:szCs w:val="32"/>
          <w:highlight w:val="none"/>
          <w:lang w:val="en-US" w:eastAsia="zh-CN" w:bidi="ar-SA"/>
        </w:rPr>
      </w:pPr>
      <w:r>
        <w:rPr>
          <w:rFonts w:hint="default" w:ascii="仿宋_GB2312" w:hAnsi="仿宋_GB2312" w:eastAsia="仿宋_GB2312" w:cs="仿宋_GB2312"/>
          <w:bCs w:val="0"/>
          <w:color w:val="auto"/>
          <w:kern w:val="2"/>
          <w:sz w:val="32"/>
          <w:szCs w:val="32"/>
          <w:highlight w:val="none"/>
          <w:lang w:val="en-US" w:eastAsia="zh-CN" w:bidi="ar-SA"/>
        </w:rPr>
        <w:t>10 不准洗涤、修补、制作个人衣物。</w:t>
      </w:r>
    </w:p>
    <w:p w14:paraId="27E5ADB1">
      <w:pPr>
        <w:numPr>
          <w:ilvl w:val="0"/>
          <w:numId w:val="0"/>
        </w:numPr>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四、承包方保证措施</w:t>
      </w:r>
    </w:p>
    <w:p w14:paraId="643F8365">
      <w:pPr>
        <w:ind w:firstLine="960" w:firstLineChars="3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 从人员投入上来保证</w:t>
      </w:r>
    </w:p>
    <w:p w14:paraId="50A905A0">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本项目任务量比较多、工作分布区域比较集中，为此我公司按设备所在区域为单位分为多个小组，几个作业面同时展开工作，本次所派出的人员应具备工作经验丰富的员工，保证每天的工作量按时、按质、按量完成。 </w:t>
      </w:r>
    </w:p>
    <w:p w14:paraId="1E7AAF69">
      <w:pPr>
        <w:ind w:firstLine="960" w:firstLineChars="3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 从生产工作组织上来保证</w:t>
      </w:r>
    </w:p>
    <w:p w14:paraId="0B948414">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此项目的进度除了取决于精干的人员和精良的设备之外，还要有一个高效率的工作管理部门，面对现场多元化，现场负责人从质量、进度、安全等诸方面进行统筹兼顾，合理安排各项资源（人员、工作衔接、时间）调配，工序安排，作业面布置。 </w:t>
      </w:r>
    </w:p>
    <w:p w14:paraId="1A2203E6">
      <w:pPr>
        <w:ind w:firstLine="960" w:firstLineChars="3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3 所有作业人员要树立超前意识 </w:t>
      </w:r>
    </w:p>
    <w:p w14:paraId="25D61EF4">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在确保生产质量和安全的前提下，上、下道工序衔接紧密,上道工序未完，下道工序准备工作就绪。实行阶梯式流水作业。 </w:t>
      </w:r>
    </w:p>
    <w:p w14:paraId="4C46BAC4">
      <w:pPr>
        <w:ind w:firstLine="960" w:firstLineChars="3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4 加强管理提高工作效率 </w:t>
      </w:r>
    </w:p>
    <w:p w14:paraId="047877D3">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项目现场管理人员严格把关，随时解决工作过程中存在的问题，工作过程中的各种记录随时填写，工作报表，每项工作完成后，生产记录的资料也要完成。 </w:t>
      </w:r>
    </w:p>
    <w:p w14:paraId="4A24BCCD">
      <w:pPr>
        <w:ind w:firstLine="960" w:firstLineChars="3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5 扎实做好准备工作，是项目顺利进行的前提条件 </w:t>
      </w:r>
    </w:p>
    <w:p w14:paraId="53C8E2EC">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充分利用好每天班前会前的准备时间，传达每天的工作量和要求，让大家每天工作前有所预知状态。提前和处室主管沟通预知生产航班情况，劳务公司至少提前一周配备好投入人力进入现场时间，做好增产增量的人员培训工作，落实配合好北京航食天津分公司的衔接工作，落实现场货物 堆放存放地点、餐车的通行路线等，保障项目顺利进行，按时完成工作量。 </w:t>
      </w:r>
    </w:p>
    <w:p w14:paraId="3ABFB419">
      <w:pPr>
        <w:numPr>
          <w:ilvl w:val="0"/>
          <w:numId w:val="0"/>
        </w:numPr>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五、航班递增及人员减少紧急预案</w:t>
      </w:r>
    </w:p>
    <w:p w14:paraId="33B28105">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当现场出现紧急航班增量和大量人员流失的时候，立即启动以下预案程序。</w:t>
      </w:r>
    </w:p>
    <w:p w14:paraId="3F0B6A0F">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当航班突然减少或增加时应启动应急预案，当班主管为负责人并报告航机部经理，并执行人员阶梯配置安排人员到岗。 </w:t>
      </w:r>
    </w:p>
    <w:p w14:paraId="5B174C49">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1、航机部发布应急预案命令、信号，并确定现场指挥最高负责人； </w:t>
      </w:r>
    </w:p>
    <w:p w14:paraId="4F8EF58B">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2、向公司分管领导报告事态进展情况，执行公司领导指示和命令并进行沟通协调。</w:t>
      </w:r>
    </w:p>
    <w:p w14:paraId="20DA23D5">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3、掌握现场工作信息，分析生产的紧急性，及时作出处理决断； </w:t>
      </w:r>
    </w:p>
    <w:p w14:paraId="47C062E2">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4、向公司领导报告现场实际工作情况，对现场的实际工作情况，进行人员的指挥调度，调动有关力量来现场工作应急，保障生产需求。 </w:t>
      </w:r>
    </w:p>
    <w:p w14:paraId="597C1DA1">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5、组织好新增加人员后勤工作，配合上级开展人员突然流失的调查。  </w:t>
      </w:r>
    </w:p>
    <w:p w14:paraId="2F3BEAA7">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6、当班主管布置的其他任务； </w:t>
      </w:r>
    </w:p>
    <w:p w14:paraId="2585CB9C">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（1）现场的工作航班量当天突然增加15%以上的或当天出勤人数突然减少了总工作人数的20%时应立即启动该应急预案； </w:t>
      </w:r>
    </w:p>
    <w:p w14:paraId="5F2D9157">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（2）最早发现现场情况变动的，向上级有关人员报告，原因明确可立即采取正确方法应急，此时由项目主管发布启动应急组织机构，现场不具备应急条件时启动一级应急组织机构。 </w:t>
      </w:r>
    </w:p>
    <w:p w14:paraId="4290BA55">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（3）应急组织机构启动后，应急程序按照应急组织机构启动程序和各级、各部门人员职责执行。 </w:t>
      </w:r>
    </w:p>
    <w:p w14:paraId="040B6093">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公司驻场负责人立即响应，在公司上班当天休息的人员立即返厂工作（因这些人员都有相应的健康证和证件，工作条件都符合贵公司的要求），到场人数应该按人员递增需求将人员补充到位，以满足现场的工作量要求。</w:t>
      </w:r>
    </w:p>
    <w:p w14:paraId="018B8980">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5、外包供应商人力资源部门积极响应我公司应急要求，要求预留人员及时上岗。 </w:t>
      </w:r>
    </w:p>
    <w:p w14:paraId="59964A7D">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6、与此同时外包供应商对航班量突然增加进行总结和分析，分析出此环节的规律，积累相应的数据，在今后工作中可以提前预判和准备，提前响应应急预案，而对于人员突然大量流失情况，外包供应商也要对此类事故调查结果，协助进行深入调查取证工作，并完善相应的应急预案，杜绝此类事情再次发生。 </w:t>
      </w:r>
    </w:p>
    <w:p w14:paraId="1AF230E5">
      <w:pPr>
        <w:numPr>
          <w:ilvl w:val="0"/>
          <w:numId w:val="0"/>
        </w:numPr>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六、 危险源的内容及控制措施: </w:t>
      </w:r>
    </w:p>
    <w:p w14:paraId="3A511757">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危险源辨识与风险评</w:t>
      </w:r>
    </w:p>
    <w:p w14:paraId="4CB98D2D">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（一）危险源的内容 </w:t>
      </w:r>
    </w:p>
    <w:p w14:paraId="7003A9BC">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1）餐厨用具运输的倾倒损坏和碾压人 </w:t>
      </w:r>
    </w:p>
    <w:p w14:paraId="1786B307">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2）电击、触电及电弧烧伤 </w:t>
      </w:r>
    </w:p>
    <w:p w14:paraId="454A8C4D">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3）洗碗机机械伤害 </w:t>
      </w:r>
    </w:p>
    <w:p w14:paraId="4F532D2C">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4）地面湿滑，人员跌倒、摔倒  </w:t>
      </w:r>
    </w:p>
    <w:p w14:paraId="0454DFE9">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（二）危险源的控制措施 </w:t>
      </w:r>
    </w:p>
    <w:p w14:paraId="5DD47393">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1）作业现场要按规定设置足够的安全警示标志，安全标志必须醒目，并得到妥善保护。 </w:t>
      </w:r>
    </w:p>
    <w:p w14:paraId="1A9B2E9F">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2）必须按要求配备灭火器材及安全设施，并保持干净、整洁。 </w:t>
      </w:r>
    </w:p>
    <w:p w14:paraId="7502DE68">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3）所有工作面与通道应安全合理、清洁无杂物、无积水 </w:t>
      </w:r>
    </w:p>
    <w:p w14:paraId="709033A0">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4）在自然光线不足的作业点或夜间作业时，采取合适的方式进行人工照明。人工照明的光线度以有利于工作为宜。特殊的作业场所，照明灯备有独立电源。 </w:t>
      </w:r>
    </w:p>
    <w:p w14:paraId="360B8612">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5）夏季施工或在高温下工作应做好防暑降温工作，并设置中暑急救设施和药品。 </w:t>
      </w:r>
    </w:p>
    <w:p w14:paraId="73577583">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6）在工作区的每个人都要按规定穿戴防护用品、用具。（工作服、安全鞋）作业时应穿检验合格的安全工作鞋，鞋底应防滑。作业人员进入作业区必须戴检验合格的劳保用品。</w:t>
      </w:r>
    </w:p>
    <w:p w14:paraId="6F38DD4D">
      <w:pPr>
        <w:numPr>
          <w:ilvl w:val="0"/>
          <w:numId w:val="0"/>
        </w:numPr>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七、安全事故应急预案 </w:t>
      </w:r>
    </w:p>
    <w:p w14:paraId="2D8169B8">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1、应急响应 </w:t>
      </w:r>
    </w:p>
    <w:p w14:paraId="3B1C4040">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⑴意外伤害发生时，应确定意外伤害的类型，并立即报告洗刷室主管，同时报告航机部经理。 </w:t>
      </w:r>
    </w:p>
    <w:p w14:paraId="141BB658">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⑵现场负责人负责伤人员处置，根据伤情的严重程度确定是现场施救还是送医院救治或是请医护人员现场组织施救。 </w:t>
      </w:r>
    </w:p>
    <w:p w14:paraId="7107519C">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⑶如需送医院救治（急救电话 120）或是请医护人员现场组织施救，对外联络负责人负责拨打急救电话 120 通知附近医院，报 120 要讲明地点、伤情严重程度、伤害的类型和公司电话，并派人到路口接车指示通道。  </w:t>
      </w:r>
    </w:p>
    <w:p w14:paraId="7261B87F">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2、紧急救护措施 </w:t>
      </w:r>
    </w:p>
    <w:p w14:paraId="78A9BAAF">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⑴应常备的急救物品 </w:t>
      </w:r>
    </w:p>
    <w:p w14:paraId="043087D3">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外伤救护所需物品纱布、胶布、外用绷带（弹性绷带）、消毒棉球或棉棒、三角巾、创可贴。另可备云南白药、好得快、红花油、烫伤膏。  </w:t>
      </w:r>
    </w:p>
    <w:p w14:paraId="6936AF7C">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⑵应了解的基本急救方法 </w:t>
      </w:r>
    </w:p>
    <w:p w14:paraId="4065F369">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常用的止血方法 </w:t>
      </w:r>
    </w:p>
    <w:p w14:paraId="00FF72FD">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a.加压包扎止血 是最常用的止血方法，在外伤出血时应首先采用。 </w:t>
      </w:r>
    </w:p>
    <w:p w14:paraId="6D827165">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适用范围：小静脉出血、毛细血管出血，动脉出血应与止血带配合使用；头部、躯体、四肢以及身体各处的伤口均可使用干净、消毒的较厚的纱布，覆盖在伤口表面，如无纱布，可用干净毛巾、手帕等替代。在纱布上方用绷带、三角巾紧紧缠绕住，加压包扎，即可达止血目的。尽量初步地清洁伤口，选用干净的替代品，减少伤口感染的机会。 </w:t>
      </w:r>
    </w:p>
    <w:p w14:paraId="4AB880D4">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b.止血带止血法 用加压包扎止血法不能奏效的四肢大血管出血，应及时采用止血带止血。 </w:t>
      </w:r>
    </w:p>
    <w:p w14:paraId="54E64A85">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适用范围：受伤肢体有大而深的伤口，血流速度快；多处受伤，出血量大；受伤同时伴有开放性骨折；肢体已完全离断或部分离断；受伤部位可见到喷泉样出血；不能用于头部和躯干部出血的止血。止血用品：最合适的止血带是有弹性的空心皮管或橡皮条。紧急情况下，可就地取材用宽布条、三角巾、毛巾、衣襟、领带、腰带等用作止血带的替代品。不合适的替代品：电线、铁丝、绳索。 上止血带的位置：扎止血带的位置应在伤口的上方，医学上叫做“近心端”，应距离伤口越近越好，以减少缺血的区域。上肢出血：上臂的上部和下部。下肢出血：大腿的上部。在准备上止血带的位置垫一层毛巾和几层纱布或直接扎在衣物上，避免皮肤被止血带勒压而坏死。将有弹性的止血带缠绕肢体 2 周，然后在外侧打结（注意：别在伤口上打结）。 </w:t>
      </w:r>
    </w:p>
    <w:p w14:paraId="60845A6F">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人工呼吸 </w:t>
      </w:r>
    </w:p>
    <w:p w14:paraId="24F2567A">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人工呼吸就是用人工的方法帮助病人呼吸。一旦确定病人呼吸停止，应立即进行人工呼吸，最常见、最方便的人工呼吸手法是口对口人工呼吸。口对口人工呼吸是由抢救者深吸一口气，然后吹入病人的口腔，经由呼吸道到肺部，这时吹入病人口腔的气体，含氧气为 18%，这种氧气浓度可以维持病人最低限度的需氧量。吹气后，口唇离开，并松开捏鼻的手指，使气体呼出。观察病人的胸部有无起伏，如果吹气时胸部抬起，说明气道畅通，口对口吹气的操作是正确的。每次吹气量平均 900 毫升，吹气的频率为每分钟 12-16 次。下列情况不宜做口对口人工呼吸。 </w:t>
      </w:r>
    </w:p>
    <w:p w14:paraId="09C1AB34">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口腔严重外伤、牙关紧闭时不宜做口对口人工呼吸，可采用口对鼻人工呼吸。 </w:t>
      </w:r>
    </w:p>
    <w:p w14:paraId="61EEFF80">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⑶急救车的使用 </w:t>
      </w:r>
    </w:p>
    <w:p w14:paraId="1CF4830B">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公司急救车辆为津RTV778，遇有紧急情况，必须及时拨打 120 急救电话，并简要地说明待救人的基本症状，以及报救点的准确方位。 </w:t>
      </w:r>
    </w:p>
    <w:p w14:paraId="597C8842">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⑷现场应急措施 </w:t>
      </w:r>
    </w:p>
    <w:p w14:paraId="5D5E2027">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挤压伤害事故挤压伤害是指因暴力、重力的挤压等的压迫，引起的身体伤害可造成肾脏功能衰竭的严重情况。急救要点： </w:t>
      </w:r>
    </w:p>
    <w:p w14:paraId="6F531422">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a．尽快解除挤压的因素，如挤压应先从物体下施救出来。 </w:t>
      </w:r>
    </w:p>
    <w:p w14:paraId="0199C6F9">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b.手和足趾的挤压伤。指（趾）甲下血肿呈黑紫色，可立即用冷水冷敷，减少出血和减轻疼痛。 </w:t>
      </w:r>
    </w:p>
    <w:p w14:paraId="161CE6ED">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c.怀疑已有内脏损伤，应密切观察有无休克先兆。 </w:t>
      </w:r>
    </w:p>
    <w:p w14:paraId="00748E8A">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d.严重的挤压伤，应呼叫 120 急救医生前来处理，并护送到医院进行外科手术治疗。 </w:t>
      </w:r>
    </w:p>
    <w:p w14:paraId="523F51F7">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e.千万不要因为受伤者当时无伤口，而忽视治疗。 </w:t>
      </w:r>
    </w:p>
    <w:p w14:paraId="15A01310">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f.在转运中，应减少肢体活动，不管有无骨折都要用夹板固定，并让肢体暴露在凉爽的空气中，切忌按摩和热敷，以免加重病情。 </w:t>
      </w:r>
    </w:p>
    <w:p w14:paraId="31310802">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食物中毒伤害事故急救要点： </w:t>
      </w:r>
    </w:p>
    <w:p w14:paraId="226C0006">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a.立即停止食用可疑中毒食物。 </w:t>
      </w:r>
    </w:p>
    <w:p w14:paraId="203053EB">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b.强酸、强碱物质引起的食物中毒，应先饮蛋清、牛奶、豆浆或植物油200 毫升保护胃黏膜。 </w:t>
      </w:r>
    </w:p>
    <w:p w14:paraId="7F924490">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c.封存可疑食物，留取呕吐物、尿液、粪便标本，以备化验。</w:t>
      </w:r>
    </w:p>
    <w:p w14:paraId="46AEFF99">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d.采取催吐的方法，尽快排出毒物。一次饮 600 毫升清水或 1：2000 的高锰酸钾溶液，然后用筷子等物刺激咽后壁，造成呕吐的动作，将胃内食物吐出来，反复进行多次，直到吐出的为清水为止。已经发生呕吐的病人不要再催吐。 </w:t>
      </w:r>
    </w:p>
    <w:p w14:paraId="5552D9FF">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e.将病人送医院进一步检查。 </w:t>
      </w:r>
    </w:p>
    <w:p w14:paraId="13A04FAB">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③火灾现场的逃生 </w:t>
      </w:r>
    </w:p>
    <w:p w14:paraId="351A1EE2">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遇有火警发生时，应迅速准确地打“119”报警并积极参与扑救初期火灾，防止火势蔓延。当火热难以控制时，要稳定情绪，设法逃生。火灾逃生要点： </w:t>
      </w:r>
    </w:p>
    <w:p w14:paraId="7DB5E3EB">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a.不要惊慌，要尽可能做到沉着、冷静，更不要大吵大闹，互相拥挤。 </w:t>
      </w:r>
    </w:p>
    <w:p w14:paraId="08B33E13">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b.正确判断火源、火势和蔓延方向，以便选择合适的逃生路线。 </w:t>
      </w:r>
    </w:p>
    <w:p w14:paraId="46E9EA52">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c.回忆和判断安全出口的方向、位置，以便能在最短时间内找到安全出口。 </w:t>
      </w:r>
    </w:p>
    <w:p w14:paraId="65403A4D">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d.要有互助友爱的精神，听从指挥，有秩序地撤离火场。 </w:t>
      </w:r>
    </w:p>
    <w:p w14:paraId="77D469F4">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e.当被烟火包围时，要用湿毛巾捂住口鼻，低姿势行走或匍匐穿出现场。当逃生通道被烟火封住，可用湿棉被等披在身上弯腰冲过火场。 </w:t>
      </w:r>
    </w:p>
    <w:p w14:paraId="10853728">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f.当逃生通道被堵死时，可通过阳台排水管等处逃生，或在固定的物体上拴绳子，顺绳子逃离火场。如果上述措施不通，则应退回室内，关闭通往火灾的门窗，并向门窗上浇水延缓火势蔓延，同时向窗外发出求救的信号。 </w:t>
      </w:r>
    </w:p>
    <w:p w14:paraId="7DB7652D">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3、触电伤害应急救援预案。</w:t>
      </w:r>
    </w:p>
    <w:p w14:paraId="23C1FBC8">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当车间发生人员触电时现场主管立即进行施救 </w:t>
      </w:r>
    </w:p>
    <w:p w14:paraId="654FDDF9">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3、应急响应 </w:t>
      </w:r>
    </w:p>
    <w:p w14:paraId="00EDBCA7">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（1）触电事故发生时，就立即报告触电伤害救护当班值班经理。并立即启动触电伤害应急抢救预案。 </w:t>
      </w:r>
    </w:p>
    <w:p w14:paraId="71F386B0">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（2）联络组根据触电伤害严重程度确定是现场施救还是送医院救治或是请医护人员现场组织施救，做好与医院的联络，并向上级有关部门报告。 </w:t>
      </w:r>
    </w:p>
    <w:p w14:paraId="70A01500">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（3）救护组应确定触点伤害的程度，并立即进行现场抢救，同时根据伤害的严重程度，作出是否边抢救边送医院的决定。 </w:t>
      </w:r>
    </w:p>
    <w:p w14:paraId="71F1251A">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（4）如急需医院救治（急救电话 120）或是请医护人员现场组织施救，对外联络组负责拨打急救电话 120 通知附近医院，报 120 要讲明地点，触电伤害严重程度和现场地点、联络电话，并派人到大门口接车指示通道。 </w:t>
      </w:r>
    </w:p>
    <w:p w14:paraId="0A4C1DED">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（5）当日值班经理要负责现场的指挥、救护、通讯，车辆的使用调度工作，并保护好事故现场。 </w:t>
      </w:r>
    </w:p>
    <w:p w14:paraId="60B87021">
      <w:pPr>
        <w:ind w:firstLine="320" w:firstLineChars="1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4、受伤人员急救措施急救要点： </w:t>
      </w:r>
    </w:p>
    <w:p w14:paraId="3D1C2237">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（1）迅速关闭开关，切断电源，使触电者尽快脱离电源。确认自己无触电危险再进行救护。 </w:t>
      </w:r>
    </w:p>
    <w:p w14:paraId="47F1D80A">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2）用绝缘物品挑开或切断触电者身上的电线、灯、插座等带电物品。绝缘物品：干燥的竹竿、木棍、擀面杖、塑料棒等，带木柄的铲子、电工用绝缘钳子。抢救者可站在绝缘物体上，如胶垫、木板；穿着绝缘的鞋：塑料鞋、胶底鞋等。 </w:t>
      </w:r>
    </w:p>
    <w:p w14:paraId="7AD916A9">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（3）触电者脱离电源后，立即将其抬至通风较好的地方，解开病人衣扣、 </w:t>
      </w:r>
    </w:p>
    <w:p w14:paraId="35B5A63A">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裤带。轻型触电者在脱离电源后，应就地休息 1～2h 再活动。 </w:t>
      </w:r>
    </w:p>
    <w:p w14:paraId="1C606C0A">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（4）如果呼吸、心跳停止，必须争分夺秒进行口对口人工呼吸和胸外心脏按压。触电者必须坚持长时间的人工呼吸和心脏按压。 </w:t>
      </w:r>
    </w:p>
    <w:p w14:paraId="2DD908EE">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（5）立即呼叫 120，急救医生到现场救护。并在不间断抢救的情况下护送医院进一步急救。</w:t>
      </w:r>
    </w:p>
    <w:p w14:paraId="31433142">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5、消防安全管理措施： </w:t>
      </w:r>
    </w:p>
    <w:p w14:paraId="2F3702C2">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（1）建立消防安全责任制度，确定消防安全责任人，成立以项目部负责人为队长，不少于作业人员 20%的义务消防队。义务消防队不定期地进行训练，熟练掌握防火、灭火知识和消防器材的使用方法，达到能防火扑救火灾。 </w:t>
      </w:r>
    </w:p>
    <w:p w14:paraId="47F5C0EC">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（2）作业现场要在进入现场显要位置设立消防平面布置图，并制订消防工作预案。 </w:t>
      </w:r>
    </w:p>
    <w:p w14:paraId="0001D6C4">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（3）因工作需要，搭设临时堆放点，必须及时向上级有关部门请示，同意后，使用材料符合防盗、防火要求。 </w:t>
      </w:r>
    </w:p>
    <w:p w14:paraId="7320B310">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（4）作业区要有明显的防火宣传标语、标志。 </w:t>
      </w:r>
    </w:p>
    <w:p w14:paraId="51485B89">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（5）作业场所要配备足够的消防器材，仓库堆放场所、配电室等重点部位，要有明显的防火标志，配置灭火器，每处至少设一组，每组不少于2个。 </w:t>
      </w:r>
    </w:p>
    <w:p w14:paraId="23CC2975">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（6）消防设施要布置合理，经常检查，维护保养，保证消防器材灵敏有效。消防器材和设施不得埋压、圈占或挪作他用。 </w:t>
      </w:r>
    </w:p>
    <w:p w14:paraId="647E4D2B">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（7）消防器材设施要有维修、验收记录，并要注明生产厂家、型号、规格、数量、购买日期、检修日期及验收人等。 </w:t>
      </w:r>
    </w:p>
    <w:p w14:paraId="49723C93">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（8）消防安全教育、培训及防火安全教育，要有针对性，可操作性。 </w:t>
      </w:r>
    </w:p>
    <w:p w14:paraId="03503EB4">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6、保卫安全管理措施： </w:t>
      </w:r>
    </w:p>
    <w:p w14:paraId="1E44B7FF">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（1）进场作业人员政治可靠，思想作风正派，责任心强，无任何不良记录。 </w:t>
      </w:r>
    </w:p>
    <w:p w14:paraId="579D2255">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（2）对所有进场作业人员进行开工前安全教育和规章宣传教育，受教育者必须本人签字确认遵守制度和规定的要求。 </w:t>
      </w:r>
    </w:p>
    <w:p w14:paraId="336B79DA">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（3）进场作业人员必须遵守《门禁管理办法》的管理制度，妥善保管员工证件，一旦发生证件遗失、偷盗、损坏等立即向公司申报。 </w:t>
      </w:r>
    </w:p>
    <w:p w14:paraId="3B7E3BB7">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（4）进场人员严禁擅自到工作区域外的地方进行与工作内容无关的活动。 </w:t>
      </w:r>
    </w:p>
    <w:p w14:paraId="353D0E98">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（5）进场作业人员不得发生人为干扰其他工作单位的工作事件。 </w:t>
      </w:r>
    </w:p>
    <w:p w14:paraId="4E1E4FE6">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（6）严禁发生打架斗殴事件、一旦发生立即开除，并承担相应的责任。 </w:t>
      </w:r>
    </w:p>
    <w:p w14:paraId="313AF1FF">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（7）严禁流动吸烟，吸烟要到指定的场所去吸烟， </w:t>
      </w:r>
    </w:p>
    <w:p w14:paraId="62483A15">
      <w:pPr>
        <w:numPr>
          <w:ilvl w:val="0"/>
          <w:numId w:val="0"/>
        </w:numPr>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八、外包供应商的管理与奖惩评分系统</w:t>
      </w:r>
    </w:p>
    <w:p w14:paraId="4EFC73C3">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为保证洗刷及机供品回收服务外包工作顺利进行，并达到按时、按质、按量的完成洗刷及机供品回收服务工作，特制定如下外包供应商管理制度。</w:t>
      </w:r>
    </w:p>
    <w:p w14:paraId="798F065F">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 航机服务部管理职责</w:t>
      </w:r>
    </w:p>
    <w:p w14:paraId="4A18008A">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航机服务部是洗刷及机供品回收业务外包项目上级主管部门，负有全面管理外包供应商的职责，具体内容如下：</w:t>
      </w:r>
    </w:p>
    <w:p w14:paraId="65E35719">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洗刷及机供品回收业务外包试工期为六个月，航机服务部在试工期内应协助外包供应商做好以下工作：</w:t>
      </w:r>
    </w:p>
    <w:p w14:paraId="4195DDE2">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1）根据北京航食天津分公司质量管理体系及管理规则要求，协助外包供应商建立洗刷及机供品回收工作管理体制和自查机制；</w:t>
      </w:r>
    </w:p>
    <w:p w14:paraId="17066B77">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2）全面负责对外包供应商进行外包工序相关的培训，包括洗刷及机供品回收作业要求、质量要求、物料消耗、设备使用、安全生产等方面并保留相关记录；</w:t>
      </w:r>
    </w:p>
    <w:p w14:paraId="5C149203">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3）委派管理人员参与试工期间的监督管理工作，理顺外包工序与上、下游部门接口环节的衔接流程。</w:t>
      </w:r>
    </w:p>
    <w:p w14:paraId="5A7D4D12">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2、洗刷及机供品回收业务外包实施后，航机服务部应做好以下工作：</w:t>
      </w:r>
    </w:p>
    <w:p w14:paraId="4DECDD40">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（1）按照北京航食天津分公司质量管理体系及管理规则要求，负责联系协调和监督检查乙方的洗刷及机供品回收服务工作，协助外包供应商建立洗刷及机供品回收工作管理体制和自查机制；</w:t>
      </w:r>
    </w:p>
    <w:p w14:paraId="045E52E5">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（2）对外包供应商建立定期或不定期的监督审核机制，对发生问题及时纠偏并协助外包供应商持续改进其管理体系；</w:t>
      </w:r>
    </w:p>
    <w:p w14:paraId="54B9CB08">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（3）保留与外包供应商之间的培训、考核和交接记录，以备发现问题后追溯源头；</w:t>
      </w:r>
    </w:p>
    <w:p w14:paraId="5B8CFC2D">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遵循《北京航食天津分公司管理规则手册》中《关于对外单位来公司工作的人员管理规定》要求，航机部做好人员证件管理工作，每月根据证件数量核算外包商的员工人数，在每月的前三个工作日内将上月人数通知人力；</w:t>
      </w:r>
    </w:p>
    <w:p w14:paraId="4943670E">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（5）每月对外包供应商的生产过程进行评估，评估表详见：《洗刷及机供品回收业务生产过程检查表》；</w:t>
      </w:r>
      <w:bookmarkStart w:id="14" w:name="OLE_LINK1"/>
    </w:p>
    <w:bookmarkEnd w:id="14"/>
    <w:p w14:paraId="6CC4FE77">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每月汇总航机服务部评估意见，按照《北京航食天津分公司航机服务部洗刷回收业务外包手册》对外包供应商的服务水平进行最终评判，计算出每月洗刷及机供品回收业务工作的得分（洗刷及机供品回收业务每月综合评价表）并将评估结果通知相关部门结算外包费用。在每月的前三个工作日内将上月得分连同洗刷及机供品回收业务工作情况以书面形式通知外包供应商并召开洗刷及机供品回收工作讲评会，督促外包供应商在每月15日前应以书面形式将评估中所提出问题的解决方案；</w:t>
      </w:r>
    </w:p>
    <w:p w14:paraId="320B1C2B">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（7）负责对外包工序的工作量建立核算与统计体系，并监督外包供应商是否配备足够人员。</w:t>
      </w:r>
    </w:p>
    <w:p w14:paraId="2C0E9110">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（8）负责洗刷及机供品回收业务外包项目的日常生产检查与抽查工作，落实针对前期工作中存在问题的改进措施是否得以实施，现场调控生产进度和人员投入的配置，协助回复由客户和相关部门的投诉。</w:t>
      </w:r>
    </w:p>
    <w:p w14:paraId="7AA86562">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（9）对洗刷及机供品回收业务外包商指派的外包项目管理者有培训、考核、处罚和提议更换的义务与权利，对外包项目供应商有警告直至提议重新招标的权利。</w:t>
      </w:r>
    </w:p>
    <w:p w14:paraId="634AA3B7">
      <w:pPr>
        <w:numPr>
          <w:ilvl w:val="0"/>
          <w:numId w:val="0"/>
        </w:num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（10）建立和完善在项目外包进程中公司外派业务技术人员的义务、责任和权利的相关制度，补充与之相关的连带奖惩规定。</w:t>
      </w:r>
    </w:p>
    <w:p w14:paraId="0DFE64A9">
      <w:pPr>
        <w:jc w:val="center"/>
        <w:rPr>
          <w:rFonts w:hint="eastAsia" w:ascii="宋体" w:hAnsi="宋体" w:eastAsia="楷体_GB2312"/>
          <w:color w:val="auto"/>
          <w:highlight w:val="none"/>
        </w:rPr>
      </w:pPr>
    </w:p>
    <w:p w14:paraId="3C4A92F2">
      <w:pPr>
        <w:jc w:val="center"/>
        <w:rPr>
          <w:rFonts w:hint="eastAsia" w:ascii="宋体" w:hAnsi="宋体" w:eastAsia="楷体_GB2312"/>
          <w:color w:val="auto"/>
          <w:highlight w:val="none"/>
        </w:rPr>
      </w:pPr>
    </w:p>
    <w:p w14:paraId="51810D28">
      <w:pPr>
        <w:jc w:val="center"/>
        <w:rPr>
          <w:rFonts w:hint="eastAsia" w:ascii="宋体" w:hAnsi="宋体" w:eastAsia="楷体_GB2312"/>
          <w:color w:val="auto"/>
          <w:highlight w:val="none"/>
        </w:rPr>
      </w:pPr>
    </w:p>
    <w:p w14:paraId="510F9F47">
      <w:pPr>
        <w:jc w:val="center"/>
        <w:rPr>
          <w:rFonts w:hint="eastAsia" w:ascii="宋体" w:hAnsi="宋体" w:eastAsia="楷体_GB2312"/>
          <w:color w:val="auto"/>
          <w:highlight w:val="none"/>
        </w:rPr>
      </w:pPr>
    </w:p>
    <w:p w14:paraId="18E0A18C">
      <w:pPr>
        <w:jc w:val="center"/>
        <w:rPr>
          <w:rFonts w:hint="eastAsia" w:ascii="宋体" w:hAnsi="宋体" w:eastAsia="楷体_GB2312"/>
          <w:color w:val="auto"/>
          <w:highlight w:val="none"/>
        </w:rPr>
      </w:pPr>
    </w:p>
    <w:p w14:paraId="554FCBE1">
      <w:pPr>
        <w:jc w:val="center"/>
        <w:rPr>
          <w:rFonts w:hint="eastAsia" w:ascii="宋体" w:hAnsi="宋体" w:eastAsia="楷体_GB2312"/>
          <w:color w:val="auto"/>
          <w:highlight w:val="none"/>
        </w:rPr>
      </w:pPr>
    </w:p>
    <w:p w14:paraId="772D5F16">
      <w:pPr>
        <w:jc w:val="center"/>
        <w:rPr>
          <w:rFonts w:hint="eastAsia" w:ascii="宋体" w:hAnsi="宋体" w:eastAsia="楷体_GB2312"/>
          <w:color w:val="auto"/>
          <w:highlight w:val="none"/>
        </w:rPr>
      </w:pPr>
    </w:p>
    <w:p w14:paraId="3A0F6969">
      <w:pPr>
        <w:jc w:val="center"/>
        <w:rPr>
          <w:rFonts w:hint="eastAsia" w:ascii="宋体" w:hAnsi="宋体" w:eastAsia="楷体_GB2312"/>
          <w:color w:val="auto"/>
          <w:highlight w:val="none"/>
        </w:rPr>
      </w:pPr>
    </w:p>
    <w:p w14:paraId="10DA1AB1">
      <w:pPr>
        <w:jc w:val="center"/>
        <w:rPr>
          <w:rFonts w:hint="eastAsia" w:ascii="宋体" w:hAnsi="宋体" w:eastAsia="楷体_GB2312"/>
          <w:color w:val="auto"/>
          <w:highlight w:val="none"/>
        </w:rPr>
      </w:pPr>
    </w:p>
    <w:p w14:paraId="01F738F7">
      <w:pPr>
        <w:jc w:val="center"/>
        <w:rPr>
          <w:rFonts w:hint="eastAsia" w:ascii="宋体" w:hAnsi="宋体" w:eastAsia="楷体_GB2312"/>
          <w:color w:val="auto"/>
          <w:highlight w:val="none"/>
        </w:rPr>
      </w:pPr>
    </w:p>
    <w:p w14:paraId="25F2AD7A">
      <w:pPr>
        <w:jc w:val="center"/>
        <w:rPr>
          <w:rFonts w:hint="eastAsia" w:ascii="宋体" w:hAnsi="宋体" w:eastAsia="楷体_GB2312"/>
          <w:color w:val="auto"/>
          <w:highlight w:val="none"/>
        </w:rPr>
      </w:pPr>
    </w:p>
    <w:p w14:paraId="0357B469">
      <w:pPr>
        <w:jc w:val="center"/>
        <w:rPr>
          <w:rFonts w:hint="eastAsia" w:ascii="宋体" w:hAnsi="宋体" w:eastAsia="楷体_GB2312"/>
          <w:color w:val="auto"/>
          <w:highlight w:val="none"/>
        </w:rPr>
      </w:pPr>
    </w:p>
    <w:p w14:paraId="70F7A043">
      <w:pPr>
        <w:jc w:val="center"/>
        <w:rPr>
          <w:rFonts w:hint="eastAsia" w:ascii="宋体" w:hAnsi="宋体" w:eastAsia="楷体_GB2312"/>
          <w:color w:val="auto"/>
          <w:highlight w:val="none"/>
        </w:rPr>
      </w:pPr>
    </w:p>
    <w:p w14:paraId="7CCDBC63">
      <w:pPr>
        <w:jc w:val="center"/>
        <w:rPr>
          <w:rFonts w:hint="eastAsia" w:ascii="宋体" w:hAnsi="宋体" w:eastAsia="楷体_GB2312"/>
          <w:color w:val="auto"/>
          <w:highlight w:val="none"/>
        </w:rPr>
      </w:pPr>
    </w:p>
    <w:p w14:paraId="41F3DFBB">
      <w:pPr>
        <w:jc w:val="center"/>
        <w:rPr>
          <w:rFonts w:hint="eastAsia" w:ascii="宋体" w:hAnsi="宋体" w:eastAsia="楷体_GB2312"/>
          <w:color w:val="auto"/>
          <w:highlight w:val="none"/>
        </w:rPr>
      </w:pPr>
    </w:p>
    <w:p w14:paraId="5897A931">
      <w:pPr>
        <w:jc w:val="center"/>
        <w:rPr>
          <w:rFonts w:hint="eastAsia" w:ascii="宋体" w:hAnsi="宋体" w:eastAsia="楷体_GB2312"/>
          <w:color w:val="auto"/>
          <w:highlight w:val="none"/>
        </w:rPr>
      </w:pPr>
    </w:p>
    <w:p w14:paraId="09BC5A23">
      <w:pPr>
        <w:jc w:val="center"/>
        <w:rPr>
          <w:rFonts w:hint="eastAsia" w:ascii="宋体" w:hAnsi="宋体" w:eastAsia="楷体_GB2312"/>
          <w:color w:val="auto"/>
          <w:highlight w:val="none"/>
        </w:rPr>
      </w:pPr>
    </w:p>
    <w:p w14:paraId="0E50AAE0">
      <w:pPr>
        <w:jc w:val="center"/>
        <w:rPr>
          <w:rFonts w:hint="eastAsia" w:ascii="宋体" w:hAnsi="宋体" w:eastAsia="楷体_GB2312"/>
          <w:color w:val="auto"/>
          <w:highlight w:val="none"/>
        </w:rPr>
      </w:pPr>
    </w:p>
    <w:p w14:paraId="1D5E3F7A">
      <w:pPr>
        <w:jc w:val="center"/>
        <w:rPr>
          <w:rFonts w:hint="eastAsia" w:ascii="宋体" w:hAnsi="宋体" w:eastAsia="楷体_GB2312"/>
          <w:color w:val="auto"/>
          <w:highlight w:val="none"/>
        </w:rPr>
      </w:pPr>
    </w:p>
    <w:p w14:paraId="7A177359">
      <w:pPr>
        <w:jc w:val="center"/>
        <w:rPr>
          <w:rFonts w:hint="eastAsia" w:ascii="宋体" w:hAnsi="宋体" w:eastAsia="楷体_GB2312"/>
          <w:color w:val="auto"/>
          <w:highlight w:val="none"/>
        </w:rPr>
      </w:pPr>
    </w:p>
    <w:p w14:paraId="740BB938">
      <w:pPr>
        <w:jc w:val="center"/>
        <w:rPr>
          <w:rFonts w:hint="eastAsia" w:ascii="宋体" w:hAnsi="宋体" w:eastAsia="楷体_GB2312"/>
          <w:color w:val="auto"/>
          <w:highlight w:val="none"/>
        </w:rPr>
      </w:pPr>
      <w:r>
        <w:rPr>
          <w:rFonts w:hint="eastAsia" w:ascii="宋体" w:hAnsi="宋体" w:eastAsia="楷体_GB2312"/>
          <w:color w:val="auto"/>
          <w:highlight w:val="none"/>
        </w:rPr>
        <w:t>洗刷</w:t>
      </w:r>
      <w:r>
        <w:rPr>
          <w:rFonts w:hint="eastAsia" w:ascii="宋体" w:hAnsi="宋体" w:eastAsia="楷体_GB2312"/>
          <w:color w:val="auto"/>
          <w:highlight w:val="none"/>
          <w:lang w:val="en-US" w:eastAsia="zh-CN"/>
        </w:rPr>
        <w:t>及回收业</w:t>
      </w:r>
      <w:r>
        <w:rPr>
          <w:rFonts w:hint="eastAsia" w:ascii="宋体" w:hAnsi="宋体" w:eastAsia="楷体_GB2312"/>
          <w:color w:val="auto"/>
          <w:highlight w:val="none"/>
        </w:rPr>
        <w:t>务每月综合评分表</w:t>
      </w:r>
    </w:p>
    <w:p w14:paraId="23F063E7">
      <w:pPr>
        <w:jc w:val="center"/>
        <w:rPr>
          <w:rFonts w:hint="eastAsia" w:ascii="宋体" w:hAnsi="宋体" w:eastAsia="楷体_GB2312"/>
          <w:b/>
          <w:color w:val="auto"/>
          <w:highlight w:val="none"/>
        </w:rPr>
      </w:pPr>
    </w:p>
    <w:tbl>
      <w:tblPr>
        <w:tblStyle w:val="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49"/>
        <w:gridCol w:w="639"/>
        <w:gridCol w:w="1063"/>
        <w:gridCol w:w="402"/>
        <w:gridCol w:w="1641"/>
        <w:gridCol w:w="2396"/>
        <w:gridCol w:w="693"/>
      </w:tblGrid>
      <w:tr w14:paraId="1FD6E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73" w:type="pct"/>
            <w:vAlign w:val="center"/>
          </w:tcPr>
          <w:p w14:paraId="379C6D7D">
            <w:pPr>
              <w:jc w:val="center"/>
              <w:rPr>
                <w:rFonts w:hint="eastAsia" w:ascii="宋体" w:hAnsi="宋体" w:eastAsia="楷体_GB2312"/>
                <w:color w:val="auto"/>
                <w:highlight w:val="none"/>
              </w:rPr>
            </w:pPr>
            <w:r>
              <w:rPr>
                <w:rFonts w:hint="eastAsia" w:ascii="宋体" w:hAnsi="宋体" w:eastAsia="楷体_GB2312"/>
                <w:color w:val="auto"/>
                <w:highlight w:val="none"/>
              </w:rPr>
              <w:t>责任部门</w:t>
            </w:r>
          </w:p>
        </w:tc>
        <w:tc>
          <w:tcPr>
            <w:tcW w:w="616" w:type="pct"/>
            <w:vAlign w:val="center"/>
          </w:tcPr>
          <w:p w14:paraId="6DF0E112">
            <w:pPr>
              <w:jc w:val="center"/>
              <w:rPr>
                <w:rFonts w:hint="eastAsia" w:ascii="宋体" w:hAnsi="宋体" w:eastAsia="楷体_GB2312"/>
                <w:color w:val="auto"/>
                <w:highlight w:val="none"/>
              </w:rPr>
            </w:pPr>
            <w:r>
              <w:rPr>
                <w:rFonts w:hint="eastAsia" w:ascii="宋体" w:hAnsi="宋体" w:eastAsia="楷体_GB2312"/>
                <w:color w:val="auto"/>
                <w:highlight w:val="none"/>
              </w:rPr>
              <w:t>检查项目</w:t>
            </w:r>
          </w:p>
        </w:tc>
        <w:tc>
          <w:tcPr>
            <w:tcW w:w="375" w:type="pct"/>
            <w:vAlign w:val="center"/>
          </w:tcPr>
          <w:p w14:paraId="51081C9F">
            <w:pPr>
              <w:jc w:val="center"/>
              <w:rPr>
                <w:rFonts w:hint="eastAsia" w:ascii="宋体" w:hAnsi="宋体" w:eastAsia="楷体_GB2312"/>
                <w:color w:val="auto"/>
                <w:highlight w:val="none"/>
              </w:rPr>
            </w:pPr>
            <w:r>
              <w:rPr>
                <w:rFonts w:hint="eastAsia" w:ascii="宋体" w:hAnsi="宋体" w:eastAsia="楷体_GB2312"/>
                <w:color w:val="auto"/>
                <w:highlight w:val="none"/>
              </w:rPr>
              <w:t>权重</w:t>
            </w:r>
          </w:p>
        </w:tc>
        <w:tc>
          <w:tcPr>
            <w:tcW w:w="624" w:type="pct"/>
            <w:vAlign w:val="center"/>
          </w:tcPr>
          <w:p w14:paraId="4E2327EA">
            <w:pPr>
              <w:jc w:val="center"/>
              <w:rPr>
                <w:rFonts w:hint="eastAsia" w:ascii="宋体" w:hAnsi="宋体" w:eastAsia="楷体_GB2312"/>
                <w:color w:val="auto"/>
                <w:highlight w:val="none"/>
              </w:rPr>
            </w:pPr>
            <w:r>
              <w:rPr>
                <w:rFonts w:hint="eastAsia" w:ascii="宋体" w:hAnsi="宋体" w:eastAsia="楷体_GB2312"/>
                <w:color w:val="auto"/>
                <w:highlight w:val="none"/>
              </w:rPr>
              <w:t>检查频率</w:t>
            </w:r>
          </w:p>
        </w:tc>
        <w:tc>
          <w:tcPr>
            <w:tcW w:w="1199" w:type="pct"/>
            <w:gridSpan w:val="2"/>
            <w:vAlign w:val="center"/>
          </w:tcPr>
          <w:p w14:paraId="2F60B1D7">
            <w:pPr>
              <w:jc w:val="center"/>
              <w:rPr>
                <w:rFonts w:hint="eastAsia" w:ascii="宋体" w:hAnsi="宋体" w:eastAsia="楷体_GB2312"/>
                <w:color w:val="auto"/>
                <w:highlight w:val="none"/>
              </w:rPr>
            </w:pPr>
            <w:r>
              <w:rPr>
                <w:rFonts w:hint="eastAsia" w:ascii="宋体" w:hAnsi="宋体" w:eastAsia="楷体_GB2312"/>
                <w:color w:val="auto"/>
                <w:highlight w:val="none"/>
              </w:rPr>
              <w:t>检查内容</w:t>
            </w:r>
          </w:p>
        </w:tc>
        <w:tc>
          <w:tcPr>
            <w:tcW w:w="1406" w:type="pct"/>
            <w:vAlign w:val="center"/>
          </w:tcPr>
          <w:p w14:paraId="3E97C73B">
            <w:pPr>
              <w:jc w:val="center"/>
              <w:rPr>
                <w:rFonts w:hint="eastAsia" w:ascii="宋体" w:hAnsi="宋体" w:eastAsia="楷体_GB2312"/>
                <w:color w:val="auto"/>
                <w:highlight w:val="none"/>
              </w:rPr>
            </w:pPr>
            <w:r>
              <w:rPr>
                <w:rFonts w:hint="eastAsia" w:ascii="宋体" w:hAnsi="宋体" w:eastAsia="楷体_GB2312"/>
                <w:color w:val="auto"/>
                <w:highlight w:val="none"/>
              </w:rPr>
              <w:t>评分办法</w:t>
            </w:r>
          </w:p>
        </w:tc>
        <w:tc>
          <w:tcPr>
            <w:tcW w:w="404" w:type="pct"/>
            <w:vAlign w:val="center"/>
          </w:tcPr>
          <w:p w14:paraId="1979E0D5">
            <w:pPr>
              <w:jc w:val="center"/>
              <w:rPr>
                <w:rFonts w:hint="eastAsia" w:ascii="宋体" w:hAnsi="宋体" w:eastAsia="楷体_GB2312"/>
                <w:color w:val="auto"/>
                <w:highlight w:val="none"/>
              </w:rPr>
            </w:pPr>
            <w:r>
              <w:rPr>
                <w:rFonts w:hint="eastAsia" w:ascii="宋体" w:hAnsi="宋体" w:eastAsia="楷体_GB2312"/>
                <w:color w:val="auto"/>
                <w:highlight w:val="none"/>
              </w:rPr>
              <w:t>评分</w:t>
            </w:r>
          </w:p>
        </w:tc>
      </w:tr>
      <w:tr w14:paraId="507B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6" w:hRule="atLeast"/>
        </w:trPr>
        <w:tc>
          <w:tcPr>
            <w:tcW w:w="373" w:type="pct"/>
            <w:vAlign w:val="center"/>
          </w:tcPr>
          <w:p w14:paraId="037CA369">
            <w:pPr>
              <w:jc w:val="center"/>
              <w:rPr>
                <w:rFonts w:hint="eastAsia" w:ascii="宋体" w:hAnsi="宋体" w:eastAsia="楷体_GB2312"/>
                <w:color w:val="auto"/>
                <w:highlight w:val="none"/>
              </w:rPr>
            </w:pPr>
          </w:p>
          <w:p w14:paraId="71EFAE23">
            <w:pPr>
              <w:jc w:val="center"/>
              <w:rPr>
                <w:rFonts w:hint="default" w:ascii="宋体" w:hAnsi="宋体" w:eastAsia="楷体_GB2312"/>
                <w:color w:val="auto"/>
                <w:highlight w:val="none"/>
                <w:lang w:val="en-US" w:eastAsia="zh-CN"/>
              </w:rPr>
            </w:pPr>
            <w:r>
              <w:rPr>
                <w:rFonts w:hint="eastAsia" w:ascii="宋体" w:hAnsi="宋体" w:eastAsia="楷体_GB2312"/>
                <w:color w:val="auto"/>
                <w:highlight w:val="none"/>
                <w:lang w:val="en-US" w:eastAsia="zh-CN"/>
              </w:rPr>
              <w:t>航机服务部</w:t>
            </w:r>
          </w:p>
        </w:tc>
        <w:tc>
          <w:tcPr>
            <w:tcW w:w="616" w:type="pct"/>
            <w:vAlign w:val="center"/>
          </w:tcPr>
          <w:p w14:paraId="188D5C6F">
            <w:pPr>
              <w:jc w:val="center"/>
              <w:rPr>
                <w:rFonts w:hint="eastAsia" w:ascii="宋体" w:hAnsi="宋体" w:eastAsia="楷体_GB2312"/>
                <w:color w:val="auto"/>
                <w:highlight w:val="none"/>
              </w:rPr>
            </w:pPr>
            <w:r>
              <w:rPr>
                <w:rFonts w:hint="eastAsia" w:ascii="宋体" w:hAnsi="宋体" w:eastAsia="楷体_GB2312"/>
                <w:color w:val="auto"/>
                <w:highlight w:val="none"/>
              </w:rPr>
              <w:t>生产用具和设备使用情况</w:t>
            </w:r>
          </w:p>
        </w:tc>
        <w:tc>
          <w:tcPr>
            <w:tcW w:w="375" w:type="pct"/>
            <w:vAlign w:val="center"/>
          </w:tcPr>
          <w:p w14:paraId="2AAE7FF9">
            <w:pPr>
              <w:jc w:val="center"/>
              <w:rPr>
                <w:rFonts w:hint="eastAsia" w:ascii="宋体" w:hAnsi="宋体" w:eastAsia="楷体_GB2312"/>
                <w:bCs/>
                <w:color w:val="auto"/>
                <w:highlight w:val="none"/>
              </w:rPr>
            </w:pPr>
            <w:r>
              <w:rPr>
                <w:rFonts w:hint="eastAsia" w:ascii="宋体" w:hAnsi="宋体" w:eastAsia="楷体_GB2312"/>
                <w:bCs/>
                <w:color w:val="auto"/>
                <w:highlight w:val="none"/>
              </w:rPr>
              <w:t>10%</w:t>
            </w:r>
          </w:p>
        </w:tc>
        <w:tc>
          <w:tcPr>
            <w:tcW w:w="624" w:type="pct"/>
            <w:vAlign w:val="center"/>
          </w:tcPr>
          <w:p w14:paraId="52C649E8">
            <w:pPr>
              <w:jc w:val="center"/>
              <w:rPr>
                <w:rFonts w:hint="eastAsia" w:ascii="宋体" w:hAnsi="宋体" w:eastAsia="楷体_GB2312"/>
                <w:color w:val="auto"/>
                <w:highlight w:val="none"/>
              </w:rPr>
            </w:pPr>
            <w:r>
              <w:rPr>
                <w:rFonts w:hint="eastAsia" w:ascii="宋体" w:hAnsi="宋体" w:eastAsia="楷体_GB2312"/>
                <w:color w:val="auto"/>
                <w:highlight w:val="none"/>
              </w:rPr>
              <w:t>每日一次</w:t>
            </w:r>
          </w:p>
        </w:tc>
        <w:tc>
          <w:tcPr>
            <w:tcW w:w="1199" w:type="pct"/>
            <w:gridSpan w:val="2"/>
            <w:vAlign w:val="center"/>
          </w:tcPr>
          <w:p w14:paraId="3FF5472F">
            <w:pPr>
              <w:jc w:val="center"/>
              <w:rPr>
                <w:rFonts w:hint="eastAsia" w:ascii="宋体" w:hAnsi="宋体" w:eastAsia="楷体_GB2312"/>
                <w:color w:val="auto"/>
                <w:highlight w:val="none"/>
              </w:rPr>
            </w:pPr>
            <w:r>
              <w:rPr>
                <w:rFonts w:hint="eastAsia" w:ascii="宋体" w:hAnsi="宋体" w:eastAsia="楷体_GB2312"/>
                <w:color w:val="auto"/>
                <w:highlight w:val="none"/>
              </w:rPr>
              <w:t>是否对生产用具和设备进行正确使用和维护。</w:t>
            </w:r>
          </w:p>
        </w:tc>
        <w:tc>
          <w:tcPr>
            <w:tcW w:w="1406" w:type="pct"/>
            <w:vAlign w:val="center"/>
          </w:tcPr>
          <w:p w14:paraId="2C81A27F">
            <w:pPr>
              <w:jc w:val="center"/>
              <w:rPr>
                <w:rFonts w:hint="eastAsia" w:ascii="宋体" w:hAnsi="宋体" w:eastAsia="楷体_GB2312"/>
                <w:color w:val="auto"/>
                <w:highlight w:val="none"/>
              </w:rPr>
            </w:pPr>
          </w:p>
          <w:p w14:paraId="3A9D76C2">
            <w:pPr>
              <w:jc w:val="center"/>
              <w:rPr>
                <w:rFonts w:hint="eastAsia" w:ascii="宋体" w:hAnsi="宋体" w:eastAsia="楷体_GB2312"/>
                <w:color w:val="auto"/>
                <w:highlight w:val="none"/>
              </w:rPr>
            </w:pPr>
            <w:r>
              <w:rPr>
                <w:rFonts w:hint="eastAsia" w:ascii="宋体" w:hAnsi="宋体" w:eastAsia="楷体_GB2312"/>
                <w:bCs/>
                <w:color w:val="auto"/>
                <w:highlight w:val="none"/>
              </w:rPr>
              <w:t>视情节轻重，从全月评估总分中扣除1-10分。</w:t>
            </w:r>
          </w:p>
        </w:tc>
        <w:tc>
          <w:tcPr>
            <w:tcW w:w="404" w:type="pct"/>
            <w:vAlign w:val="center"/>
          </w:tcPr>
          <w:p w14:paraId="55188606">
            <w:pPr>
              <w:jc w:val="center"/>
              <w:rPr>
                <w:rFonts w:hint="eastAsia" w:ascii="宋体" w:hAnsi="宋体" w:eastAsia="楷体_GB2312"/>
                <w:color w:val="auto"/>
                <w:highlight w:val="none"/>
              </w:rPr>
            </w:pPr>
          </w:p>
        </w:tc>
      </w:tr>
      <w:tr w14:paraId="3194B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1" w:hRule="atLeast"/>
        </w:trPr>
        <w:tc>
          <w:tcPr>
            <w:tcW w:w="373" w:type="pct"/>
            <w:vAlign w:val="center"/>
          </w:tcPr>
          <w:p w14:paraId="273919D3">
            <w:pPr>
              <w:jc w:val="center"/>
              <w:rPr>
                <w:rFonts w:hint="eastAsia" w:ascii="宋体" w:hAnsi="宋体" w:eastAsia="楷体_GB2312"/>
                <w:color w:val="auto"/>
                <w:highlight w:val="none"/>
              </w:rPr>
            </w:pPr>
            <w:r>
              <w:rPr>
                <w:rFonts w:hint="eastAsia" w:ascii="宋体" w:hAnsi="宋体" w:eastAsia="楷体_GB2312"/>
                <w:color w:val="auto"/>
                <w:highlight w:val="none"/>
              </w:rPr>
              <w:t>航</w:t>
            </w:r>
          </w:p>
          <w:p w14:paraId="4D5D4B42">
            <w:pPr>
              <w:jc w:val="center"/>
              <w:rPr>
                <w:rFonts w:hint="eastAsia" w:ascii="宋体" w:hAnsi="宋体" w:eastAsia="楷体_GB2312"/>
                <w:color w:val="auto"/>
                <w:highlight w:val="none"/>
              </w:rPr>
            </w:pPr>
            <w:r>
              <w:rPr>
                <w:rFonts w:hint="eastAsia" w:ascii="宋体" w:hAnsi="宋体" w:eastAsia="楷体_GB2312"/>
                <w:color w:val="auto"/>
                <w:highlight w:val="none"/>
              </w:rPr>
              <w:t>机</w:t>
            </w:r>
          </w:p>
          <w:p w14:paraId="4F4C058F">
            <w:pPr>
              <w:jc w:val="center"/>
              <w:rPr>
                <w:rFonts w:hint="eastAsia" w:ascii="宋体" w:hAnsi="宋体" w:eastAsia="楷体_GB2312"/>
                <w:color w:val="auto"/>
                <w:highlight w:val="none"/>
              </w:rPr>
            </w:pPr>
            <w:r>
              <w:rPr>
                <w:rFonts w:hint="eastAsia" w:ascii="宋体" w:hAnsi="宋体" w:eastAsia="楷体_GB2312"/>
                <w:color w:val="auto"/>
                <w:highlight w:val="none"/>
              </w:rPr>
              <w:t>服</w:t>
            </w:r>
          </w:p>
          <w:p w14:paraId="42513CB3">
            <w:pPr>
              <w:jc w:val="center"/>
              <w:rPr>
                <w:rFonts w:hint="eastAsia" w:ascii="宋体" w:hAnsi="宋体" w:eastAsia="楷体_GB2312"/>
                <w:color w:val="auto"/>
                <w:highlight w:val="none"/>
              </w:rPr>
            </w:pPr>
            <w:r>
              <w:rPr>
                <w:rFonts w:hint="eastAsia" w:ascii="宋体" w:hAnsi="宋体" w:eastAsia="楷体_GB2312"/>
                <w:color w:val="auto"/>
                <w:highlight w:val="none"/>
              </w:rPr>
              <w:t>务</w:t>
            </w:r>
          </w:p>
          <w:p w14:paraId="15AC0646">
            <w:pPr>
              <w:jc w:val="center"/>
              <w:rPr>
                <w:rFonts w:hint="eastAsia" w:ascii="宋体" w:hAnsi="宋体" w:eastAsia="楷体_GB2312"/>
                <w:color w:val="auto"/>
                <w:highlight w:val="none"/>
              </w:rPr>
            </w:pPr>
            <w:r>
              <w:rPr>
                <w:rFonts w:hint="eastAsia" w:ascii="宋体" w:hAnsi="宋体" w:eastAsia="楷体_GB2312"/>
                <w:color w:val="auto"/>
                <w:highlight w:val="none"/>
              </w:rPr>
              <w:t>部</w:t>
            </w:r>
          </w:p>
        </w:tc>
        <w:tc>
          <w:tcPr>
            <w:tcW w:w="616" w:type="pct"/>
            <w:vAlign w:val="center"/>
          </w:tcPr>
          <w:p w14:paraId="12CF1F34">
            <w:pPr>
              <w:jc w:val="center"/>
              <w:rPr>
                <w:rFonts w:hint="eastAsia" w:ascii="宋体" w:hAnsi="宋体" w:eastAsia="楷体_GB2312"/>
                <w:color w:val="auto"/>
                <w:highlight w:val="none"/>
              </w:rPr>
            </w:pPr>
            <w:r>
              <w:rPr>
                <w:rFonts w:hint="eastAsia" w:ascii="宋体" w:hAnsi="宋体" w:eastAsia="楷体_GB2312"/>
                <w:color w:val="auto"/>
                <w:highlight w:val="none"/>
              </w:rPr>
              <w:t>生产过程检查、交货及时性安全、纪律检查</w:t>
            </w:r>
          </w:p>
        </w:tc>
        <w:tc>
          <w:tcPr>
            <w:tcW w:w="375" w:type="pct"/>
            <w:vAlign w:val="center"/>
          </w:tcPr>
          <w:p w14:paraId="736C5352">
            <w:pPr>
              <w:jc w:val="center"/>
              <w:rPr>
                <w:rFonts w:hint="eastAsia" w:ascii="宋体" w:hAnsi="宋体" w:eastAsia="楷体_GB2312"/>
                <w:bCs/>
                <w:color w:val="auto"/>
                <w:highlight w:val="none"/>
              </w:rPr>
            </w:pPr>
            <w:r>
              <w:rPr>
                <w:rFonts w:hint="eastAsia" w:ascii="宋体" w:hAnsi="宋体" w:eastAsia="楷体_GB2312"/>
                <w:bCs/>
                <w:color w:val="auto"/>
                <w:highlight w:val="none"/>
              </w:rPr>
              <w:t>70%</w:t>
            </w:r>
          </w:p>
        </w:tc>
        <w:tc>
          <w:tcPr>
            <w:tcW w:w="624" w:type="pct"/>
            <w:vAlign w:val="center"/>
          </w:tcPr>
          <w:p w14:paraId="4F45E43A">
            <w:pPr>
              <w:jc w:val="center"/>
              <w:rPr>
                <w:rFonts w:hint="eastAsia" w:ascii="宋体" w:hAnsi="宋体" w:eastAsia="楷体_GB2312"/>
                <w:color w:val="auto"/>
                <w:highlight w:val="none"/>
              </w:rPr>
            </w:pPr>
            <w:r>
              <w:rPr>
                <w:rFonts w:hint="eastAsia" w:ascii="宋体" w:hAnsi="宋体" w:eastAsia="楷体_GB2312"/>
                <w:color w:val="auto"/>
                <w:highlight w:val="none"/>
              </w:rPr>
              <w:t>每日一次</w:t>
            </w:r>
          </w:p>
          <w:p w14:paraId="79E61FEE">
            <w:pPr>
              <w:jc w:val="center"/>
              <w:rPr>
                <w:rFonts w:hint="eastAsia" w:ascii="宋体" w:hAnsi="宋体" w:eastAsia="楷体_GB2312"/>
                <w:color w:val="auto"/>
                <w:highlight w:val="none"/>
              </w:rPr>
            </w:pPr>
          </w:p>
          <w:p w14:paraId="01098E37">
            <w:pPr>
              <w:jc w:val="center"/>
              <w:rPr>
                <w:rFonts w:hint="eastAsia" w:ascii="宋体" w:hAnsi="宋体" w:eastAsia="楷体_GB2312"/>
                <w:color w:val="auto"/>
                <w:highlight w:val="none"/>
              </w:rPr>
            </w:pPr>
            <w:r>
              <w:rPr>
                <w:rFonts w:hint="eastAsia" w:ascii="宋体" w:hAnsi="宋体" w:eastAsia="楷体_GB2312"/>
                <w:color w:val="auto"/>
                <w:highlight w:val="none"/>
              </w:rPr>
              <w:t>随时统计</w:t>
            </w:r>
          </w:p>
        </w:tc>
        <w:tc>
          <w:tcPr>
            <w:tcW w:w="1199" w:type="pct"/>
            <w:gridSpan w:val="2"/>
            <w:vAlign w:val="center"/>
          </w:tcPr>
          <w:p w14:paraId="35588765">
            <w:pPr>
              <w:jc w:val="center"/>
              <w:rPr>
                <w:rFonts w:hint="eastAsia" w:ascii="宋体" w:hAnsi="宋体" w:eastAsia="楷体_GB2312"/>
                <w:color w:val="auto"/>
                <w:highlight w:val="none"/>
              </w:rPr>
            </w:pPr>
            <w:r>
              <w:rPr>
                <w:rFonts w:hint="eastAsia" w:ascii="宋体" w:hAnsi="宋体" w:eastAsia="楷体_GB2312"/>
                <w:color w:val="auto"/>
                <w:highlight w:val="none"/>
              </w:rPr>
              <w:t>作业要求、物料消耗是否符合要求；是否按时</w:t>
            </w:r>
            <w:r>
              <w:rPr>
                <w:rFonts w:hint="eastAsia" w:ascii="宋体" w:hAnsi="宋体" w:eastAsia="楷体_GB2312"/>
                <w:color w:val="auto"/>
                <w:highlight w:val="none"/>
                <w:lang w:val="en-US" w:eastAsia="zh-CN"/>
              </w:rPr>
              <w:t>完成工作及</w:t>
            </w:r>
            <w:r>
              <w:rPr>
                <w:rFonts w:hint="eastAsia" w:ascii="宋体" w:hAnsi="宋体" w:eastAsia="楷体_GB2312"/>
                <w:color w:val="auto"/>
                <w:highlight w:val="none"/>
              </w:rPr>
              <w:t>交货。是否存在判定为外包供应商责任的人员违纪问题。</w:t>
            </w:r>
          </w:p>
        </w:tc>
        <w:tc>
          <w:tcPr>
            <w:tcW w:w="1406" w:type="pct"/>
            <w:vAlign w:val="center"/>
          </w:tcPr>
          <w:p w14:paraId="184F28CC">
            <w:pPr>
              <w:jc w:val="center"/>
              <w:rPr>
                <w:rFonts w:hint="eastAsia" w:ascii="宋体" w:hAnsi="宋体" w:eastAsia="楷体_GB2312"/>
                <w:color w:val="auto"/>
                <w:highlight w:val="none"/>
              </w:rPr>
            </w:pPr>
          </w:p>
        </w:tc>
        <w:tc>
          <w:tcPr>
            <w:tcW w:w="404" w:type="pct"/>
            <w:vAlign w:val="center"/>
          </w:tcPr>
          <w:p w14:paraId="55C22D0C">
            <w:pPr>
              <w:jc w:val="center"/>
              <w:rPr>
                <w:rFonts w:hint="eastAsia" w:ascii="宋体" w:hAnsi="宋体" w:eastAsia="楷体_GB2312"/>
                <w:color w:val="auto"/>
                <w:highlight w:val="none"/>
              </w:rPr>
            </w:pPr>
          </w:p>
        </w:tc>
      </w:tr>
      <w:tr w14:paraId="31843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373" w:type="pct"/>
            <w:vMerge w:val="restart"/>
            <w:vAlign w:val="center"/>
          </w:tcPr>
          <w:p w14:paraId="6BC29F57">
            <w:pPr>
              <w:jc w:val="center"/>
              <w:rPr>
                <w:rFonts w:hint="eastAsia" w:ascii="宋体" w:hAnsi="宋体" w:eastAsia="楷体_GB2312"/>
                <w:color w:val="auto"/>
                <w:highlight w:val="none"/>
              </w:rPr>
            </w:pPr>
          </w:p>
          <w:p w14:paraId="3C5CB219">
            <w:pPr>
              <w:jc w:val="center"/>
              <w:rPr>
                <w:rFonts w:hint="eastAsia" w:ascii="宋体" w:hAnsi="宋体" w:eastAsia="楷体_GB2312"/>
                <w:color w:val="auto"/>
                <w:highlight w:val="none"/>
              </w:rPr>
            </w:pPr>
          </w:p>
          <w:p w14:paraId="27CF495F">
            <w:pPr>
              <w:jc w:val="center"/>
              <w:rPr>
                <w:rFonts w:hint="default" w:ascii="宋体" w:hAnsi="宋体" w:eastAsia="楷体_GB2312"/>
                <w:color w:val="auto"/>
                <w:highlight w:val="none"/>
                <w:lang w:val="en-US" w:eastAsia="zh-CN"/>
              </w:rPr>
            </w:pPr>
            <w:r>
              <w:rPr>
                <w:rFonts w:hint="eastAsia" w:ascii="宋体" w:hAnsi="宋体" w:eastAsia="楷体_GB2312"/>
                <w:color w:val="auto"/>
                <w:highlight w:val="none"/>
                <w:lang w:val="en-US" w:eastAsia="zh-CN"/>
              </w:rPr>
              <w:t>安全质量管理部</w:t>
            </w:r>
          </w:p>
          <w:p w14:paraId="76BBD136">
            <w:pPr>
              <w:jc w:val="center"/>
              <w:rPr>
                <w:rFonts w:hint="eastAsia" w:ascii="宋体" w:hAnsi="宋体" w:eastAsia="楷体_GB2312"/>
                <w:color w:val="auto"/>
                <w:highlight w:val="none"/>
              </w:rPr>
            </w:pPr>
          </w:p>
        </w:tc>
        <w:tc>
          <w:tcPr>
            <w:tcW w:w="616" w:type="pct"/>
            <w:vAlign w:val="center"/>
          </w:tcPr>
          <w:p w14:paraId="710D2DE6">
            <w:pPr>
              <w:jc w:val="center"/>
              <w:rPr>
                <w:rFonts w:hint="eastAsia" w:ascii="宋体" w:hAnsi="宋体" w:eastAsia="楷体_GB2312"/>
                <w:color w:val="auto"/>
                <w:highlight w:val="none"/>
              </w:rPr>
            </w:pPr>
            <w:r>
              <w:rPr>
                <w:rFonts w:hint="eastAsia" w:ascii="宋体" w:hAnsi="宋体" w:eastAsia="楷体_GB2312"/>
                <w:color w:val="auto"/>
                <w:highlight w:val="none"/>
              </w:rPr>
              <w:t>现场卫生检查</w:t>
            </w:r>
          </w:p>
        </w:tc>
        <w:tc>
          <w:tcPr>
            <w:tcW w:w="375" w:type="pct"/>
            <w:vMerge w:val="restart"/>
            <w:vAlign w:val="center"/>
          </w:tcPr>
          <w:p w14:paraId="3631D7AA">
            <w:pPr>
              <w:jc w:val="center"/>
              <w:rPr>
                <w:rFonts w:hint="eastAsia" w:ascii="宋体" w:hAnsi="宋体" w:eastAsia="楷体_GB2312"/>
                <w:bCs/>
                <w:color w:val="auto"/>
                <w:highlight w:val="none"/>
              </w:rPr>
            </w:pPr>
            <w:r>
              <w:rPr>
                <w:rFonts w:hint="eastAsia" w:ascii="宋体" w:hAnsi="宋体" w:eastAsia="楷体_GB2312"/>
                <w:bCs/>
                <w:color w:val="auto"/>
                <w:highlight w:val="none"/>
              </w:rPr>
              <w:t>20%</w:t>
            </w:r>
          </w:p>
        </w:tc>
        <w:tc>
          <w:tcPr>
            <w:tcW w:w="624" w:type="pct"/>
            <w:vAlign w:val="center"/>
          </w:tcPr>
          <w:p w14:paraId="41D8B7FE">
            <w:pPr>
              <w:jc w:val="center"/>
              <w:rPr>
                <w:rFonts w:hint="eastAsia" w:ascii="宋体" w:hAnsi="宋体" w:eastAsia="楷体_GB2312"/>
                <w:color w:val="auto"/>
                <w:highlight w:val="none"/>
                <w:lang w:eastAsia="zh-CN"/>
              </w:rPr>
            </w:pPr>
            <w:r>
              <w:rPr>
                <w:rFonts w:hint="eastAsia" w:ascii="宋体" w:hAnsi="宋体" w:eastAsia="楷体_GB2312"/>
                <w:color w:val="auto"/>
                <w:highlight w:val="none"/>
              </w:rPr>
              <w:t>每日</w:t>
            </w:r>
            <w:r>
              <w:rPr>
                <w:rFonts w:hint="eastAsia" w:ascii="宋体" w:hAnsi="宋体" w:eastAsia="楷体_GB2312"/>
                <w:color w:val="auto"/>
                <w:highlight w:val="none"/>
                <w:lang w:eastAsia="zh-CN"/>
              </w:rPr>
              <w:t>两次（</w:t>
            </w:r>
            <w:r>
              <w:rPr>
                <w:rFonts w:hint="eastAsia" w:ascii="宋体" w:hAnsi="宋体" w:eastAsia="楷体_GB2312"/>
                <w:color w:val="auto"/>
                <w:highlight w:val="none"/>
                <w:lang w:val="en-US" w:eastAsia="zh-CN"/>
              </w:rPr>
              <w:t>包含在每日日常巡检过程中</w:t>
            </w:r>
            <w:r>
              <w:rPr>
                <w:rFonts w:hint="eastAsia" w:ascii="宋体" w:hAnsi="宋体" w:eastAsia="楷体_GB2312"/>
                <w:color w:val="auto"/>
                <w:highlight w:val="none"/>
                <w:lang w:eastAsia="zh-CN"/>
              </w:rPr>
              <w:t>）</w:t>
            </w:r>
          </w:p>
        </w:tc>
        <w:tc>
          <w:tcPr>
            <w:tcW w:w="1199" w:type="pct"/>
            <w:gridSpan w:val="2"/>
            <w:vAlign w:val="center"/>
          </w:tcPr>
          <w:p w14:paraId="566EB040">
            <w:pPr>
              <w:jc w:val="center"/>
              <w:rPr>
                <w:rFonts w:hint="eastAsia" w:ascii="宋体" w:hAnsi="宋体" w:eastAsia="楷体_GB2312"/>
                <w:color w:val="auto"/>
                <w:highlight w:val="none"/>
              </w:rPr>
            </w:pPr>
            <w:r>
              <w:rPr>
                <w:rFonts w:hint="eastAsia" w:ascii="宋体" w:hAnsi="宋体" w:eastAsia="楷体_GB2312"/>
                <w:color w:val="auto"/>
                <w:highlight w:val="none"/>
              </w:rPr>
              <w:t>SSOP、HACCP、质量管理体系执行情况。</w:t>
            </w:r>
          </w:p>
        </w:tc>
        <w:tc>
          <w:tcPr>
            <w:tcW w:w="1406" w:type="pct"/>
            <w:vAlign w:val="center"/>
          </w:tcPr>
          <w:p w14:paraId="422647EA">
            <w:pPr>
              <w:jc w:val="center"/>
              <w:rPr>
                <w:rFonts w:hint="default" w:ascii="宋体" w:hAnsi="宋体" w:eastAsia="楷体_GB2312"/>
                <w:color w:val="auto"/>
                <w:highlight w:val="none"/>
                <w:lang w:val="en-US" w:eastAsia="zh-CN"/>
              </w:rPr>
            </w:pPr>
            <w:r>
              <w:rPr>
                <w:rFonts w:hint="eastAsia" w:ascii="宋体" w:hAnsi="宋体" w:eastAsia="楷体_GB2312"/>
                <w:color w:val="auto"/>
                <w:highlight w:val="none"/>
                <w:lang w:val="en-US" w:eastAsia="zh-CN"/>
              </w:rPr>
              <w:t>发现问题（例如餐用具清洗不洁净、清洗后的餐具放置不合理、着装不规范、存在操作不合规、洗碗机水温不达标等不符合现象）及时现场纠正。每出现一起，扣除1分。该子维度5分扣完为止。</w:t>
            </w:r>
          </w:p>
        </w:tc>
        <w:tc>
          <w:tcPr>
            <w:tcW w:w="404" w:type="pct"/>
            <w:vAlign w:val="center"/>
          </w:tcPr>
          <w:p w14:paraId="43063CF9">
            <w:pPr>
              <w:jc w:val="center"/>
              <w:rPr>
                <w:rFonts w:hint="eastAsia" w:ascii="宋体" w:hAnsi="宋体" w:eastAsia="楷体_GB2312"/>
                <w:color w:val="auto"/>
                <w:highlight w:val="none"/>
              </w:rPr>
            </w:pPr>
          </w:p>
        </w:tc>
      </w:tr>
      <w:tr w14:paraId="16328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 w:hRule="atLeast"/>
        </w:trPr>
        <w:tc>
          <w:tcPr>
            <w:tcW w:w="373" w:type="pct"/>
            <w:vMerge w:val="continue"/>
            <w:vAlign w:val="center"/>
          </w:tcPr>
          <w:p w14:paraId="3F398279">
            <w:pPr>
              <w:jc w:val="center"/>
              <w:rPr>
                <w:rFonts w:hint="eastAsia" w:ascii="宋体" w:hAnsi="宋体" w:eastAsia="楷体_GB2312"/>
                <w:color w:val="auto"/>
                <w:highlight w:val="none"/>
              </w:rPr>
            </w:pPr>
          </w:p>
        </w:tc>
        <w:tc>
          <w:tcPr>
            <w:tcW w:w="616" w:type="pct"/>
            <w:vAlign w:val="center"/>
          </w:tcPr>
          <w:p w14:paraId="4B214F5C">
            <w:pPr>
              <w:jc w:val="center"/>
              <w:rPr>
                <w:rFonts w:hint="eastAsia" w:ascii="宋体" w:hAnsi="宋体" w:eastAsia="楷体_GB2312"/>
                <w:color w:val="auto"/>
                <w:highlight w:val="none"/>
              </w:rPr>
            </w:pPr>
            <w:r>
              <w:rPr>
                <w:rFonts w:hint="eastAsia" w:ascii="宋体" w:hAnsi="宋体" w:eastAsia="楷体_GB2312"/>
                <w:color w:val="auto"/>
                <w:highlight w:val="none"/>
              </w:rPr>
              <w:t>微生物化验检查</w:t>
            </w:r>
          </w:p>
        </w:tc>
        <w:tc>
          <w:tcPr>
            <w:tcW w:w="375" w:type="pct"/>
            <w:vMerge w:val="continue"/>
            <w:vAlign w:val="center"/>
          </w:tcPr>
          <w:p w14:paraId="13D3ABD0">
            <w:pPr>
              <w:jc w:val="center"/>
              <w:rPr>
                <w:rFonts w:hint="eastAsia" w:ascii="宋体" w:hAnsi="宋体" w:eastAsia="楷体_GB2312"/>
                <w:bCs/>
                <w:color w:val="auto"/>
                <w:highlight w:val="none"/>
              </w:rPr>
            </w:pPr>
          </w:p>
        </w:tc>
        <w:tc>
          <w:tcPr>
            <w:tcW w:w="624" w:type="pct"/>
            <w:vAlign w:val="center"/>
          </w:tcPr>
          <w:p w14:paraId="2C06CC4C">
            <w:pPr>
              <w:jc w:val="center"/>
              <w:rPr>
                <w:rFonts w:hint="eastAsia" w:ascii="宋体" w:hAnsi="宋体" w:eastAsia="楷体_GB2312"/>
                <w:color w:val="auto"/>
                <w:highlight w:val="none"/>
              </w:rPr>
            </w:pPr>
            <w:r>
              <w:rPr>
                <w:rFonts w:hint="eastAsia" w:ascii="宋体" w:hAnsi="宋体" w:eastAsia="楷体_GB2312"/>
                <w:color w:val="auto"/>
                <w:highlight w:val="none"/>
              </w:rPr>
              <w:t>遵循公司《采样计划》</w:t>
            </w:r>
          </w:p>
        </w:tc>
        <w:tc>
          <w:tcPr>
            <w:tcW w:w="1199" w:type="pct"/>
            <w:gridSpan w:val="2"/>
            <w:vAlign w:val="center"/>
          </w:tcPr>
          <w:p w14:paraId="6EB6F8CB">
            <w:pPr>
              <w:jc w:val="center"/>
              <w:rPr>
                <w:rFonts w:hint="eastAsia" w:ascii="宋体" w:hAnsi="宋体" w:eastAsia="楷体_GB2312"/>
                <w:color w:val="auto"/>
                <w:highlight w:val="none"/>
              </w:rPr>
            </w:pPr>
            <w:r>
              <w:rPr>
                <w:rFonts w:hint="eastAsia" w:ascii="宋体" w:hAnsi="宋体" w:eastAsia="楷体_GB2312"/>
                <w:color w:val="auto"/>
                <w:highlight w:val="none"/>
              </w:rPr>
              <w:t>人员及餐具的微生物化验结果是否合格。</w:t>
            </w:r>
          </w:p>
        </w:tc>
        <w:tc>
          <w:tcPr>
            <w:tcW w:w="1406" w:type="pct"/>
            <w:vAlign w:val="center"/>
          </w:tcPr>
          <w:p w14:paraId="2B1C5D8D">
            <w:pPr>
              <w:jc w:val="center"/>
              <w:rPr>
                <w:rFonts w:hint="eastAsia" w:ascii="宋体" w:hAnsi="宋体" w:eastAsia="楷体_GB2312"/>
                <w:color w:val="auto"/>
                <w:highlight w:val="none"/>
              </w:rPr>
            </w:pPr>
            <w:r>
              <w:rPr>
                <w:rFonts w:hint="eastAsia" w:ascii="宋体" w:hAnsi="宋体" w:eastAsia="楷体_GB2312"/>
                <w:color w:val="auto"/>
                <w:highlight w:val="none"/>
              </w:rPr>
              <w:t>每发现一次不合格，从全月评估总分中扣除</w:t>
            </w:r>
            <w:r>
              <w:rPr>
                <w:rFonts w:hint="eastAsia" w:ascii="宋体" w:hAnsi="宋体" w:eastAsia="楷体_GB2312"/>
                <w:color w:val="auto"/>
                <w:highlight w:val="none"/>
                <w:lang w:val="en-US" w:eastAsia="zh-CN"/>
              </w:rPr>
              <w:t>2</w:t>
            </w:r>
            <w:r>
              <w:rPr>
                <w:rFonts w:hint="eastAsia" w:ascii="宋体" w:hAnsi="宋体" w:eastAsia="楷体_GB2312"/>
                <w:color w:val="auto"/>
                <w:highlight w:val="none"/>
              </w:rPr>
              <w:t>分。</w:t>
            </w:r>
            <w:r>
              <w:rPr>
                <w:rFonts w:hint="eastAsia" w:ascii="宋体" w:hAnsi="宋体" w:eastAsia="楷体_GB2312"/>
                <w:color w:val="auto"/>
                <w:highlight w:val="none"/>
                <w:lang w:val="en-US" w:eastAsia="zh-CN"/>
              </w:rPr>
              <w:t>该子维度5分扣完为止。</w:t>
            </w:r>
          </w:p>
        </w:tc>
        <w:tc>
          <w:tcPr>
            <w:tcW w:w="404" w:type="pct"/>
            <w:vAlign w:val="center"/>
          </w:tcPr>
          <w:p w14:paraId="660781BA">
            <w:pPr>
              <w:jc w:val="center"/>
              <w:rPr>
                <w:rFonts w:hint="eastAsia" w:ascii="宋体" w:hAnsi="宋体" w:eastAsia="楷体_GB2312"/>
                <w:color w:val="auto"/>
                <w:highlight w:val="none"/>
              </w:rPr>
            </w:pPr>
          </w:p>
        </w:tc>
      </w:tr>
      <w:tr w14:paraId="4610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373" w:type="pct"/>
            <w:vMerge w:val="continue"/>
            <w:vAlign w:val="center"/>
          </w:tcPr>
          <w:p w14:paraId="77E94874">
            <w:pPr>
              <w:jc w:val="center"/>
              <w:rPr>
                <w:rFonts w:hint="eastAsia" w:ascii="宋体" w:hAnsi="宋体" w:eastAsia="楷体_GB2312"/>
                <w:color w:val="auto"/>
                <w:highlight w:val="none"/>
              </w:rPr>
            </w:pPr>
          </w:p>
        </w:tc>
        <w:tc>
          <w:tcPr>
            <w:tcW w:w="616" w:type="pct"/>
            <w:vAlign w:val="center"/>
          </w:tcPr>
          <w:p w14:paraId="052EF716">
            <w:pPr>
              <w:jc w:val="center"/>
              <w:rPr>
                <w:rFonts w:hint="eastAsia" w:ascii="宋体" w:hAnsi="宋体" w:eastAsia="楷体_GB2312"/>
                <w:color w:val="auto"/>
                <w:highlight w:val="none"/>
              </w:rPr>
            </w:pPr>
            <w:r>
              <w:rPr>
                <w:rFonts w:hint="eastAsia" w:ascii="宋体" w:hAnsi="宋体" w:eastAsia="楷体_GB2312"/>
                <w:color w:val="auto"/>
                <w:highlight w:val="none"/>
              </w:rPr>
              <w:t>健康证管理</w:t>
            </w:r>
          </w:p>
        </w:tc>
        <w:tc>
          <w:tcPr>
            <w:tcW w:w="375" w:type="pct"/>
            <w:vMerge w:val="continue"/>
            <w:vAlign w:val="center"/>
          </w:tcPr>
          <w:p w14:paraId="362984D6">
            <w:pPr>
              <w:jc w:val="center"/>
              <w:rPr>
                <w:rFonts w:hint="eastAsia" w:ascii="宋体" w:hAnsi="宋体" w:eastAsia="楷体_GB2312"/>
                <w:bCs/>
                <w:color w:val="auto"/>
                <w:highlight w:val="none"/>
              </w:rPr>
            </w:pPr>
          </w:p>
        </w:tc>
        <w:tc>
          <w:tcPr>
            <w:tcW w:w="624" w:type="pct"/>
            <w:vAlign w:val="center"/>
          </w:tcPr>
          <w:p w14:paraId="2C5839AA">
            <w:pPr>
              <w:jc w:val="center"/>
              <w:rPr>
                <w:rFonts w:hint="eastAsia" w:ascii="宋体" w:hAnsi="宋体" w:eastAsia="楷体_GB2312"/>
                <w:color w:val="auto"/>
                <w:highlight w:val="none"/>
              </w:rPr>
            </w:pPr>
            <w:r>
              <w:rPr>
                <w:rFonts w:hint="eastAsia" w:ascii="宋体" w:hAnsi="宋体" w:eastAsia="楷体_GB2312"/>
                <w:color w:val="auto"/>
                <w:highlight w:val="none"/>
              </w:rPr>
              <w:t>每月一次</w:t>
            </w:r>
          </w:p>
        </w:tc>
        <w:tc>
          <w:tcPr>
            <w:tcW w:w="1199" w:type="pct"/>
            <w:gridSpan w:val="2"/>
            <w:vAlign w:val="center"/>
          </w:tcPr>
          <w:p w14:paraId="6FFC662A">
            <w:pPr>
              <w:jc w:val="center"/>
              <w:rPr>
                <w:rFonts w:hint="eastAsia" w:ascii="宋体" w:hAnsi="宋体" w:eastAsia="楷体_GB2312"/>
                <w:color w:val="auto"/>
                <w:highlight w:val="none"/>
              </w:rPr>
            </w:pPr>
            <w:r>
              <w:rPr>
                <w:rFonts w:hint="eastAsia" w:ascii="宋体" w:hAnsi="宋体" w:eastAsia="楷体_GB2312"/>
                <w:color w:val="auto"/>
                <w:highlight w:val="none"/>
              </w:rPr>
              <w:t>工作人员是否具备健康证。</w:t>
            </w:r>
          </w:p>
        </w:tc>
        <w:tc>
          <w:tcPr>
            <w:tcW w:w="1406" w:type="pct"/>
            <w:vAlign w:val="center"/>
          </w:tcPr>
          <w:p w14:paraId="701314EB">
            <w:pPr>
              <w:jc w:val="center"/>
              <w:rPr>
                <w:rFonts w:hint="eastAsia" w:ascii="宋体" w:hAnsi="宋体" w:eastAsia="楷体_GB2312"/>
                <w:color w:val="auto"/>
                <w:highlight w:val="none"/>
              </w:rPr>
            </w:pPr>
            <w:r>
              <w:rPr>
                <w:rFonts w:hint="eastAsia" w:ascii="宋体" w:hAnsi="宋体" w:eastAsia="楷体_GB2312"/>
                <w:color w:val="auto"/>
                <w:highlight w:val="none"/>
              </w:rPr>
              <w:t>每发现一人次，从全月评估总分中扣除</w:t>
            </w:r>
            <w:r>
              <w:rPr>
                <w:rFonts w:hint="eastAsia" w:ascii="宋体" w:hAnsi="宋体" w:eastAsia="楷体_GB2312"/>
                <w:color w:val="auto"/>
                <w:highlight w:val="none"/>
                <w:lang w:val="en-US" w:eastAsia="zh-CN"/>
              </w:rPr>
              <w:t>3</w:t>
            </w:r>
            <w:r>
              <w:rPr>
                <w:rFonts w:hint="eastAsia" w:ascii="宋体" w:hAnsi="宋体" w:eastAsia="楷体_GB2312"/>
                <w:color w:val="auto"/>
                <w:highlight w:val="none"/>
              </w:rPr>
              <w:t>分。</w:t>
            </w:r>
            <w:r>
              <w:rPr>
                <w:rFonts w:hint="eastAsia" w:ascii="宋体" w:hAnsi="宋体" w:eastAsia="楷体_GB2312"/>
                <w:color w:val="auto"/>
                <w:highlight w:val="none"/>
                <w:lang w:val="en-US" w:eastAsia="zh-CN"/>
              </w:rPr>
              <w:t>该子维度5分扣完为止。</w:t>
            </w:r>
          </w:p>
        </w:tc>
        <w:tc>
          <w:tcPr>
            <w:tcW w:w="404" w:type="pct"/>
            <w:vAlign w:val="center"/>
          </w:tcPr>
          <w:p w14:paraId="33E17B85">
            <w:pPr>
              <w:jc w:val="center"/>
              <w:rPr>
                <w:rFonts w:hint="eastAsia" w:ascii="宋体" w:hAnsi="宋体" w:eastAsia="楷体_GB2312"/>
                <w:color w:val="auto"/>
                <w:highlight w:val="none"/>
              </w:rPr>
            </w:pPr>
          </w:p>
        </w:tc>
      </w:tr>
      <w:tr w14:paraId="7408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373" w:type="pct"/>
            <w:vMerge w:val="continue"/>
            <w:vAlign w:val="center"/>
          </w:tcPr>
          <w:p w14:paraId="622424C7">
            <w:pPr>
              <w:jc w:val="center"/>
              <w:rPr>
                <w:rFonts w:hint="eastAsia" w:ascii="宋体" w:hAnsi="宋体" w:eastAsia="楷体_GB2312"/>
                <w:color w:val="auto"/>
                <w:highlight w:val="none"/>
              </w:rPr>
            </w:pPr>
          </w:p>
        </w:tc>
        <w:tc>
          <w:tcPr>
            <w:tcW w:w="616" w:type="pct"/>
            <w:vAlign w:val="center"/>
          </w:tcPr>
          <w:p w14:paraId="06F80C92">
            <w:pPr>
              <w:jc w:val="center"/>
              <w:rPr>
                <w:rFonts w:hint="eastAsia" w:ascii="宋体" w:hAnsi="宋体" w:eastAsia="楷体_GB2312"/>
                <w:color w:val="auto"/>
                <w:highlight w:val="none"/>
              </w:rPr>
            </w:pPr>
            <w:r>
              <w:rPr>
                <w:rFonts w:hint="eastAsia" w:ascii="宋体" w:hAnsi="宋体" w:eastAsia="楷体_GB2312"/>
                <w:color w:val="auto"/>
                <w:highlight w:val="none"/>
              </w:rPr>
              <w:t>投诉</w:t>
            </w:r>
          </w:p>
        </w:tc>
        <w:tc>
          <w:tcPr>
            <w:tcW w:w="375" w:type="pct"/>
            <w:vMerge w:val="continue"/>
            <w:vAlign w:val="center"/>
          </w:tcPr>
          <w:p w14:paraId="4D6EB172">
            <w:pPr>
              <w:jc w:val="center"/>
              <w:rPr>
                <w:rFonts w:hint="eastAsia" w:ascii="宋体" w:hAnsi="宋体" w:eastAsia="楷体_GB2312"/>
                <w:bCs/>
                <w:color w:val="auto"/>
                <w:highlight w:val="none"/>
              </w:rPr>
            </w:pPr>
          </w:p>
        </w:tc>
        <w:tc>
          <w:tcPr>
            <w:tcW w:w="624" w:type="pct"/>
            <w:vAlign w:val="center"/>
          </w:tcPr>
          <w:p w14:paraId="1ACBBC64">
            <w:pPr>
              <w:jc w:val="center"/>
              <w:rPr>
                <w:rFonts w:hint="eastAsia" w:ascii="宋体" w:hAnsi="宋体" w:eastAsia="楷体_GB2312"/>
                <w:color w:val="auto"/>
                <w:highlight w:val="none"/>
              </w:rPr>
            </w:pPr>
            <w:r>
              <w:rPr>
                <w:rFonts w:hint="eastAsia" w:ascii="宋体" w:hAnsi="宋体" w:eastAsia="楷体_GB2312"/>
                <w:color w:val="auto"/>
                <w:highlight w:val="none"/>
              </w:rPr>
              <w:t>随时统计</w:t>
            </w:r>
          </w:p>
        </w:tc>
        <w:tc>
          <w:tcPr>
            <w:tcW w:w="1199" w:type="pct"/>
            <w:gridSpan w:val="2"/>
            <w:vAlign w:val="center"/>
          </w:tcPr>
          <w:p w14:paraId="0B4E89EB">
            <w:pPr>
              <w:jc w:val="center"/>
              <w:rPr>
                <w:rFonts w:hint="eastAsia" w:ascii="宋体" w:hAnsi="宋体" w:eastAsia="楷体_GB2312"/>
                <w:color w:val="auto"/>
                <w:highlight w:val="none"/>
              </w:rPr>
            </w:pPr>
            <w:r>
              <w:rPr>
                <w:rFonts w:hint="eastAsia" w:ascii="宋体" w:hAnsi="宋体" w:eastAsia="楷体_GB2312"/>
                <w:color w:val="auto"/>
                <w:highlight w:val="none"/>
              </w:rPr>
              <w:t>是否存在判定为外包供应商责任的机组投诉、客户检查或内部投诉问题。</w:t>
            </w:r>
          </w:p>
        </w:tc>
        <w:tc>
          <w:tcPr>
            <w:tcW w:w="1406" w:type="pct"/>
            <w:vAlign w:val="center"/>
          </w:tcPr>
          <w:p w14:paraId="0C09169E">
            <w:pPr>
              <w:jc w:val="center"/>
              <w:rPr>
                <w:rFonts w:hint="eastAsia" w:ascii="宋体" w:hAnsi="宋体" w:eastAsia="楷体_GB2312"/>
                <w:color w:val="auto"/>
                <w:highlight w:val="none"/>
              </w:rPr>
            </w:pPr>
            <w:r>
              <w:rPr>
                <w:rFonts w:hint="eastAsia" w:ascii="宋体" w:hAnsi="宋体" w:eastAsia="楷体_GB2312"/>
                <w:bCs/>
                <w:color w:val="auto"/>
                <w:highlight w:val="none"/>
                <w:lang w:val="en-US" w:eastAsia="zh-CN"/>
              </w:rPr>
              <w:t>根据安质部的责任划分后，</w:t>
            </w:r>
            <w:r>
              <w:rPr>
                <w:rFonts w:hint="eastAsia" w:ascii="宋体" w:hAnsi="宋体" w:eastAsia="楷体_GB2312"/>
                <w:bCs/>
                <w:color w:val="auto"/>
                <w:highlight w:val="none"/>
              </w:rPr>
              <w:t>视情节轻重，</w:t>
            </w:r>
            <w:r>
              <w:rPr>
                <w:rFonts w:hint="eastAsia" w:ascii="宋体" w:hAnsi="宋体" w:eastAsia="楷体_GB2312"/>
                <w:bCs/>
                <w:color w:val="auto"/>
                <w:highlight w:val="none"/>
                <w:lang w:val="en-US" w:eastAsia="zh-CN"/>
              </w:rPr>
              <w:t>严重投诉、一般投诉、轻微投诉每发生一次</w:t>
            </w:r>
            <w:r>
              <w:rPr>
                <w:rFonts w:hint="eastAsia" w:ascii="宋体" w:hAnsi="宋体" w:eastAsia="楷体_GB2312"/>
                <w:bCs/>
                <w:color w:val="auto"/>
                <w:highlight w:val="none"/>
              </w:rPr>
              <w:t>投诉</w:t>
            </w:r>
            <w:r>
              <w:rPr>
                <w:rFonts w:hint="eastAsia" w:ascii="宋体" w:hAnsi="宋体" w:eastAsia="楷体_GB2312"/>
                <w:bCs/>
                <w:color w:val="auto"/>
                <w:highlight w:val="none"/>
                <w:lang w:val="en-US" w:eastAsia="zh-CN"/>
              </w:rPr>
              <w:t>分别</w:t>
            </w:r>
            <w:r>
              <w:rPr>
                <w:rFonts w:hint="eastAsia" w:ascii="宋体" w:hAnsi="宋体" w:eastAsia="楷体_GB2312"/>
                <w:bCs/>
                <w:color w:val="auto"/>
                <w:highlight w:val="none"/>
              </w:rPr>
              <w:t>从全月评估总分中扣除</w:t>
            </w:r>
            <w:r>
              <w:rPr>
                <w:rFonts w:hint="eastAsia" w:ascii="宋体" w:hAnsi="宋体" w:eastAsia="楷体_GB2312"/>
                <w:bCs/>
                <w:color w:val="auto"/>
                <w:highlight w:val="none"/>
                <w:lang w:val="en-US" w:eastAsia="zh-CN"/>
              </w:rPr>
              <w:t>3</w:t>
            </w:r>
            <w:r>
              <w:rPr>
                <w:rFonts w:hint="eastAsia" w:ascii="宋体" w:hAnsi="宋体" w:eastAsia="楷体_GB2312"/>
                <w:bCs/>
                <w:color w:val="auto"/>
                <w:highlight w:val="none"/>
              </w:rPr>
              <w:t>分</w:t>
            </w:r>
            <w:r>
              <w:rPr>
                <w:rFonts w:hint="eastAsia" w:ascii="宋体" w:hAnsi="宋体" w:eastAsia="楷体_GB2312"/>
                <w:bCs/>
                <w:color w:val="auto"/>
                <w:highlight w:val="none"/>
                <w:lang w:eastAsia="zh-CN"/>
              </w:rPr>
              <w:t>、</w:t>
            </w:r>
            <w:r>
              <w:rPr>
                <w:rFonts w:hint="eastAsia" w:ascii="宋体" w:hAnsi="宋体" w:eastAsia="楷体_GB2312"/>
                <w:bCs/>
                <w:color w:val="auto"/>
                <w:highlight w:val="none"/>
                <w:lang w:val="en-US" w:eastAsia="zh-CN"/>
              </w:rPr>
              <w:t>2分、1分</w:t>
            </w:r>
            <w:r>
              <w:rPr>
                <w:rFonts w:hint="eastAsia" w:ascii="宋体" w:hAnsi="宋体" w:eastAsia="楷体_GB2312"/>
                <w:bCs/>
                <w:color w:val="auto"/>
                <w:highlight w:val="none"/>
              </w:rPr>
              <w:t>。</w:t>
            </w:r>
            <w:r>
              <w:rPr>
                <w:rFonts w:hint="eastAsia" w:ascii="宋体" w:hAnsi="宋体" w:eastAsia="楷体_GB2312"/>
                <w:color w:val="auto"/>
                <w:highlight w:val="none"/>
                <w:lang w:val="en-US" w:eastAsia="zh-CN"/>
              </w:rPr>
              <w:t>该子维度5分扣完为止。</w:t>
            </w:r>
          </w:p>
        </w:tc>
        <w:tc>
          <w:tcPr>
            <w:tcW w:w="404" w:type="pct"/>
            <w:vAlign w:val="center"/>
          </w:tcPr>
          <w:p w14:paraId="4D7D380B">
            <w:pPr>
              <w:jc w:val="center"/>
              <w:rPr>
                <w:rFonts w:hint="eastAsia" w:ascii="宋体" w:hAnsi="宋体" w:eastAsia="楷体_GB2312"/>
                <w:color w:val="auto"/>
                <w:highlight w:val="none"/>
              </w:rPr>
            </w:pPr>
          </w:p>
        </w:tc>
      </w:tr>
      <w:tr w14:paraId="3F737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2224" w:type="pct"/>
            <w:gridSpan w:val="5"/>
            <w:vAlign w:val="center"/>
          </w:tcPr>
          <w:p w14:paraId="34F569C5">
            <w:pPr>
              <w:jc w:val="center"/>
              <w:rPr>
                <w:rFonts w:hint="eastAsia" w:ascii="宋体" w:hAnsi="宋体" w:eastAsia="楷体_GB2312"/>
                <w:bCs/>
                <w:color w:val="auto"/>
                <w:highlight w:val="none"/>
              </w:rPr>
            </w:pPr>
            <w:r>
              <w:rPr>
                <w:rFonts w:hint="eastAsia" w:ascii="宋体" w:hAnsi="宋体" w:eastAsia="楷体_GB2312"/>
                <w:color w:val="auto"/>
                <w:highlight w:val="none"/>
              </w:rPr>
              <w:t>航机服务部汇总结果</w:t>
            </w:r>
          </w:p>
        </w:tc>
        <w:tc>
          <w:tcPr>
            <w:tcW w:w="2775" w:type="pct"/>
            <w:gridSpan w:val="3"/>
            <w:vAlign w:val="center"/>
          </w:tcPr>
          <w:p w14:paraId="01B1EDAA">
            <w:pPr>
              <w:jc w:val="center"/>
              <w:rPr>
                <w:rFonts w:hint="eastAsia" w:ascii="宋体" w:hAnsi="宋体" w:eastAsia="楷体_GB2312"/>
                <w:color w:val="auto"/>
                <w:highlight w:val="none"/>
              </w:rPr>
            </w:pPr>
          </w:p>
        </w:tc>
      </w:tr>
      <w:tr w14:paraId="2383A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2224" w:type="pct"/>
            <w:gridSpan w:val="5"/>
            <w:vAlign w:val="center"/>
          </w:tcPr>
          <w:p w14:paraId="067DECE9">
            <w:pPr>
              <w:jc w:val="center"/>
              <w:rPr>
                <w:rFonts w:hint="eastAsia" w:ascii="宋体" w:hAnsi="宋体" w:eastAsia="楷体_GB2312"/>
                <w:color w:val="auto"/>
                <w:highlight w:val="none"/>
                <w:lang w:val="en-US" w:eastAsia="zh-CN"/>
              </w:rPr>
            </w:pPr>
            <w:r>
              <w:rPr>
                <w:rFonts w:hint="eastAsia" w:ascii="宋体" w:hAnsi="宋体" w:eastAsia="楷体_GB2312"/>
                <w:color w:val="auto"/>
                <w:highlight w:val="none"/>
                <w:lang w:val="en-US" w:eastAsia="zh-CN"/>
              </w:rPr>
              <w:t>甲方：</w:t>
            </w:r>
          </w:p>
        </w:tc>
        <w:tc>
          <w:tcPr>
            <w:tcW w:w="2775" w:type="pct"/>
            <w:gridSpan w:val="3"/>
            <w:vAlign w:val="center"/>
          </w:tcPr>
          <w:p w14:paraId="6387AB21">
            <w:pPr>
              <w:jc w:val="center"/>
              <w:rPr>
                <w:rFonts w:hint="eastAsia" w:ascii="宋体" w:hAnsi="宋体" w:eastAsia="楷体_GB2312"/>
                <w:color w:val="auto"/>
                <w:highlight w:val="none"/>
                <w:lang w:val="en-US" w:eastAsia="zh-CN"/>
              </w:rPr>
            </w:pPr>
            <w:r>
              <w:rPr>
                <w:rFonts w:hint="eastAsia" w:ascii="宋体" w:hAnsi="宋体" w:eastAsia="楷体_GB2312"/>
                <w:color w:val="auto"/>
                <w:highlight w:val="none"/>
                <w:lang w:val="en-US" w:eastAsia="zh-CN"/>
              </w:rPr>
              <w:t>乙方：</w:t>
            </w:r>
          </w:p>
        </w:tc>
      </w:tr>
      <w:tr w14:paraId="19970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373" w:type="pct"/>
            <w:vAlign w:val="center"/>
          </w:tcPr>
          <w:p w14:paraId="0777009E">
            <w:pPr>
              <w:jc w:val="center"/>
              <w:rPr>
                <w:rFonts w:hint="eastAsia" w:ascii="宋体" w:hAnsi="宋体" w:eastAsia="楷体_GB2312"/>
                <w:color w:val="auto"/>
                <w:highlight w:val="none"/>
              </w:rPr>
            </w:pPr>
            <w:r>
              <w:rPr>
                <w:rFonts w:hint="eastAsia" w:ascii="宋体" w:hAnsi="宋体" w:eastAsia="楷体_GB2312"/>
                <w:color w:val="auto"/>
                <w:highlight w:val="none"/>
              </w:rPr>
              <w:t>备注：</w:t>
            </w:r>
          </w:p>
        </w:tc>
        <w:tc>
          <w:tcPr>
            <w:tcW w:w="4626" w:type="pct"/>
            <w:gridSpan w:val="7"/>
            <w:vAlign w:val="center"/>
          </w:tcPr>
          <w:p w14:paraId="21B0F1DA">
            <w:pPr>
              <w:jc w:val="left"/>
              <w:rPr>
                <w:rFonts w:hint="eastAsia" w:ascii="宋体" w:hAnsi="宋体" w:eastAsia="楷体_GB2312"/>
                <w:color w:val="auto"/>
                <w:highlight w:val="none"/>
              </w:rPr>
            </w:pPr>
            <w:r>
              <w:rPr>
                <w:rFonts w:hint="eastAsia" w:ascii="宋体" w:hAnsi="宋体" w:eastAsia="楷体_GB2312"/>
                <w:color w:val="auto"/>
                <w:highlight w:val="none"/>
                <w:lang w:val="en-US" w:eastAsia="zh-CN"/>
              </w:rPr>
              <w:t>洗刷及机供品回收业务服务工作得分在95分以上（含95分）为合格。当该洗刷及机供品回收业务服务工作得分低于95分（不含95分）时，甲方可按照如下比例扣除乙方当月承包费。</w:t>
            </w:r>
          </w:p>
        </w:tc>
      </w:tr>
      <w:tr w14:paraId="4A7EC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5000" w:type="pct"/>
            <w:gridSpan w:val="8"/>
            <w:vAlign w:val="top"/>
          </w:tcPr>
          <w:p w14:paraId="2E75D04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楷体_GB2312"/>
                <w:color w:val="auto"/>
                <w:highlight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bidi="ar"/>
              </w:rPr>
              <w:t>1、 当得分介于80至94分之间时，扣除当月承包费的1％；</w:t>
            </w:r>
          </w:p>
        </w:tc>
      </w:tr>
      <w:tr w14:paraId="33254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5000" w:type="pct"/>
            <w:gridSpan w:val="8"/>
            <w:vAlign w:val="top"/>
          </w:tcPr>
          <w:p w14:paraId="6AFD3AD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楷体_GB2312"/>
                <w:color w:val="auto"/>
                <w:highlight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bidi="ar"/>
              </w:rPr>
              <w:t>2、 当得分介于70至79分之间时，扣除当月承包费的5％；</w:t>
            </w:r>
          </w:p>
        </w:tc>
      </w:tr>
      <w:tr w14:paraId="0338B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5000" w:type="pct"/>
            <w:gridSpan w:val="8"/>
            <w:vAlign w:val="top"/>
          </w:tcPr>
          <w:p w14:paraId="5182171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楷体_GB2312"/>
                <w:color w:val="auto"/>
                <w:highlight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bidi="ar"/>
              </w:rPr>
              <w:t>3、 当得分低于70分时（不含70分），扣除当月承包费的10％；</w:t>
            </w:r>
          </w:p>
        </w:tc>
      </w:tr>
      <w:tr w14:paraId="7C2C1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5000" w:type="pct"/>
            <w:gridSpan w:val="8"/>
            <w:vAlign w:val="top"/>
          </w:tcPr>
          <w:p w14:paraId="338152B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楷体_GB2312"/>
                <w:color w:val="auto"/>
                <w:highlight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bidi="ar"/>
              </w:rPr>
              <w:t>4、 当月累计扣除金额不能超过当月费用的10%，如连续三个月因质量不合格扣除10%的当月承包费，甲方有权解除当前合同。</w:t>
            </w:r>
          </w:p>
        </w:tc>
      </w:tr>
      <w:tr w14:paraId="6C0DE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5000" w:type="pct"/>
            <w:gridSpan w:val="8"/>
            <w:vAlign w:val="top"/>
          </w:tcPr>
          <w:p w14:paraId="73C1AD2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楷体_GB2312"/>
                <w:color w:val="auto"/>
                <w:highlight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bidi="ar"/>
              </w:rPr>
              <w:t>5、 当得分低于65分以下（含65分），甲方有权解除合同。</w:t>
            </w:r>
          </w:p>
        </w:tc>
      </w:tr>
    </w:tbl>
    <w:p w14:paraId="73C41932">
      <w:pPr>
        <w:rPr>
          <w:rFonts w:hint="eastAsia" w:hAnsi="宋体" w:eastAsia="楷体_GB2312"/>
          <w:color w:val="auto"/>
          <w:sz w:val="28"/>
          <w:highlight w:val="none"/>
        </w:rPr>
      </w:pPr>
    </w:p>
    <w:p w14:paraId="332E6881">
      <w:pPr>
        <w:rPr>
          <w:rFonts w:hint="eastAsia" w:hAnsi="宋体" w:eastAsia="楷体_GB2312"/>
          <w:color w:val="auto"/>
          <w:sz w:val="28"/>
          <w:highlight w:val="none"/>
        </w:rPr>
      </w:pPr>
    </w:p>
    <w:p w14:paraId="5469A1DF">
      <w:pPr>
        <w:rPr>
          <w:rFonts w:hint="eastAsia" w:hAnsi="宋体" w:eastAsia="楷体_GB2312"/>
          <w:color w:val="auto"/>
          <w:sz w:val="28"/>
          <w:highlight w:val="none"/>
        </w:rPr>
      </w:pPr>
    </w:p>
    <w:p w14:paraId="11A9B690">
      <w:pPr>
        <w:rPr>
          <w:rFonts w:hint="eastAsia" w:hAnsi="宋体" w:eastAsia="楷体_GB2312"/>
          <w:color w:val="auto"/>
          <w:sz w:val="28"/>
          <w:highlight w:val="none"/>
        </w:rPr>
      </w:pPr>
    </w:p>
    <w:p w14:paraId="7E32803B">
      <w:pPr>
        <w:rPr>
          <w:rFonts w:hint="eastAsia" w:hAnsi="宋体" w:eastAsia="楷体_GB2312"/>
          <w:color w:val="auto"/>
          <w:sz w:val="28"/>
          <w:highlight w:val="none"/>
        </w:rPr>
      </w:pPr>
    </w:p>
    <w:p w14:paraId="02203EB5">
      <w:pPr>
        <w:rPr>
          <w:rFonts w:hint="eastAsia" w:hAnsi="宋体" w:eastAsia="楷体_GB2312"/>
          <w:color w:val="auto"/>
          <w:sz w:val="28"/>
          <w:highlight w:val="none"/>
        </w:rPr>
      </w:pPr>
    </w:p>
    <w:p w14:paraId="701B24A5">
      <w:pPr>
        <w:rPr>
          <w:rFonts w:hint="eastAsia" w:hAnsi="宋体" w:eastAsia="楷体_GB2312"/>
          <w:color w:val="auto"/>
          <w:sz w:val="28"/>
          <w:highlight w:val="none"/>
        </w:rPr>
      </w:pPr>
    </w:p>
    <w:p w14:paraId="2BE3C025">
      <w:pPr>
        <w:rPr>
          <w:rFonts w:hint="eastAsia" w:hAnsi="宋体" w:eastAsia="楷体_GB2312"/>
          <w:color w:val="auto"/>
          <w:sz w:val="28"/>
          <w:highlight w:val="none"/>
        </w:rPr>
      </w:pPr>
    </w:p>
    <w:p w14:paraId="71A22196">
      <w:pPr>
        <w:rPr>
          <w:rFonts w:hint="eastAsia" w:hAnsi="宋体" w:eastAsia="楷体_GB2312"/>
          <w:color w:val="auto"/>
          <w:sz w:val="28"/>
          <w:highlight w:val="none"/>
        </w:rPr>
      </w:pPr>
    </w:p>
    <w:p w14:paraId="5B7DEE23">
      <w:pPr>
        <w:rPr>
          <w:rFonts w:hint="eastAsia" w:hAnsi="宋体" w:eastAsia="楷体_GB2312"/>
          <w:color w:val="auto"/>
          <w:sz w:val="28"/>
          <w:highlight w:val="none"/>
        </w:rPr>
      </w:pPr>
    </w:p>
    <w:p w14:paraId="0BDF8262">
      <w:pPr>
        <w:rPr>
          <w:rFonts w:hint="eastAsia" w:hAnsi="宋体" w:eastAsia="楷体_GB2312"/>
          <w:color w:val="auto"/>
          <w:sz w:val="28"/>
          <w:highlight w:val="none"/>
        </w:rPr>
      </w:pPr>
    </w:p>
    <w:p w14:paraId="286D52F5">
      <w:pPr>
        <w:rPr>
          <w:rFonts w:hint="eastAsia" w:hAnsi="宋体" w:eastAsia="楷体_GB2312"/>
          <w:color w:val="auto"/>
          <w:sz w:val="28"/>
          <w:highlight w:val="none"/>
        </w:rPr>
      </w:pPr>
    </w:p>
    <w:p w14:paraId="0293D286">
      <w:pPr>
        <w:rPr>
          <w:rFonts w:hint="eastAsia" w:hAnsi="宋体" w:eastAsia="楷体_GB2312"/>
          <w:color w:val="auto"/>
          <w:sz w:val="28"/>
          <w:highlight w:val="none"/>
        </w:rPr>
      </w:pPr>
    </w:p>
    <w:p w14:paraId="14B62E08">
      <w:pPr>
        <w:rPr>
          <w:rFonts w:hint="eastAsia" w:hAnsi="宋体" w:eastAsia="楷体_GB2312"/>
          <w:color w:val="auto"/>
          <w:sz w:val="28"/>
          <w:highlight w:val="none"/>
        </w:rPr>
      </w:pPr>
    </w:p>
    <w:p w14:paraId="64FC7DA2">
      <w:pPr>
        <w:rPr>
          <w:rFonts w:hint="eastAsia" w:hAnsi="宋体" w:eastAsia="楷体_GB2312"/>
          <w:color w:val="auto"/>
          <w:sz w:val="28"/>
          <w:highlight w:val="none"/>
        </w:rPr>
      </w:pPr>
    </w:p>
    <w:p w14:paraId="75C21807">
      <w:pPr>
        <w:rPr>
          <w:rFonts w:hint="eastAsia" w:hAnsi="宋体" w:eastAsia="楷体_GB2312"/>
          <w:color w:val="auto"/>
          <w:sz w:val="28"/>
          <w:highlight w:val="none"/>
        </w:rPr>
      </w:pPr>
    </w:p>
    <w:p w14:paraId="724B7F7A">
      <w:pPr>
        <w:rPr>
          <w:rFonts w:hint="eastAsia" w:hAnsi="宋体" w:eastAsia="楷体_GB2312"/>
          <w:color w:val="auto"/>
          <w:sz w:val="28"/>
          <w:highlight w:val="none"/>
        </w:rPr>
      </w:pPr>
    </w:p>
    <w:p w14:paraId="38FD5834">
      <w:pPr>
        <w:rPr>
          <w:rFonts w:hint="eastAsia" w:hAnsi="宋体" w:eastAsia="楷体_GB2312"/>
          <w:color w:val="auto"/>
          <w:sz w:val="28"/>
          <w:highlight w:val="none"/>
        </w:rPr>
      </w:pPr>
    </w:p>
    <w:p w14:paraId="4B1FD958">
      <w:pPr>
        <w:rPr>
          <w:rFonts w:hint="eastAsia" w:hAnsi="宋体" w:eastAsia="楷体_GB2312"/>
          <w:color w:val="auto"/>
          <w:sz w:val="28"/>
          <w:highlight w:val="none"/>
        </w:rPr>
      </w:pPr>
    </w:p>
    <w:tbl>
      <w:tblPr>
        <w:tblStyle w:val="2"/>
        <w:tblW w:w="83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97"/>
        <w:gridCol w:w="5675"/>
        <w:gridCol w:w="564"/>
        <w:gridCol w:w="540"/>
        <w:gridCol w:w="560"/>
      </w:tblGrid>
      <w:tr w14:paraId="35845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jc w:val="center"/>
        </w:trPr>
        <w:tc>
          <w:tcPr>
            <w:tcW w:w="8336" w:type="dxa"/>
            <w:gridSpan w:val="5"/>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E040FB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sz w:val="24"/>
                <w:szCs w:val="24"/>
                <w:highlight w:val="none"/>
                <w:u w:val="none"/>
                <w:lang w:val="en-US" w:eastAsia="zh-CN"/>
              </w:rPr>
              <w:t>洗刷及机供品回收业务生产过程检查表</w:t>
            </w:r>
          </w:p>
        </w:tc>
      </w:tr>
      <w:tr w14:paraId="3AD01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99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071D4F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检查项目</w:t>
            </w:r>
          </w:p>
        </w:tc>
        <w:tc>
          <w:tcPr>
            <w:tcW w:w="56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193748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检查内容及标准</w:t>
            </w:r>
          </w:p>
        </w:tc>
        <w:tc>
          <w:tcPr>
            <w:tcW w:w="5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38A09F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分数</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4E0A3E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减分</w:t>
            </w:r>
          </w:p>
        </w:tc>
        <w:tc>
          <w:tcPr>
            <w:tcW w:w="5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0E548B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说明</w:t>
            </w:r>
          </w:p>
        </w:tc>
      </w:tr>
      <w:tr w14:paraId="66A3F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00" w:hRule="atLeast"/>
          <w:jc w:val="center"/>
        </w:trPr>
        <w:tc>
          <w:tcPr>
            <w:tcW w:w="997"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621D2E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个人卫生、仪容仪表及行为规范</w:t>
            </w:r>
          </w:p>
        </w:tc>
        <w:tc>
          <w:tcPr>
            <w:tcW w:w="56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7D10C1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1.上班佩戴胸卡、穿工作服、工作鞋。</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2.发帽罩住头发及双耳、指甲不能过长，不能佩戴首饰，不得化浓妆。</w:t>
            </w:r>
          </w:p>
        </w:tc>
        <w:tc>
          <w:tcPr>
            <w:tcW w:w="5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7C53D4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lang w:val="en-US" w:eastAsia="zh-CN"/>
              </w:rPr>
            </w:pPr>
            <w:r>
              <w:rPr>
                <w:rFonts w:hint="eastAsia" w:ascii="仿宋_GB2312" w:hAnsi="仿宋_GB2312" w:eastAsia="仿宋_GB2312" w:cs="仿宋_GB2312"/>
                <w:i w:val="0"/>
                <w:color w:val="000000"/>
                <w:sz w:val="24"/>
                <w:szCs w:val="24"/>
                <w:highlight w:val="none"/>
                <w:u w:val="none"/>
                <w:lang w:val="en-US" w:eastAsia="zh-CN"/>
              </w:rPr>
              <w:t>2</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C5DC553">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00DF972">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rPr>
            </w:pPr>
          </w:p>
        </w:tc>
      </w:tr>
      <w:tr w14:paraId="0E8A9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0" w:hRule="atLeast"/>
          <w:jc w:val="center"/>
        </w:trPr>
        <w:tc>
          <w:tcPr>
            <w:tcW w:w="99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84A8979">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66D525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1.在班前和工作时间内不能饮酒。</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2.不得在工作场所或非吸烟区内吸烟，应按规定去吸烟室吸烟。</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3.不得偷吃偷喝和偷拿公司物品，更衣柜不得存放公司及航空公司物品。</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4.坚守工作岗位不得串岗，不得进入限制区域，遵守公司门禁管理规定。</w:t>
            </w:r>
          </w:p>
        </w:tc>
        <w:tc>
          <w:tcPr>
            <w:tcW w:w="5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17A711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lang w:val="en-US" w:eastAsia="zh-CN"/>
              </w:rPr>
            </w:pPr>
            <w:r>
              <w:rPr>
                <w:rFonts w:hint="eastAsia" w:ascii="仿宋_GB2312" w:hAnsi="仿宋_GB2312" w:eastAsia="仿宋_GB2312" w:cs="仿宋_GB2312"/>
                <w:i w:val="0"/>
                <w:color w:val="000000"/>
                <w:sz w:val="24"/>
                <w:szCs w:val="24"/>
                <w:highlight w:val="none"/>
                <w:u w:val="none"/>
                <w:lang w:val="en-US" w:eastAsia="zh-CN"/>
              </w:rPr>
              <w:t>2</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7A9389C">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19EDC19">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rPr>
            </w:pPr>
          </w:p>
        </w:tc>
      </w:tr>
      <w:tr w14:paraId="4AC24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jc w:val="center"/>
        </w:trPr>
        <w:tc>
          <w:tcPr>
            <w:tcW w:w="99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26DABB5">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FD50E1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1.工作中要讲文明礼貌不得恶语伤人，与其他人员和谐相处。</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2.和他人发生矛盾时应及时上报主管解决。</w:t>
            </w:r>
          </w:p>
        </w:tc>
        <w:tc>
          <w:tcPr>
            <w:tcW w:w="5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96DA04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lang w:val="en-US" w:eastAsia="zh-CN"/>
              </w:rPr>
            </w:pPr>
            <w:r>
              <w:rPr>
                <w:rFonts w:hint="eastAsia" w:ascii="仿宋_GB2312" w:hAnsi="仿宋_GB2312" w:eastAsia="仿宋_GB2312" w:cs="仿宋_GB2312"/>
                <w:i w:val="0"/>
                <w:color w:val="000000"/>
                <w:sz w:val="24"/>
                <w:szCs w:val="24"/>
                <w:highlight w:val="none"/>
                <w:u w:val="none"/>
                <w:lang w:val="en-US" w:eastAsia="zh-CN"/>
              </w:rPr>
              <w:t>2</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2BAFC9F">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6B3F03B">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rPr>
            </w:pPr>
          </w:p>
        </w:tc>
      </w:tr>
      <w:tr w14:paraId="70AF2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jc w:val="center"/>
        </w:trPr>
        <w:tc>
          <w:tcPr>
            <w:tcW w:w="99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A4E0664">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5CEDA9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1.不得使用玻璃制品水杯。</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2.不得使用航空公司各类餐用具。</w:t>
            </w:r>
          </w:p>
        </w:tc>
        <w:tc>
          <w:tcPr>
            <w:tcW w:w="5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1CFFB2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lang w:val="en-US" w:eastAsia="zh-CN"/>
              </w:rPr>
            </w:pPr>
            <w:r>
              <w:rPr>
                <w:rFonts w:hint="eastAsia" w:ascii="仿宋_GB2312" w:hAnsi="仿宋_GB2312" w:eastAsia="仿宋_GB2312" w:cs="仿宋_GB2312"/>
                <w:i w:val="0"/>
                <w:color w:val="000000"/>
                <w:sz w:val="24"/>
                <w:szCs w:val="24"/>
                <w:highlight w:val="none"/>
                <w:u w:val="none"/>
                <w:lang w:val="en-US" w:eastAsia="zh-CN"/>
              </w:rPr>
              <w:t>2</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C27465A">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264E47B">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rPr>
            </w:pPr>
          </w:p>
        </w:tc>
      </w:tr>
      <w:tr w14:paraId="5B50E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99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60A9673">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FB3D31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1.垃圾桶内不得有可用餐具及机供品。</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2.轻拿轻放各种易碎易损物品，爱护公共财物和设施。</w:t>
            </w:r>
          </w:p>
        </w:tc>
        <w:tc>
          <w:tcPr>
            <w:tcW w:w="5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D037B7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lang w:val="en-US" w:eastAsia="zh-CN"/>
              </w:rPr>
            </w:pPr>
            <w:r>
              <w:rPr>
                <w:rFonts w:hint="eastAsia" w:ascii="仿宋_GB2312" w:hAnsi="仿宋_GB2312" w:eastAsia="仿宋_GB2312" w:cs="仿宋_GB2312"/>
                <w:i w:val="0"/>
                <w:color w:val="000000"/>
                <w:sz w:val="24"/>
                <w:szCs w:val="24"/>
                <w:highlight w:val="none"/>
                <w:u w:val="none"/>
                <w:lang w:val="en-US" w:eastAsia="zh-CN"/>
              </w:rPr>
              <w:t>2</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E01C280">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6161EE1">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rPr>
            </w:pPr>
          </w:p>
        </w:tc>
      </w:tr>
      <w:tr w14:paraId="38101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jc w:val="center"/>
        </w:trPr>
        <w:tc>
          <w:tcPr>
            <w:tcW w:w="997"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22A2AD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安全方面</w:t>
            </w:r>
          </w:p>
        </w:tc>
        <w:tc>
          <w:tcPr>
            <w:tcW w:w="56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D54BDF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熟知火警电话、逃生路线及灭火器的使用。</w:t>
            </w:r>
          </w:p>
        </w:tc>
        <w:tc>
          <w:tcPr>
            <w:tcW w:w="5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409A34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AE94DDF">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3AD66CA">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rPr>
            </w:pPr>
          </w:p>
        </w:tc>
      </w:tr>
      <w:tr w14:paraId="26422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jc w:val="center"/>
        </w:trPr>
        <w:tc>
          <w:tcPr>
            <w:tcW w:w="99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B399E0F">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695796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1.不得横跨垃圾传送带和翻越洗碗机传送带进入工作区。</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2.消防栓前禁止堆积物品，消防通道无杂物</w:t>
            </w:r>
          </w:p>
        </w:tc>
        <w:tc>
          <w:tcPr>
            <w:tcW w:w="5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874967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1D7256B">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14:paraId="33EBBEC4">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r>
      <w:tr w14:paraId="183CF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99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7EF099C">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84B51C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1.不准站在叉车上滑行。</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2.叉车、架子车、抽斗车无法正常使用要及时上报并送修</w:t>
            </w:r>
          </w:p>
        </w:tc>
        <w:tc>
          <w:tcPr>
            <w:tcW w:w="5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CA8428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CFBBA87">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502862E">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rPr>
            </w:pPr>
          </w:p>
        </w:tc>
      </w:tr>
      <w:tr w14:paraId="56649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99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FAA20DF">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9F0280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1.地沟箅子要齐全，无破损，地砖完好无脱落。</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2.机器有异常要及时停机并上报。</w:t>
            </w:r>
          </w:p>
        </w:tc>
        <w:tc>
          <w:tcPr>
            <w:tcW w:w="5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D854C8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99CA250">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14:paraId="1FD43AE7">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r>
      <w:tr w14:paraId="7E11C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99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25A7B5C">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4FDBC8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地面上的餐具、垃圾要及时清理，保持地面干燥卫生。</w:t>
            </w:r>
          </w:p>
        </w:tc>
        <w:tc>
          <w:tcPr>
            <w:tcW w:w="5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67B253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3B1BFC2">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14:paraId="4468710B">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r>
      <w:tr w14:paraId="743C8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jc w:val="center"/>
        </w:trPr>
        <w:tc>
          <w:tcPr>
            <w:tcW w:w="99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B4ABFFD">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904873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1.严格按照换水时间表进行操作。</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2.关闭电源，开启各水箱门和放水开关，确保喷淋臂嘴畅通、箱内无垃圾、放水口关闭、喷淋管安放正确堵头拧放到位。</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3.不得摔磕水箱箅子。</w:t>
            </w:r>
          </w:p>
        </w:tc>
        <w:tc>
          <w:tcPr>
            <w:tcW w:w="5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B38381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3491AF6">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14:paraId="0CFD6FD4">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r>
      <w:tr w14:paraId="3AD8C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99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121589E">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EAB8FC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1.洗碗机、浸泡池蒸汽管无漏气，水温不达标要及时上报。</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2.严禁违章操作。</w:t>
            </w:r>
          </w:p>
        </w:tc>
        <w:tc>
          <w:tcPr>
            <w:tcW w:w="5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FF5894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EB23EAA">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14:paraId="0556932F">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r>
      <w:tr w14:paraId="76F37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99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23FA21B">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B821AC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1.化学用品应由管理人员领取。</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2.员工禁止私自使用化学用品。</w:t>
            </w:r>
          </w:p>
        </w:tc>
        <w:tc>
          <w:tcPr>
            <w:tcW w:w="5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BBED58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8D8FE65">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14:paraId="5FF5EB5A">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r>
      <w:tr w14:paraId="02CA6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0" w:hRule="atLeast"/>
          <w:jc w:val="center"/>
        </w:trPr>
        <w:tc>
          <w:tcPr>
            <w:tcW w:w="997"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6A8F6C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实际操作方面</w:t>
            </w:r>
          </w:p>
        </w:tc>
        <w:tc>
          <w:tcPr>
            <w:tcW w:w="56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6F49F9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1.及时快速分拣进港航班餐用具，不得积压，不影响后序部门对餐车及餐用具的需求。</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2.保持回收组出车口及通道的畅通</w:t>
            </w:r>
          </w:p>
        </w:tc>
        <w:tc>
          <w:tcPr>
            <w:tcW w:w="5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7CB167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5F4B623">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14:paraId="0253C187">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r>
      <w:tr w14:paraId="2BF8E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99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EB644F7">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4736EC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及时补充洗碗机所需的机用餐具清洁剂、倍能催干光亮剂、催干光亮剂，避免因无洗涤液影响餐具清洗质量。</w:t>
            </w:r>
          </w:p>
        </w:tc>
        <w:tc>
          <w:tcPr>
            <w:tcW w:w="5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3F8486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B0E36C3">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14:paraId="4F52A57B">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r>
      <w:tr w14:paraId="06877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jc w:val="center"/>
        </w:trPr>
        <w:tc>
          <w:tcPr>
            <w:tcW w:w="99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95A2F7C">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B66096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食品车清洁：按要求时间段，及时进行食品车ABC级清洁，并记录。</w:t>
            </w:r>
          </w:p>
        </w:tc>
        <w:tc>
          <w:tcPr>
            <w:tcW w:w="5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B481F5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85C924B">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14:paraId="763E6AFA">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r>
      <w:tr w14:paraId="34499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99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AC3A9E0">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8E8E29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清真航班餐具单独码放，换水后初始运行时清洗、严禁插洗、混洗。</w:t>
            </w:r>
          </w:p>
        </w:tc>
        <w:tc>
          <w:tcPr>
            <w:tcW w:w="5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8D5864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1275775">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14:paraId="1A68BC19">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r>
      <w:tr w14:paraId="173AB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0" w:hRule="atLeast"/>
          <w:jc w:val="center"/>
        </w:trPr>
        <w:tc>
          <w:tcPr>
            <w:tcW w:w="99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9F30BFE">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D9A47C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1.有特殊要求航班按要求进行清洗，不得推脱及违规操作。</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2.按航空公司或相关业务室对进港餐具进行清点、盘点。</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3.对进港异常情况及时拍照上报（餐具破损、混用等）</w:t>
            </w:r>
          </w:p>
        </w:tc>
        <w:tc>
          <w:tcPr>
            <w:tcW w:w="5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D59F93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2D83AFA">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14:paraId="2B90E590">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r>
      <w:tr w14:paraId="1381C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0" w:hRule="atLeast"/>
          <w:jc w:val="center"/>
        </w:trPr>
        <w:tc>
          <w:tcPr>
            <w:tcW w:w="99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E226A3F">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25C847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餐车、餐箱清洗：</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1.餐车：将车门上标签清理干净，清理干冰槽和餐车内的杂物和餐具，然后将干冰槽反扣放餐车内，清除餐车、餐箱表面胶带、标签和水笔字。严禁落餐食、餐具。</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2.餐箱：清理干净餐箱上的标签、胶条，口朝回收组的方向码放在传送带上。</w:t>
            </w:r>
          </w:p>
        </w:tc>
        <w:tc>
          <w:tcPr>
            <w:tcW w:w="5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15137B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FE2B838">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757927E">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r>
      <w:tr w14:paraId="2752D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60" w:hRule="atLeast"/>
          <w:jc w:val="center"/>
        </w:trPr>
        <w:tc>
          <w:tcPr>
            <w:tcW w:w="99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DC28153">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54770F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刀叉分拣与浸泡：</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1.要求剥离包装物，去除牙签、垃圾，</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2.将刀叉勺头朝上均匀插入刀叉筐（特殊餐用具除外），在银器浸渍粉溶液中浸泡10-15分钟后捞出，</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3.用凉水冲洗后用2号洗机洗涤。</w:t>
            </w:r>
          </w:p>
        </w:tc>
        <w:tc>
          <w:tcPr>
            <w:tcW w:w="5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EAB604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71C6662">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35A6816">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r>
      <w:tr w14:paraId="3ADAA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0" w:hRule="atLeast"/>
          <w:jc w:val="center"/>
        </w:trPr>
        <w:tc>
          <w:tcPr>
            <w:tcW w:w="99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9B0A04D">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4876C5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玻璃杯挑拣与浸泡：</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1.未使用的玻璃杯口朝下放入杯屉、杯托上机清洗，</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2.使用过的玻璃杯需手刷干净后再码入杯屉、杯托进行清洗。其中将有口红、果汁、牛奶的杯子挑拣出，浸泡10-15分钟先手刷再进行机器洗涤。</w:t>
            </w:r>
          </w:p>
        </w:tc>
        <w:tc>
          <w:tcPr>
            <w:tcW w:w="5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A40284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76568D4">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6A724B2">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r>
      <w:tr w14:paraId="47CB6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jc w:val="center"/>
        </w:trPr>
        <w:tc>
          <w:tcPr>
            <w:tcW w:w="99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B13BC47">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D50902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餐具浸泡：</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1.将带有咖啡渍、茶渍、黄油、米饭等的餐具，装入篮筐浸泡在餐具除渍浸泡粉溶液中10-15分钟后，逐个手洗，冲洗，茶杯放码在平屉内。</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2.咖啡壶：所有使用过的咖啡壶都要经过浸泡，先将壶内茶包、咖啡渣倒出再放入浸泡池内，要求水面没过壶。壶盖与壶盖单独放在蓝筐内。</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3.保持浸泡池干净，池面无油污，地面无明显水渍。</w:t>
            </w:r>
          </w:p>
        </w:tc>
        <w:tc>
          <w:tcPr>
            <w:tcW w:w="5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3BF437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458E260">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74D6593">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r>
      <w:tr w14:paraId="4E668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60" w:hRule="atLeast"/>
          <w:jc w:val="center"/>
        </w:trPr>
        <w:tc>
          <w:tcPr>
            <w:tcW w:w="99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5B2E63D">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CF1E4B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餐具清洗：</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1.碗类、盒类、抽斗餐具清除餐食垃圾后，口朝下码在洗碗机传送带上。</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2.茶杯、咖啡杯、小黄油碟等需浸泡后，扣放在平屉中上机清洗。</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3.热食盒、黄油碟浸泡手洗后，扣放在洗碗机传送带上。</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4.盘类、碟类清除垃圾后正面朝前插在洗碗机传送带上清洗5.要求洗碗机传送带上无垃圾、餐具码放整齐、不能重叠。</w:t>
            </w:r>
          </w:p>
        </w:tc>
        <w:tc>
          <w:tcPr>
            <w:tcW w:w="5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342371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50EF579">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623D30A">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r>
      <w:tr w14:paraId="31CB6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60" w:hRule="atLeast"/>
          <w:jc w:val="center"/>
        </w:trPr>
        <w:tc>
          <w:tcPr>
            <w:tcW w:w="99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8210D5F">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1FE818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烤炉清洗：</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1.AT烤炉的清洗：必须将烤炉内的篦子抽出，去除烤炉上的餐食、垃圾及胶袋、标签等，热食盒及米饭碗等餐用具装在筐内，篦子斜插回烤炉。</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2.外航烤炉由洗车机与航班餐车同步清洗，操作同上。</w:t>
            </w:r>
          </w:p>
        </w:tc>
        <w:tc>
          <w:tcPr>
            <w:tcW w:w="5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96FE71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B4F2931">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C63DE26">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r>
      <w:tr w14:paraId="7D331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99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AD9EF77">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4AA844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按生产要求，服从安排清洗航班或拆货餐具</w:t>
            </w:r>
          </w:p>
        </w:tc>
        <w:tc>
          <w:tcPr>
            <w:tcW w:w="5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277578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0207462">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E53F34E">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r>
      <w:tr w14:paraId="29D34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0" w:hRule="atLeast"/>
          <w:jc w:val="center"/>
        </w:trPr>
        <w:tc>
          <w:tcPr>
            <w:tcW w:w="99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A44E49A">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255C9C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周转筐、抽斗、盒子清洗：</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1.灰抽斗的清洗：将抽斗车内的抽斗抽出，如有餐具、布类，分别码放在筐内；再将抽斗扣放在洗碗机传送带上；抽斗车去除掉胶条等，用酒精布擦拭后推到机尾。</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2.黄、蓝等盒子去除胶纸、标签后扣放在洗碗机传送带上，盖子平放在洗碗机传送带上。</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3.筐类的清洗：优先清洗蓝筐，红、绿等筐类分别按色清洗，清洗前去除筐内的杂物、垃圾、标签等。</w:t>
            </w:r>
          </w:p>
        </w:tc>
        <w:tc>
          <w:tcPr>
            <w:tcW w:w="5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D9A5FE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87ECB1C">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FF8EED8">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rPr>
            </w:pPr>
          </w:p>
        </w:tc>
      </w:tr>
      <w:tr w14:paraId="3FA0D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jc w:val="center"/>
        </w:trPr>
        <w:tc>
          <w:tcPr>
            <w:tcW w:w="99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F794E8E">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CB3AFB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汤壶清洗：</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1.将汤壶内的残渣倒掉，冲洗后浸泡在泡筐池中。</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2.浸泡10-15分钟后，捞出冲洗后的汤壶、外盖倒扣在传送带上通过2号机或3号机清洗。</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3.胶圈放在刀叉架内过机清洗。</w:t>
            </w:r>
          </w:p>
        </w:tc>
        <w:tc>
          <w:tcPr>
            <w:tcW w:w="5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61AED1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79D820F">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4AEA7AA">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rPr>
            </w:pPr>
          </w:p>
        </w:tc>
      </w:tr>
      <w:tr w14:paraId="0E0C3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99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EF504F4">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B334D8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记录：各项工作记录准确、存档备查。</w:t>
            </w:r>
          </w:p>
        </w:tc>
        <w:tc>
          <w:tcPr>
            <w:tcW w:w="5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9A392E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914CC75">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6094CCD">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rPr>
            </w:pPr>
          </w:p>
        </w:tc>
      </w:tr>
      <w:tr w14:paraId="7E0DD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997"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BC92FB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环境及机器卫生</w:t>
            </w:r>
          </w:p>
        </w:tc>
        <w:tc>
          <w:tcPr>
            <w:tcW w:w="56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BAEE45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在虫害公司检查或日常工作中，未发现蟑螂等虫害。</w:t>
            </w:r>
          </w:p>
        </w:tc>
        <w:tc>
          <w:tcPr>
            <w:tcW w:w="5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231EBD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0476FC4">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C28D7A9">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rPr>
            </w:pPr>
          </w:p>
        </w:tc>
      </w:tr>
      <w:tr w14:paraId="32CD8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99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CC50767">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371A62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按计划对洗碗机进行除垢清洁，设备表面涂抹不锈钢光亮剂。</w:t>
            </w:r>
          </w:p>
        </w:tc>
        <w:tc>
          <w:tcPr>
            <w:tcW w:w="5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1D6F7C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E62B22B">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183BFF0">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rPr>
            </w:pPr>
          </w:p>
        </w:tc>
      </w:tr>
      <w:tr w14:paraId="43351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99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315D062">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5610E9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浸泡池周围地面要干净整洁无积水，池内无垃圾油污、按时换水。</w:t>
            </w:r>
          </w:p>
        </w:tc>
        <w:tc>
          <w:tcPr>
            <w:tcW w:w="5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691D20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766B351">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9071671">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r>
      <w:tr w14:paraId="7A46D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9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A410412">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AC3F14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每班次结束后对洗碗机及工作区域进行清洁工作。</w:t>
            </w:r>
          </w:p>
        </w:tc>
        <w:tc>
          <w:tcPr>
            <w:tcW w:w="5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5A5642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DF780FD">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D466547">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rPr>
            </w:pPr>
          </w:p>
        </w:tc>
      </w:tr>
      <w:tr w14:paraId="30CA5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9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2F3ECE9">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B92375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地沟和机器下面要每天清理，要保证无垃圾、无异味。</w:t>
            </w:r>
          </w:p>
        </w:tc>
        <w:tc>
          <w:tcPr>
            <w:tcW w:w="5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662AF0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87A459A">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14382BA">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rPr>
            </w:pPr>
          </w:p>
        </w:tc>
      </w:tr>
      <w:tr w14:paraId="4BC3B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99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808B77D">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78D4F0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两条垃圾传送带之间的钢板及垃圾传送带下面的垃圾要及时清理，不得有垃圾和餐具。</w:t>
            </w:r>
          </w:p>
        </w:tc>
        <w:tc>
          <w:tcPr>
            <w:tcW w:w="5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00391A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DA72B00">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ABA7C93">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rPr>
            </w:pPr>
          </w:p>
        </w:tc>
      </w:tr>
      <w:tr w14:paraId="566AA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9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DE3FB3B">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7A682B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员工休息室卫生要保持干净整洁，每天应有专人负责打扫。</w:t>
            </w:r>
          </w:p>
        </w:tc>
        <w:tc>
          <w:tcPr>
            <w:tcW w:w="5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3F9D5C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F02A41F">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47B0F0D">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rPr>
            </w:pPr>
          </w:p>
        </w:tc>
      </w:tr>
      <w:tr w14:paraId="21A7C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99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DE6CDCB">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540960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每班结束后检查餐巾布筐内是否有餐用具和垃圾；筐下是否清理干净，有无餐巾布混放现象。</w:t>
            </w:r>
          </w:p>
        </w:tc>
        <w:tc>
          <w:tcPr>
            <w:tcW w:w="5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694638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75C96C8">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c>
          <w:tcPr>
            <w:tcW w:w="5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F4369DC">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color w:val="000000"/>
                <w:sz w:val="24"/>
                <w:szCs w:val="24"/>
                <w:highlight w:val="none"/>
                <w:u w:val="none"/>
              </w:rPr>
            </w:pPr>
          </w:p>
        </w:tc>
      </w:tr>
      <w:tr w14:paraId="0AC0B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99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A06374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汇总</w:t>
            </w:r>
          </w:p>
        </w:tc>
        <w:tc>
          <w:tcPr>
            <w:tcW w:w="56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E82A8E9">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rPr>
            </w:pPr>
          </w:p>
        </w:tc>
        <w:tc>
          <w:tcPr>
            <w:tcW w:w="5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15F72D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100</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99314E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0</w:t>
            </w:r>
          </w:p>
        </w:tc>
        <w:tc>
          <w:tcPr>
            <w:tcW w:w="5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A5DA6CA">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rPr>
            </w:pPr>
          </w:p>
        </w:tc>
      </w:tr>
      <w:tr w14:paraId="6C821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9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D02635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总评</w:t>
            </w:r>
          </w:p>
        </w:tc>
        <w:tc>
          <w:tcPr>
            <w:tcW w:w="56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47B6BD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实际得分</w:t>
            </w:r>
          </w:p>
        </w:tc>
        <w:tc>
          <w:tcPr>
            <w:tcW w:w="1104"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81ECB2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color w:val="000000"/>
                <w:sz w:val="24"/>
                <w:szCs w:val="24"/>
                <w:highlight w:val="none"/>
                <w:u w:val="none"/>
              </w:rPr>
            </w:pPr>
          </w:p>
        </w:tc>
        <w:tc>
          <w:tcPr>
            <w:tcW w:w="5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5E6125D">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i w:val="0"/>
                <w:color w:val="000000"/>
                <w:sz w:val="24"/>
                <w:szCs w:val="24"/>
                <w:highlight w:val="none"/>
                <w:u w:val="none"/>
              </w:rPr>
            </w:pPr>
          </w:p>
        </w:tc>
      </w:tr>
      <w:tr w14:paraId="7FD04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jc w:val="center"/>
        </w:trPr>
        <w:tc>
          <w:tcPr>
            <w:tcW w:w="6672"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279143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b/>
                <w:i w:val="0"/>
                <w:color w:val="000000"/>
                <w:sz w:val="24"/>
                <w:szCs w:val="24"/>
                <w:highlight w:val="none"/>
                <w:u w:val="none"/>
              </w:rPr>
            </w:pPr>
            <w:r>
              <w:rPr>
                <w:rFonts w:hint="eastAsia" w:ascii="仿宋_GB2312" w:hAnsi="仿宋_GB2312" w:eastAsia="仿宋_GB2312" w:cs="仿宋_GB2312"/>
                <w:b/>
                <w:i w:val="0"/>
                <w:color w:val="000000"/>
                <w:kern w:val="0"/>
                <w:sz w:val="24"/>
                <w:szCs w:val="24"/>
                <w:highlight w:val="none"/>
                <w:u w:val="none"/>
                <w:lang w:val="en-US" w:eastAsia="zh-CN" w:bidi="ar"/>
              </w:rPr>
              <w:t>甲方：</w:t>
            </w:r>
          </w:p>
        </w:tc>
        <w:tc>
          <w:tcPr>
            <w:tcW w:w="1664"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85C958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b/>
                <w:i w:val="0"/>
                <w:color w:val="000000"/>
                <w:sz w:val="24"/>
                <w:szCs w:val="24"/>
                <w:highlight w:val="none"/>
                <w:u w:val="none"/>
              </w:rPr>
            </w:pPr>
            <w:r>
              <w:rPr>
                <w:rFonts w:hint="eastAsia" w:ascii="仿宋_GB2312" w:hAnsi="仿宋_GB2312" w:eastAsia="仿宋_GB2312" w:cs="仿宋_GB2312"/>
                <w:b/>
                <w:i w:val="0"/>
                <w:color w:val="000000"/>
                <w:kern w:val="0"/>
                <w:sz w:val="24"/>
                <w:szCs w:val="24"/>
                <w:highlight w:val="none"/>
                <w:u w:val="none"/>
                <w:lang w:val="en-US" w:eastAsia="zh-CN" w:bidi="ar"/>
              </w:rPr>
              <w:t>乙方：</w:t>
            </w:r>
          </w:p>
        </w:tc>
      </w:tr>
      <w:tr w14:paraId="79617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jc w:val="center"/>
        </w:trPr>
        <w:tc>
          <w:tcPr>
            <w:tcW w:w="8336" w:type="dxa"/>
            <w:gridSpan w:val="5"/>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top"/>
          </w:tcPr>
          <w:p w14:paraId="54FE4DA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洗刷及机供品回收业务服务工作得分在95分以上（含95分）为合格。当该洗刷及机供品回收业务服务工作得分低于95分（不含95分）时，甲方可按照如下比例扣除乙方当月承包费。</w:t>
            </w:r>
          </w:p>
        </w:tc>
      </w:tr>
      <w:tr w14:paraId="754BF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8336" w:type="dxa"/>
            <w:gridSpan w:val="5"/>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top"/>
          </w:tcPr>
          <w:p w14:paraId="6CEE245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 当得分介于80至94分之间时，扣除当月承包费的1％；</w:t>
            </w:r>
          </w:p>
        </w:tc>
      </w:tr>
      <w:tr w14:paraId="4BC4E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336" w:type="dxa"/>
            <w:gridSpan w:val="5"/>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top"/>
          </w:tcPr>
          <w:p w14:paraId="3C4DAB9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 当得分介于70至79分之间时，扣除当月承包费的5％；</w:t>
            </w:r>
          </w:p>
        </w:tc>
      </w:tr>
      <w:tr w14:paraId="39169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336" w:type="dxa"/>
            <w:gridSpan w:val="5"/>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top"/>
          </w:tcPr>
          <w:p w14:paraId="4879F7E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 当得分低于70分时（不含70分），扣除当月承包费的10％；</w:t>
            </w:r>
          </w:p>
        </w:tc>
      </w:tr>
      <w:tr w14:paraId="3E5D7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336" w:type="dxa"/>
            <w:gridSpan w:val="5"/>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top"/>
          </w:tcPr>
          <w:p w14:paraId="676C3AB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4、 当月累计扣除金额不能超过当月费用的10%，如连续三个月因质量不合格扣除10%的当月承包费，甲方有权解除当前合同。</w:t>
            </w:r>
          </w:p>
        </w:tc>
      </w:tr>
      <w:tr w14:paraId="76DEA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336" w:type="dxa"/>
            <w:gridSpan w:val="5"/>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top"/>
          </w:tcPr>
          <w:p w14:paraId="20053A7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5、 当得分低于65分以下（含65分），甲方有权解除合同。</w:t>
            </w:r>
          </w:p>
        </w:tc>
      </w:tr>
    </w:tbl>
    <w:p w14:paraId="3B971A30">
      <w:pPr>
        <w:rPr>
          <w:rFonts w:hint="eastAsia" w:hAnsi="宋体" w:eastAsia="楷体_GB2312"/>
          <w:color w:val="auto"/>
          <w:sz w:val="28"/>
          <w:highlight w:val="none"/>
        </w:rPr>
      </w:pPr>
      <w:r>
        <w:rPr>
          <w:rFonts w:hint="eastAsia" w:hAnsi="宋体" w:eastAsia="楷体_GB2312"/>
          <w:color w:val="auto"/>
          <w:sz w:val="28"/>
          <w:highlight w:val="none"/>
        </w:rPr>
        <w:t>每月奖惩评分系统（该标准有待模拟打分后再确定执行）</w:t>
      </w:r>
    </w:p>
    <w:tbl>
      <w:tblPr>
        <w:tblStyle w:val="2"/>
        <w:tblW w:w="5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800"/>
        <w:gridCol w:w="2340"/>
      </w:tblGrid>
      <w:tr w14:paraId="1DDD6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top"/>
          </w:tcPr>
          <w:p w14:paraId="3FFF1406">
            <w:pPr>
              <w:jc w:val="center"/>
              <w:rPr>
                <w:rFonts w:hint="eastAsia" w:ascii="宋体" w:hAnsi="宋体" w:eastAsia="楷体_GB2312"/>
                <w:bCs/>
                <w:color w:val="auto"/>
                <w:highlight w:val="none"/>
              </w:rPr>
            </w:pPr>
            <w:r>
              <w:rPr>
                <w:rFonts w:hint="eastAsia" w:ascii="宋体" w:hAnsi="宋体" w:eastAsia="楷体_GB2312"/>
                <w:bCs/>
                <w:color w:val="auto"/>
                <w:highlight w:val="none"/>
              </w:rPr>
              <w:t>级别</w:t>
            </w:r>
          </w:p>
        </w:tc>
        <w:tc>
          <w:tcPr>
            <w:tcW w:w="1800" w:type="dxa"/>
            <w:vAlign w:val="top"/>
          </w:tcPr>
          <w:p w14:paraId="1A81FE26">
            <w:pPr>
              <w:jc w:val="center"/>
              <w:rPr>
                <w:rFonts w:hint="eastAsia" w:ascii="宋体" w:hAnsi="宋体" w:eastAsia="楷体_GB2312"/>
                <w:bCs/>
                <w:color w:val="auto"/>
                <w:highlight w:val="none"/>
              </w:rPr>
            </w:pPr>
            <w:r>
              <w:rPr>
                <w:rFonts w:hint="eastAsia" w:ascii="宋体" w:hAnsi="宋体" w:eastAsia="楷体_GB2312"/>
                <w:bCs/>
                <w:color w:val="auto"/>
                <w:highlight w:val="none"/>
              </w:rPr>
              <w:t>评分</w:t>
            </w:r>
          </w:p>
        </w:tc>
        <w:tc>
          <w:tcPr>
            <w:tcW w:w="2340" w:type="dxa"/>
            <w:vAlign w:val="top"/>
          </w:tcPr>
          <w:p w14:paraId="38F31B42">
            <w:pPr>
              <w:jc w:val="center"/>
              <w:rPr>
                <w:rFonts w:hint="eastAsia" w:ascii="宋体" w:hAnsi="宋体" w:eastAsia="楷体_GB2312"/>
                <w:bCs/>
                <w:color w:val="auto"/>
                <w:highlight w:val="none"/>
              </w:rPr>
            </w:pPr>
            <w:r>
              <w:rPr>
                <w:rFonts w:hint="eastAsia" w:ascii="宋体" w:hAnsi="宋体" w:eastAsia="楷体_GB2312"/>
                <w:bCs/>
                <w:color w:val="auto"/>
                <w:highlight w:val="none"/>
                <w:lang w:val="en-US" w:eastAsia="zh-CN"/>
              </w:rPr>
              <w:t>扣罚基数（合同约定%比）</w:t>
            </w:r>
          </w:p>
        </w:tc>
      </w:tr>
      <w:tr w14:paraId="53D4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top"/>
          </w:tcPr>
          <w:p w14:paraId="5C5B3240">
            <w:pPr>
              <w:jc w:val="center"/>
              <w:rPr>
                <w:rFonts w:hint="eastAsia" w:ascii="宋体" w:hAnsi="宋体" w:eastAsia="楷体_GB2312"/>
                <w:bCs/>
                <w:color w:val="auto"/>
                <w:highlight w:val="none"/>
              </w:rPr>
            </w:pPr>
            <w:r>
              <w:rPr>
                <w:rFonts w:hint="eastAsia" w:ascii="宋体" w:hAnsi="宋体" w:eastAsia="楷体_GB2312"/>
                <w:bCs/>
                <w:color w:val="auto"/>
                <w:highlight w:val="none"/>
              </w:rPr>
              <w:t>一级</w:t>
            </w:r>
          </w:p>
        </w:tc>
        <w:tc>
          <w:tcPr>
            <w:tcW w:w="1800" w:type="dxa"/>
            <w:vAlign w:val="top"/>
          </w:tcPr>
          <w:p w14:paraId="3AB650C7">
            <w:pPr>
              <w:jc w:val="center"/>
              <w:rPr>
                <w:rFonts w:hint="eastAsia" w:ascii="宋体" w:hAnsi="宋体" w:eastAsia="楷体_GB2312"/>
                <w:bCs/>
                <w:color w:val="auto"/>
                <w:highlight w:val="none"/>
              </w:rPr>
            </w:pPr>
            <w:r>
              <w:rPr>
                <w:rFonts w:hint="eastAsia" w:ascii="宋体" w:hAnsi="宋体" w:eastAsia="楷体_GB2312"/>
                <w:bCs/>
                <w:color w:val="auto"/>
                <w:highlight w:val="none"/>
                <w:lang w:val="en-US" w:eastAsia="zh-CN"/>
              </w:rPr>
              <w:t>95分以上</w:t>
            </w:r>
          </w:p>
        </w:tc>
        <w:tc>
          <w:tcPr>
            <w:tcW w:w="2340" w:type="dxa"/>
            <w:vAlign w:val="top"/>
          </w:tcPr>
          <w:p w14:paraId="5FBE8777">
            <w:pPr>
              <w:jc w:val="center"/>
              <w:rPr>
                <w:rFonts w:hint="eastAsia" w:ascii="宋体" w:hAnsi="宋体" w:eastAsia="楷体_GB2312"/>
                <w:bCs/>
                <w:color w:val="auto"/>
                <w:highlight w:val="none"/>
              </w:rPr>
            </w:pPr>
            <w:r>
              <w:rPr>
                <w:rFonts w:hint="eastAsia" w:ascii="宋体" w:hAnsi="宋体" w:eastAsia="楷体_GB2312"/>
                <w:bCs/>
                <w:color w:val="auto"/>
                <w:highlight w:val="none"/>
                <w:lang w:val="en-US" w:eastAsia="zh-CN"/>
              </w:rPr>
              <w:t>发放100%</w:t>
            </w:r>
          </w:p>
        </w:tc>
      </w:tr>
      <w:tr w14:paraId="607D6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top"/>
          </w:tcPr>
          <w:p w14:paraId="1EFA4D5A">
            <w:pPr>
              <w:jc w:val="center"/>
              <w:rPr>
                <w:rFonts w:hint="eastAsia" w:ascii="宋体" w:hAnsi="宋体" w:eastAsia="楷体_GB2312"/>
                <w:bCs/>
                <w:color w:val="auto"/>
                <w:highlight w:val="none"/>
              </w:rPr>
            </w:pPr>
            <w:r>
              <w:rPr>
                <w:rFonts w:hint="eastAsia" w:ascii="宋体" w:hAnsi="宋体" w:eastAsia="楷体_GB2312"/>
                <w:bCs/>
                <w:color w:val="auto"/>
                <w:highlight w:val="none"/>
              </w:rPr>
              <w:t>二级</w:t>
            </w:r>
          </w:p>
        </w:tc>
        <w:tc>
          <w:tcPr>
            <w:tcW w:w="1800" w:type="dxa"/>
            <w:vAlign w:val="top"/>
          </w:tcPr>
          <w:p w14:paraId="3B6FACA5">
            <w:pPr>
              <w:jc w:val="center"/>
              <w:rPr>
                <w:rFonts w:hint="eastAsia" w:ascii="宋体" w:hAnsi="宋体" w:eastAsia="楷体_GB2312"/>
                <w:bCs/>
                <w:color w:val="auto"/>
                <w:highlight w:val="none"/>
              </w:rPr>
            </w:pPr>
            <w:r>
              <w:rPr>
                <w:rFonts w:hint="eastAsia" w:ascii="宋体" w:hAnsi="宋体" w:eastAsia="楷体_GB2312"/>
                <w:bCs/>
                <w:color w:val="auto"/>
                <w:highlight w:val="none"/>
              </w:rPr>
              <w:t>80-94</w:t>
            </w:r>
          </w:p>
        </w:tc>
        <w:tc>
          <w:tcPr>
            <w:tcW w:w="2340" w:type="dxa"/>
            <w:vAlign w:val="top"/>
          </w:tcPr>
          <w:p w14:paraId="579C7FAE">
            <w:pPr>
              <w:jc w:val="center"/>
              <w:rPr>
                <w:rFonts w:hint="eastAsia" w:ascii="宋体" w:hAnsi="宋体" w:eastAsia="楷体_GB2312"/>
                <w:bCs/>
                <w:color w:val="auto"/>
                <w:highlight w:val="none"/>
              </w:rPr>
            </w:pPr>
            <w:r>
              <w:rPr>
                <w:rFonts w:hint="eastAsia" w:ascii="宋体" w:hAnsi="宋体" w:eastAsia="楷体_GB2312"/>
                <w:bCs/>
                <w:color w:val="auto"/>
                <w:highlight w:val="none"/>
                <w:lang w:val="en-US" w:eastAsia="zh-CN"/>
              </w:rPr>
              <w:t>扣罚1%</w:t>
            </w:r>
          </w:p>
        </w:tc>
      </w:tr>
      <w:tr w14:paraId="70809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top"/>
          </w:tcPr>
          <w:p w14:paraId="7A96BA44">
            <w:pPr>
              <w:jc w:val="center"/>
              <w:rPr>
                <w:rFonts w:hint="eastAsia" w:ascii="宋体" w:hAnsi="宋体" w:eastAsia="楷体_GB2312"/>
                <w:bCs/>
                <w:color w:val="auto"/>
                <w:highlight w:val="none"/>
              </w:rPr>
            </w:pPr>
            <w:r>
              <w:rPr>
                <w:rFonts w:hint="eastAsia" w:ascii="宋体" w:hAnsi="宋体" w:eastAsia="楷体_GB2312"/>
                <w:bCs/>
                <w:color w:val="auto"/>
                <w:highlight w:val="none"/>
              </w:rPr>
              <w:t>三级</w:t>
            </w:r>
          </w:p>
        </w:tc>
        <w:tc>
          <w:tcPr>
            <w:tcW w:w="1800" w:type="dxa"/>
            <w:vAlign w:val="top"/>
          </w:tcPr>
          <w:p w14:paraId="20BA1519">
            <w:pPr>
              <w:jc w:val="center"/>
              <w:rPr>
                <w:rFonts w:hint="eastAsia" w:ascii="宋体" w:hAnsi="宋体" w:eastAsia="楷体_GB2312"/>
                <w:bCs/>
                <w:color w:val="auto"/>
                <w:highlight w:val="none"/>
              </w:rPr>
            </w:pPr>
            <w:r>
              <w:rPr>
                <w:rFonts w:hint="eastAsia" w:ascii="宋体" w:hAnsi="宋体" w:eastAsia="楷体_GB2312"/>
                <w:bCs/>
                <w:color w:val="auto"/>
                <w:highlight w:val="none"/>
              </w:rPr>
              <w:t>70-79</w:t>
            </w:r>
          </w:p>
        </w:tc>
        <w:tc>
          <w:tcPr>
            <w:tcW w:w="2340" w:type="dxa"/>
            <w:vAlign w:val="top"/>
          </w:tcPr>
          <w:p w14:paraId="35C7575C">
            <w:pPr>
              <w:jc w:val="center"/>
              <w:rPr>
                <w:rFonts w:hint="eastAsia" w:ascii="宋体" w:hAnsi="宋体" w:eastAsia="楷体_GB2312"/>
                <w:bCs/>
                <w:color w:val="auto"/>
                <w:highlight w:val="none"/>
              </w:rPr>
            </w:pPr>
            <w:r>
              <w:rPr>
                <w:rFonts w:hint="eastAsia" w:ascii="宋体" w:hAnsi="宋体" w:eastAsia="楷体_GB2312"/>
                <w:bCs/>
                <w:color w:val="auto"/>
                <w:highlight w:val="none"/>
                <w:lang w:val="en-US" w:eastAsia="zh-CN"/>
              </w:rPr>
              <w:t>扣罚5%</w:t>
            </w:r>
          </w:p>
        </w:tc>
      </w:tr>
      <w:tr w14:paraId="7F6CB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top"/>
          </w:tcPr>
          <w:p w14:paraId="02D8C287">
            <w:pPr>
              <w:jc w:val="center"/>
              <w:rPr>
                <w:rFonts w:hint="eastAsia" w:ascii="宋体" w:hAnsi="宋体" w:eastAsia="楷体_GB2312"/>
                <w:bCs/>
                <w:color w:val="auto"/>
                <w:highlight w:val="none"/>
              </w:rPr>
            </w:pPr>
            <w:r>
              <w:rPr>
                <w:rFonts w:hint="eastAsia" w:ascii="宋体" w:hAnsi="宋体" w:eastAsia="楷体_GB2312"/>
                <w:bCs/>
                <w:color w:val="auto"/>
                <w:highlight w:val="none"/>
              </w:rPr>
              <w:t>四级</w:t>
            </w:r>
          </w:p>
        </w:tc>
        <w:tc>
          <w:tcPr>
            <w:tcW w:w="1800" w:type="dxa"/>
            <w:vAlign w:val="top"/>
          </w:tcPr>
          <w:p w14:paraId="79DE3397">
            <w:pPr>
              <w:jc w:val="center"/>
              <w:rPr>
                <w:rFonts w:hint="eastAsia" w:ascii="宋体" w:hAnsi="宋体" w:eastAsia="楷体_GB2312"/>
                <w:bCs/>
                <w:color w:val="auto"/>
                <w:highlight w:val="none"/>
              </w:rPr>
            </w:pPr>
            <w:r>
              <w:rPr>
                <w:rFonts w:hint="eastAsia" w:ascii="宋体" w:hAnsi="宋体" w:eastAsia="楷体_GB2312"/>
                <w:bCs/>
                <w:color w:val="auto"/>
                <w:highlight w:val="none"/>
              </w:rPr>
              <w:t>70以下</w:t>
            </w:r>
          </w:p>
        </w:tc>
        <w:tc>
          <w:tcPr>
            <w:tcW w:w="2340" w:type="dxa"/>
            <w:vAlign w:val="top"/>
          </w:tcPr>
          <w:p w14:paraId="022A2894">
            <w:pPr>
              <w:jc w:val="center"/>
              <w:rPr>
                <w:rFonts w:hint="eastAsia" w:ascii="宋体" w:hAnsi="宋体" w:eastAsia="楷体_GB2312"/>
                <w:bCs/>
                <w:color w:val="auto"/>
                <w:highlight w:val="none"/>
              </w:rPr>
            </w:pPr>
            <w:r>
              <w:rPr>
                <w:rFonts w:hint="eastAsia" w:ascii="宋体" w:hAnsi="宋体" w:eastAsia="楷体_GB2312"/>
                <w:bCs/>
                <w:color w:val="auto"/>
                <w:highlight w:val="none"/>
                <w:lang w:val="en-US" w:eastAsia="zh-CN"/>
              </w:rPr>
              <w:t>扣罚10%</w:t>
            </w:r>
          </w:p>
        </w:tc>
      </w:tr>
    </w:tbl>
    <w:p w14:paraId="081BA603">
      <w:pPr>
        <w:numPr>
          <w:ilvl w:val="0"/>
          <w:numId w:val="0"/>
        </w:numPr>
        <w:rPr>
          <w:rFonts w:hint="eastAsia" w:ascii="仿宋_GB2312" w:hAnsi="仿宋_GB2312" w:eastAsia="仿宋_GB2312" w:cs="仿宋_GB2312"/>
          <w:b w:val="0"/>
          <w:bCs w:val="0"/>
          <w:color w:val="auto"/>
          <w:sz w:val="48"/>
          <w:szCs w:val="48"/>
          <w:highlight w:val="none"/>
          <w:lang w:val="en-US" w:eastAsia="zh-CN"/>
        </w:rPr>
      </w:pPr>
    </w:p>
    <w:p w14:paraId="53D2780E">
      <w:pPr>
        <w:numPr>
          <w:ilvl w:val="0"/>
          <w:numId w:val="0"/>
        </w:numPr>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九、外包供应商的责任</w:t>
      </w:r>
    </w:p>
    <w:p w14:paraId="230D2F82">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劳动关系</w:t>
      </w:r>
    </w:p>
    <w:p w14:paraId="35B0D2FF">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外包供应商的用工必须符合国家和天津市劳动用工法律法规要求。应及时为员工缴纳社会保险、发放工资，并承担工伤、医疗、生育、经济补偿等相关责任与义务，一旦违反造成不良后果应由外包供应商承担全部法律责任。</w:t>
      </w:r>
    </w:p>
    <w:p w14:paraId="2DFC493D">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安全责任</w:t>
      </w:r>
    </w:p>
    <w:p w14:paraId="50301327">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外包供应商应遵守北京航食天津分公司的安全生产管理规定，包括：卫生安全、空防安全、消防安全、交通安全、人员安全等；</w:t>
      </w:r>
    </w:p>
    <w:p w14:paraId="6EC2710D">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外包供应商应对员工进行岗前安全生产培训，并保存相关记录；</w:t>
      </w:r>
    </w:p>
    <w:p w14:paraId="6838A395">
      <w:pPr>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外包供应商需提供外包员工劳保用品、人员食宿，不得出现因食宿问题延误日常工作等事宜；</w:t>
      </w:r>
    </w:p>
    <w:p w14:paraId="4B61C485">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外包供应商所属员工，必须保证证件齐全包括：身份证、无犯罪记录证明等北京航食天津分公司要求的其它证件和证明，必须办理由卫生检疫部门颁发的健康证，持证上岗；</w:t>
      </w:r>
    </w:p>
    <w:p w14:paraId="7A265CB4">
      <w:pPr>
        <w:ind w:firstLine="640" w:firstLineChars="200"/>
        <w:rPr>
          <w:rFonts w:hint="eastAsia" w:ascii="仿宋_GB2312" w:hAnsi="仿宋_GB2312" w:eastAsia="仿宋_GB2312" w:cs="仿宋_GB2312"/>
          <w:color w:val="auto"/>
          <w:sz w:val="32"/>
          <w:szCs w:val="32"/>
          <w:highlight w:val="none"/>
          <w:lang w:val="en-US" w:eastAsia="zh-CN"/>
        </w:rPr>
      </w:pPr>
      <w:bookmarkStart w:id="15" w:name="_GoBack"/>
      <w:r>
        <w:rPr>
          <w:rFonts w:hint="eastAsia" w:ascii="仿宋_GB2312" w:hAnsi="仿宋_GB2312" w:eastAsia="仿宋_GB2312" w:cs="仿宋_GB2312"/>
          <w:color w:val="auto"/>
          <w:sz w:val="32"/>
          <w:szCs w:val="32"/>
          <w:highlight w:val="none"/>
          <w:lang w:val="en-US" w:eastAsia="zh-CN"/>
        </w:rPr>
        <w:t>外包供应商应保管好北京航食天津分公司提供的生产</w:t>
      </w:r>
      <w:bookmarkEnd w:id="15"/>
      <w:r>
        <w:rPr>
          <w:rFonts w:hint="eastAsia" w:ascii="仿宋_GB2312" w:hAnsi="仿宋_GB2312" w:eastAsia="仿宋_GB2312" w:cs="仿宋_GB2312"/>
          <w:color w:val="auto"/>
          <w:sz w:val="32"/>
          <w:szCs w:val="32"/>
          <w:highlight w:val="none"/>
          <w:lang w:val="en-US" w:eastAsia="zh-CN"/>
        </w:rPr>
        <w:t>工具和设备，如发现所负责区域内发生各种设备故障、消防、治安等问题需及时通知航机服务部；</w:t>
      </w:r>
    </w:p>
    <w:p w14:paraId="0D530352">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遇紧急事故，如跑水、火警等事项，外包供应商需派人员协助北京航食天津分公司做好处理工作；</w:t>
      </w:r>
    </w:p>
    <w:p w14:paraId="49BFD66B">
      <w:pPr>
        <w:ind w:firstLine="640" w:firstLineChars="200"/>
        <w:rPr>
          <w:rFonts w:hint="eastAsia" w:ascii="仿宋_GB2312" w:hAnsi="仿宋_GB2312" w:eastAsia="仿宋_GB2312" w:cs="仿宋_GB2312"/>
          <w:b/>
          <w:bCs/>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hAnsi="仿宋_GB2312" w:eastAsia="仿宋_GB2312" w:cs="仿宋_GB2312"/>
          <w:color w:val="auto"/>
          <w:sz w:val="32"/>
          <w:szCs w:val="32"/>
          <w:highlight w:val="none"/>
          <w:lang w:val="en-US" w:eastAsia="zh-CN"/>
        </w:rPr>
        <w:t>外包供应商应与北京航食天津分公司签订《安全责任书》。</w:t>
      </w:r>
    </w:p>
    <w:p w14:paraId="3C397AF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990275"/>
    <w:multiLevelType w:val="singleLevel"/>
    <w:tmpl w:val="C1990275"/>
    <w:lvl w:ilvl="0" w:tentative="0">
      <w:start w:val="1"/>
      <w:numFmt w:val="decimal"/>
      <w:lvlText w:val="%1."/>
      <w:lvlJc w:val="left"/>
      <w:pPr>
        <w:tabs>
          <w:tab w:val="left" w:pos="312"/>
        </w:tabs>
      </w:pPr>
    </w:lvl>
  </w:abstractNum>
  <w:abstractNum w:abstractNumId="1">
    <w:nsid w:val="2B3D1C1E"/>
    <w:multiLevelType w:val="singleLevel"/>
    <w:tmpl w:val="2B3D1C1E"/>
    <w:lvl w:ilvl="0" w:tentative="0">
      <w:start w:val="1"/>
      <w:numFmt w:val="decimal"/>
      <w:suff w:val="nothing"/>
      <w:lvlText w:val="%1、"/>
      <w:lvlJc w:val="left"/>
    </w:lvl>
  </w:abstractNum>
  <w:abstractNum w:abstractNumId="2">
    <w:nsid w:val="75D0050D"/>
    <w:multiLevelType w:val="multilevel"/>
    <w:tmpl w:val="75D0050D"/>
    <w:lvl w:ilvl="0" w:tentative="0">
      <w:start w:val="1"/>
      <w:numFmt w:val="decimal"/>
      <w:lvlText w:val="3.%1."/>
      <w:lvlJc w:val="left"/>
      <w:pPr>
        <w:ind w:left="420" w:hanging="420"/>
      </w:pPr>
      <w:rPr>
        <w:rFonts w:hint="eastAsia" w:eastAsia="宋体" w:cs="Times New Roman"/>
        <w:b w:val="0"/>
        <w:i w:val="0"/>
        <w:sz w:val="28"/>
        <w:szCs w:val="28"/>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xOTgwOGUxOWNjMjYzNmM1YmM0OTYzY2ZhODFlOWIifQ=="/>
  </w:docVars>
  <w:rsids>
    <w:rsidRoot w:val="5DE82D0B"/>
    <w:rsid w:val="00FA57DA"/>
    <w:rsid w:val="0736698D"/>
    <w:rsid w:val="073912CB"/>
    <w:rsid w:val="0CDE0ED9"/>
    <w:rsid w:val="0E252715"/>
    <w:rsid w:val="152D6842"/>
    <w:rsid w:val="167D1983"/>
    <w:rsid w:val="26217CFD"/>
    <w:rsid w:val="26237E66"/>
    <w:rsid w:val="268C7908"/>
    <w:rsid w:val="273B53E9"/>
    <w:rsid w:val="287829E4"/>
    <w:rsid w:val="2AF43C32"/>
    <w:rsid w:val="33B026C0"/>
    <w:rsid w:val="38DE320D"/>
    <w:rsid w:val="3CAF6BBF"/>
    <w:rsid w:val="3D0D0479"/>
    <w:rsid w:val="409F46A6"/>
    <w:rsid w:val="444C2E64"/>
    <w:rsid w:val="44C15A9F"/>
    <w:rsid w:val="4A3659F3"/>
    <w:rsid w:val="4AA56B33"/>
    <w:rsid w:val="4B57391E"/>
    <w:rsid w:val="4C076C99"/>
    <w:rsid w:val="4F1843F4"/>
    <w:rsid w:val="4FCD042A"/>
    <w:rsid w:val="5532395C"/>
    <w:rsid w:val="5CC26E3C"/>
    <w:rsid w:val="5DE82D0B"/>
    <w:rsid w:val="5E77491B"/>
    <w:rsid w:val="62D351A8"/>
    <w:rsid w:val="6C592A82"/>
    <w:rsid w:val="707A73DF"/>
    <w:rsid w:val="718B7DE2"/>
    <w:rsid w:val="72A40A66"/>
    <w:rsid w:val="733E4F53"/>
    <w:rsid w:val="7445294D"/>
    <w:rsid w:val="75042208"/>
    <w:rsid w:val="76037437"/>
    <w:rsid w:val="7AC91619"/>
    <w:rsid w:val="7BFF2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62</Words>
  <Characters>67</Characters>
  <Lines>0</Lines>
  <Paragraphs>0</Paragraphs>
  <TotalTime>59</TotalTime>
  <ScaleCrop>false</ScaleCrop>
  <LinksUpToDate>false</LinksUpToDate>
  <CharactersWithSpaces>116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2024-10-17T01:54:00Z</dcterms:created>
  <dc:creator>陈立彬</dc:creator>
  <cp:lastModifiedBy>地主</cp:lastModifiedBy>
  <dcterms:modified xsi:type="dcterms:W3CDTF">2025-02-07T06:28:45Z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4473AFCE0E244FBCA3F9050B0A810E3D_13</vt:lpwstr>
  </property>
  <property fmtid="{D5CDD505-2E9C-101B-9397-08002B2CF9AE}" pid="4" name="KSOTemplateDocerSaveRecord">
    <vt:lpwstr>eyJoZGlkIjoiZDQyMmFlYTlhYTFjYWQ1NmVjMWI3NDAzMjIzYjk0YjMiLCJ1c2VySWQiOiI5ODk5MTg2MjcifQ==</vt:lpwstr>
  </property>
</Properties>
</file>