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20BE1">
      <w:pPr>
        <w:spacing w:line="360" w:lineRule="auto"/>
        <w:ind w:firstLine="482"/>
        <w:jc w:val="center"/>
        <w:rPr>
          <w:rFonts w:hint="eastAsia" w:ascii="仿宋_GB2312" w:hAnsi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/>
          <w:b/>
          <w:bCs/>
          <w:sz w:val="32"/>
          <w:szCs w:val="32"/>
          <w:lang w:eastAsia="zh-CN"/>
        </w:rPr>
        <w:t>报名资料提交说明</w:t>
      </w:r>
    </w:p>
    <w:p w14:paraId="38D261D1">
      <w:pPr>
        <w:spacing w:line="360" w:lineRule="auto"/>
        <w:ind w:firstLine="482"/>
        <w:jc w:val="left"/>
        <w:rPr>
          <w:rFonts w:hint="eastAsia" w:ascii="仿宋_GB2312" w:hAnsi="仿宋_GB2312"/>
          <w:sz w:val="24"/>
          <w:szCs w:val="24"/>
          <w:lang w:eastAsia="zh-CN"/>
        </w:rPr>
      </w:pPr>
      <w:r>
        <w:rPr>
          <w:rFonts w:hint="eastAsia" w:ascii="仿宋_GB2312" w:hAnsi="仿宋_GB2312"/>
          <w:sz w:val="24"/>
          <w:szCs w:val="24"/>
          <w:lang w:eastAsia="zh-CN"/>
        </w:rPr>
        <w:t>供应商报名材料包括以下内容：</w:t>
      </w:r>
    </w:p>
    <w:p w14:paraId="5AAE6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</w:rPr>
        <w:t>（一）供应商信息登记表、供应商反商业贿赂承诺书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</w:rPr>
        <w:t>供应商社会准则符合性自审问卷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。</w:t>
      </w:r>
    </w:p>
    <w:p w14:paraId="1D4EE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法人或其他组织的具有统一社会信用代码的营业执照、事业单位法人证书等证明文件。</w:t>
      </w:r>
    </w:p>
    <w:p w14:paraId="7E16C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 xml:space="preserve">（三）2026年1月(含)至采购公告截止时间连续6个月的企业纳税证明文件复印件(依法免税的应提供相应文件说明，格式自拟)。 </w:t>
      </w:r>
    </w:p>
    <w:p w14:paraId="350E7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（四）2026年1月(含)至采购公告截止时间连续6个月的企业依法缴纳社会保障资金的证明复印件(依法不需要缴纳社会保障资金的应提供相应文件说明，格式自拟)。</w:t>
      </w:r>
    </w:p>
    <w:p w14:paraId="2FF4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（五）2025年度经审计的财务报告(如无法提供经审计的财务报告，请提供2025年年度资产负债表、利润表和现金流量表并附加说明)。</w:t>
      </w:r>
    </w:p>
    <w:p w14:paraId="58AF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（六）国家企业信用公示系统中的完整版《企业信用信息公示报告》，网址为： https://www.gsxt.gov.cn/index.html。</w:t>
      </w:r>
    </w:p>
    <w:p w14:paraId="1948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（七）中国政府采购网http://www.ccgp.gov.cn/search/cr/中未被纳入政府采购严重违法失信行为信息记录截图。</w:t>
      </w:r>
    </w:p>
    <w:p w14:paraId="64D14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（八）近三年无重大违法声明盖章（格式可自拟）。</w:t>
      </w:r>
    </w:p>
    <w:p w14:paraId="3A7B4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（九）</w:t>
      </w:r>
      <w:bookmarkStart w:id="0" w:name="_GoBack"/>
      <w:bookmarkEnd w:id="0"/>
      <w:r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  <w:t>“信用中国”https://www.creditchina.gov.cn/中的完整版《法人和非法人组织公共信用信息报告》。</w:t>
      </w:r>
    </w:p>
    <w:p w14:paraId="574945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rightChars="0" w:firstLine="480" w:firstLineChars="200"/>
        <w:jc w:val="left"/>
        <w:textAlignment w:val="auto"/>
        <w:rPr>
          <w:rFonts w:hint="eastAsia" w:ascii="幼圆" w:hAnsi="幼圆" w:eastAsia="幼圆" w:cs="幼圆"/>
          <w:color w:val="auto"/>
          <w:sz w:val="24"/>
          <w:szCs w:val="24"/>
          <w:highlight w:val="none"/>
          <w:lang w:val="en-US" w:eastAsia="zh-CN"/>
        </w:rPr>
      </w:pPr>
    </w:p>
    <w:p w14:paraId="46695568">
      <w:pPr>
        <w:spacing w:line="360" w:lineRule="auto"/>
        <w:ind w:firstLine="482"/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*</w:t>
      </w:r>
      <w:r>
        <w:rPr>
          <w:rFonts w:hint="eastAsia"/>
          <w:b/>
          <w:bCs/>
          <w:sz w:val="32"/>
          <w:szCs w:val="32"/>
          <w:lang w:eastAsia="zh-CN"/>
        </w:rPr>
        <w:t>特别提醒：</w:t>
      </w:r>
    </w:p>
    <w:p w14:paraId="22C1D280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请务必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按照以上顺序扫描成一个PDF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每篇资料的字体向上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6ED0F37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上述提供的所有资料，请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务必每页盖章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加盖骑缝章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需要签字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/写日期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的位置必须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手写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10300A4A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为了控制篇幅，与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上述资料无关的其他资料，切勿提供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82864C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提交的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报名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资料要以PDF形式提交，并且文件名应该为供应商全称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 w14:paraId="5833521E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eastAsia="幼圆"/>
          <w:lang w:val="en-US" w:eastAsia="zh-CN"/>
        </w:rPr>
      </w:pP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以上资料PDF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大小控制在10M以内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ADB532"/>
    <w:multiLevelType w:val="singleLevel"/>
    <w:tmpl w:val="C9ADB5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ZiNGU0ZGIyNWE5NDczYjE4YTBhN2I2OWQ2OWQwZTgifQ=="/>
  </w:docVars>
  <w:rsids>
    <w:rsidRoot w:val="004D1341"/>
    <w:rsid w:val="004D1341"/>
    <w:rsid w:val="00A21E78"/>
    <w:rsid w:val="00E96F62"/>
    <w:rsid w:val="00F20CC8"/>
    <w:rsid w:val="020E2669"/>
    <w:rsid w:val="02A334D2"/>
    <w:rsid w:val="0FCA7725"/>
    <w:rsid w:val="16E957F2"/>
    <w:rsid w:val="2A6F10BF"/>
    <w:rsid w:val="2EAC15FC"/>
    <w:rsid w:val="33B52AE7"/>
    <w:rsid w:val="34143E87"/>
    <w:rsid w:val="40564CF7"/>
    <w:rsid w:val="42E5671C"/>
    <w:rsid w:val="53FA7B72"/>
    <w:rsid w:val="544413B9"/>
    <w:rsid w:val="5EF7622D"/>
    <w:rsid w:val="652E2A83"/>
    <w:rsid w:val="6B6B65CF"/>
    <w:rsid w:val="7C10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幼圆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xitong114.com</Company>
  <Pages>1</Pages>
  <Words>605</Words>
  <Characters>720</Characters>
  <Lines>4</Lines>
  <Paragraphs>1</Paragraphs>
  <TotalTime>0</TotalTime>
  <ScaleCrop>false</ScaleCrop>
  <LinksUpToDate>false</LinksUpToDate>
  <CharactersWithSpaces>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2020-08-10T00:52:00Z</dcterms:created>
  <dc:creator>Administrator</dc:creator>
  <cp:lastModifiedBy>周滟琪</cp:lastModifiedBy>
  <dcterms:modified xsi:type="dcterms:W3CDTF">2026-08-13T07:11:26Z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54F22564D14C4F37A67565DCBD83EE20_12</vt:lpwstr>
  </property>
  <property fmtid="{D5CDD505-2E9C-101B-9397-08002B2CF9AE}" pid="4" name="KSOTemplateDocerSaveRecord">
    <vt:lpwstr>eyJoZGlkIjoiYTZiNGU0ZGIyNWE5NDczYjE4YTBhN2I2OWQ2OWQwZTgiLCJ1c2VySWQiOiIyMzc0MzkyMjAifQ==</vt:lpwstr>
  </property>
</Properties>
</file>