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43999536"/>
      <w:bookmarkStart w:id="1" w:name="_Toc436398684"/>
      <w:bookmarkStart w:id="2" w:name="_Toc485388440"/>
      <w:bookmarkStart w:id="3" w:name="_Toc462846974"/>
      <w:bookmarkStart w:id="4" w:name="_Toc477867887"/>
      <w:bookmarkStart w:id="5" w:name="_Toc477866966"/>
      <w:bookmarkStart w:id="6" w:name="_Toc48643234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77866967"/>
      <w:bookmarkStart w:id="8" w:name="_Toc287614844"/>
      <w:bookmarkStart w:id="9" w:name="_Toc287537731"/>
      <w:bookmarkStart w:id="10" w:name="_Toc443999537"/>
      <w:bookmarkStart w:id="11" w:name="_Toc485388441"/>
      <w:bookmarkStart w:id="12" w:name="_Toc462846975"/>
      <w:bookmarkStart w:id="13" w:name="_Toc486432345"/>
      <w:bookmarkStart w:id="14" w:name="_Toc436398685"/>
      <w:bookmarkStart w:id="15" w:name="_Toc477867888"/>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CAICSH-E-2026-6004</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1DBA4C58"/>
    <w:rsid w:val="20924035"/>
    <w:rsid w:val="24815D8F"/>
    <w:rsid w:val="2C82134D"/>
    <w:rsid w:val="2EA11CC2"/>
    <w:rsid w:val="36EC5797"/>
    <w:rsid w:val="39670102"/>
    <w:rsid w:val="39B96AD6"/>
    <w:rsid w:val="3FC77D5C"/>
    <w:rsid w:val="4BE94136"/>
    <w:rsid w:val="53BE5237"/>
    <w:rsid w:val="5B18417C"/>
    <w:rsid w:val="5DA85AC7"/>
    <w:rsid w:val="5E2F4927"/>
    <w:rsid w:val="65C96517"/>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2026-05-20T01:28:59Z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