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冷冻蔬菜</w:t>
      </w:r>
      <w:r>
        <w:rPr>
          <w:rFonts w:hint="eastAsia" w:ascii="方正小标宋简体" w:hAnsi="方正小标宋简体" w:eastAsia="方正小标宋简体" w:cs="方正小标宋简体"/>
          <w:color w:val="auto"/>
          <w:kern w:val="0"/>
          <w:sz w:val="44"/>
          <w:szCs w:val="44"/>
          <w:highlight w:val="none"/>
        </w:rPr>
        <w:t>项目</w:t>
      </w:r>
      <w:r>
        <w:rPr>
          <w:rFonts w:hint="eastAsia" w:ascii="方正小标宋简体" w:hAnsi="方正小标宋简体" w:eastAsia="方正小标宋简体" w:cs="方正小标宋简体"/>
          <w:color w:val="auto"/>
          <w:kern w:val="0"/>
          <w:sz w:val="44"/>
          <w:szCs w:val="44"/>
          <w:highlight w:val="none"/>
          <w:lang w:eastAsia="zh-CN"/>
        </w:rPr>
        <w:t>采购</w:t>
      </w:r>
      <w:r>
        <w:rPr>
          <w:rFonts w:hint="eastAsia" w:ascii="方正小标宋简体" w:hAnsi="方正小标宋简体" w:eastAsia="方正小标宋简体" w:cs="方正小标宋简体"/>
          <w:color w:val="auto"/>
          <w:kern w:val="0"/>
          <w:sz w:val="44"/>
          <w:szCs w:val="44"/>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default" w:cs="仿宋_GB2312"/>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根据中翼航空投资有限公司标准采购管理规程和上海中航航空食品有限公司采购管理规定，该项目已具备采购条件。采购申请具体如下：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1.项目名称：上海中航航空食品有限公司冷冻蔬菜项目采购需求</w:t>
      </w:r>
    </w:p>
    <w:p>
      <w:pPr>
        <w:keepNext w:val="0"/>
        <w:keepLines w:val="0"/>
        <w:pageBreakBefore w:val="0"/>
        <w:widowControl w:val="0"/>
        <w:kinsoku/>
        <w:wordWrap/>
        <w:overflowPunct/>
        <w:topLinePunct w:val="0"/>
        <w:autoSpaceDE/>
        <w:autoSpaceDN/>
        <w:bidi w:val="0"/>
        <w:adjustRightInd/>
        <w:snapToGrid/>
        <w:spacing w:after="78" w:afterLines="25" w:line="336" w:lineRule="auto"/>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2.合同期限：自合同签订之日起2年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3.付款方式：月结110天账期，供应商提供符合采购人要求的增值税专用发票，并保证发票的真实性，开票价格为实际销售价。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4.项目地点：领航路100号、申达五路106号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、采购计划批复情况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本项目已批复。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left"/>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（一）产品要求：</w:t>
      </w:r>
    </w:p>
    <w:tbl>
      <w:tblPr>
        <w:tblStyle w:val="5"/>
        <w:tblW w:w="5474" w:type="pct"/>
        <w:tblInd w:w="-441" w:type="dxa"/>
        <w:tblLayout w:type="fixed"/>
        <w:tblCellMar>
          <w:top w:w="0" w:type="dxa"/>
          <w:left w:w="108" w:type="dxa"/>
          <w:bottom w:w="0" w:type="dxa"/>
          <w:right w:w="108" w:type="dxa"/>
        </w:tblCellMar>
      </w:tblPr>
      <w:tblGrid>
        <w:gridCol w:w="570"/>
        <w:gridCol w:w="1320"/>
        <w:gridCol w:w="1859"/>
        <w:gridCol w:w="1560"/>
        <w:gridCol w:w="675"/>
        <w:gridCol w:w="856"/>
        <w:gridCol w:w="2490"/>
      </w:tblGrid>
      <w:tr>
        <w:tblPrEx>
          <w:tblCellMar>
            <w:top w:w="0" w:type="dxa"/>
            <w:left w:w="108" w:type="dxa"/>
            <w:bottom w:w="0" w:type="dxa"/>
            <w:right w:w="108" w:type="dxa"/>
          </w:tblCellMar>
        </w:tblPrEx>
        <w:trPr>
          <w:trHeight w:val="703" w:hRule="atLeast"/>
        </w:trPr>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序号</w:t>
            </w:r>
          </w:p>
        </w:tc>
        <w:tc>
          <w:tcPr>
            <w:tcW w:w="707"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品名</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lang w:val="en-US" w:eastAsia="zh-CN"/>
              </w:rPr>
              <w:t>尺寸要求</w:t>
            </w:r>
          </w:p>
        </w:tc>
        <w:tc>
          <w:tcPr>
            <w:tcW w:w="836"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lang w:val="en-US" w:eastAsia="zh-CN"/>
              </w:rPr>
            </w:pPr>
            <w:r>
              <w:rPr>
                <w:rFonts w:hint="eastAsia"/>
                <w:lang w:val="en-US" w:eastAsia="zh-CN"/>
              </w:rPr>
              <w:t>单个克重大小浮动范围</w:t>
            </w:r>
          </w:p>
        </w:tc>
        <w:tc>
          <w:tcPr>
            <w:tcW w:w="361"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计量单位</w:t>
            </w:r>
          </w:p>
        </w:tc>
        <w:tc>
          <w:tcPr>
            <w:tcW w:w="458"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预计年用量</w:t>
            </w:r>
          </w:p>
        </w:tc>
        <w:tc>
          <w:tcPr>
            <w:tcW w:w="1334"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备注</w:t>
            </w:r>
          </w:p>
        </w:tc>
      </w:tr>
      <w:tr>
        <w:tblPrEx>
          <w:tblCellMar>
            <w:top w:w="0" w:type="dxa"/>
            <w:left w:w="108" w:type="dxa"/>
            <w:bottom w:w="0" w:type="dxa"/>
            <w:right w:w="108" w:type="dxa"/>
          </w:tblCellMar>
        </w:tblPrEx>
        <w:trPr>
          <w:trHeight w:val="567"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eastAsiaTheme="minorEastAsia"/>
                <w:lang w:val="en-US" w:eastAsia="zh-CN"/>
              </w:rPr>
            </w:pPr>
            <w:r>
              <w:rPr>
                <w:rFonts w:hint="eastAsia"/>
                <w:lang w:val="en-US" w:eastAsia="zh-CN"/>
              </w:rPr>
              <w:t>1</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lang w:val="en-US" w:eastAsia="zh-CN"/>
              </w:rPr>
              <w:t>速冻西兰花（椰菜）</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大小：30-50mm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10-20g</w:t>
            </w: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eastAsiaTheme="minor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eastAsiaTheme="minorEastAsia"/>
                <w:lang w:val="en-US" w:eastAsia="zh-CN"/>
              </w:rPr>
            </w:pPr>
            <w:r>
              <w:rPr>
                <w:rFonts w:hint="eastAsia"/>
                <w:lang w:val="en-US" w:eastAsia="zh-CN"/>
              </w:rPr>
              <w:t>24080</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不开花，无虫、不能发黄，无腐烂，去老根</w:t>
            </w:r>
          </w:p>
        </w:tc>
      </w:tr>
      <w:tr>
        <w:tblPrEx>
          <w:tblCellMar>
            <w:top w:w="0" w:type="dxa"/>
            <w:left w:w="108" w:type="dxa"/>
            <w:bottom w:w="0" w:type="dxa"/>
            <w:right w:w="108" w:type="dxa"/>
          </w:tblCellMar>
        </w:tblPrEx>
        <w:trPr>
          <w:trHeight w:val="567"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速冻玉米段</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lang w:val="en-US" w:eastAsia="zh-CN"/>
              </w:rPr>
            </w:pPr>
            <w:r>
              <w:rPr>
                <w:rFonts w:hint="eastAsia"/>
                <w:lang w:val="en-US" w:eastAsia="zh-CN"/>
              </w:rPr>
              <w:t>长：40-55mm</w:t>
            </w:r>
          </w:p>
          <w:p>
            <w:pPr>
              <w:jc w:val="both"/>
              <w:rPr>
                <w:rFonts w:hint="default"/>
                <w:lang w:val="en-US" w:eastAsia="zh-CN"/>
              </w:rPr>
            </w:pPr>
            <w:r>
              <w:rPr>
                <w:rFonts w:hint="eastAsia"/>
                <w:lang w:val="en-US" w:eastAsia="zh-CN"/>
              </w:rPr>
              <w:t>宽：30-40mm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37-72g</w:t>
            </w: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10850</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新鲜、不烂、无虫蛀、颗粒饱满</w:t>
            </w:r>
          </w:p>
        </w:tc>
      </w:tr>
      <w:tr>
        <w:tblPrEx>
          <w:tblCellMar>
            <w:top w:w="0" w:type="dxa"/>
            <w:left w:w="108" w:type="dxa"/>
            <w:bottom w:w="0" w:type="dxa"/>
            <w:right w:w="108" w:type="dxa"/>
          </w:tblCellMar>
        </w:tblPrEx>
        <w:trPr>
          <w:trHeight w:val="567"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3</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速冻青豆板</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lang w:val="en-US" w:eastAsia="zh-CN"/>
              </w:rPr>
            </w:pPr>
            <w:r>
              <w:rPr>
                <w:rFonts w:hint="eastAsia"/>
                <w:lang w:val="en-US" w:eastAsia="zh-CN"/>
              </w:rPr>
              <w:t>长：20-30mm</w:t>
            </w:r>
          </w:p>
          <w:p>
            <w:pPr>
              <w:jc w:val="both"/>
              <w:rPr>
                <w:rFonts w:hint="default"/>
                <w:lang w:val="en-US" w:eastAsia="zh-CN"/>
              </w:rPr>
            </w:pPr>
            <w:r>
              <w:rPr>
                <w:rFonts w:hint="eastAsia"/>
                <w:lang w:val="en-US" w:eastAsia="zh-CN"/>
              </w:rPr>
              <w:t>宽：15-22mm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1-2g</w:t>
            </w: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280</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饱满、无变质、无异味、无斑点、形态完整</w:t>
            </w:r>
          </w:p>
        </w:tc>
      </w:tr>
      <w:tr>
        <w:tblPrEx>
          <w:tblCellMar>
            <w:top w:w="0" w:type="dxa"/>
            <w:left w:w="108" w:type="dxa"/>
            <w:bottom w:w="0" w:type="dxa"/>
            <w:right w:w="108" w:type="dxa"/>
          </w:tblCellMar>
        </w:tblPrEx>
        <w:trPr>
          <w:trHeight w:val="567"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4</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速冻菜节（油菜花）</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lang w:val="en-US" w:eastAsia="zh-CN"/>
              </w:rPr>
            </w:pPr>
            <w:r>
              <w:rPr>
                <w:rFonts w:hint="eastAsia"/>
                <w:lang w:val="en-US" w:eastAsia="zh-CN"/>
              </w:rPr>
              <w:t>大小：40-100mm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6-10g</w:t>
            </w: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19090</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both"/>
              <w:rPr>
                <w:rFonts w:hint="eastAsia"/>
                <w:lang w:val="en-US" w:eastAsia="zh-CN"/>
              </w:rPr>
            </w:pPr>
            <w:r>
              <w:rPr>
                <w:rFonts w:hint="eastAsia"/>
                <w:lang w:val="en-US" w:eastAsia="zh-CN"/>
              </w:rPr>
              <w:t>无烂叶/老叶、无虫蛀、无泥土</w:t>
            </w:r>
          </w:p>
        </w:tc>
      </w:tr>
      <w:tr>
        <w:tblPrEx>
          <w:tblCellMar>
            <w:top w:w="0" w:type="dxa"/>
            <w:left w:w="108" w:type="dxa"/>
            <w:bottom w:w="0" w:type="dxa"/>
            <w:right w:w="108" w:type="dxa"/>
          </w:tblCellMar>
        </w:tblPrEx>
        <w:trPr>
          <w:trHeight w:val="567"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5</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速冻刀豆</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大小：40-60mm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2-5g</w:t>
            </w: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43270</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去两头、无虫蛀、表面无锈斑/白斑、嫩</w:t>
            </w:r>
          </w:p>
        </w:tc>
      </w:tr>
      <w:tr>
        <w:tblPrEx>
          <w:tblCellMar>
            <w:top w:w="0" w:type="dxa"/>
            <w:left w:w="108" w:type="dxa"/>
            <w:bottom w:w="0" w:type="dxa"/>
            <w:right w:w="108" w:type="dxa"/>
          </w:tblCellMar>
        </w:tblPrEx>
        <w:trPr>
          <w:trHeight w:val="567"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6</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速冻青豆</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大小：5.5-6.5mm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0-1g</w:t>
            </w: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11980</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新鲜、色泽光亮、饱满</w:t>
            </w:r>
          </w:p>
        </w:tc>
      </w:tr>
      <w:tr>
        <w:tblPrEx>
          <w:tblCellMar>
            <w:top w:w="0" w:type="dxa"/>
            <w:left w:w="108" w:type="dxa"/>
            <w:bottom w:w="0" w:type="dxa"/>
            <w:right w:w="108" w:type="dxa"/>
          </w:tblCellMar>
        </w:tblPrEx>
        <w:trPr>
          <w:trHeight w:val="567"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7</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速冻玉米粒</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bookmarkStart w:id="0" w:name="OLE_LINK1"/>
            <w:r>
              <w:rPr>
                <w:rFonts w:hint="eastAsia"/>
                <w:lang w:val="en-US" w:eastAsia="zh-CN"/>
              </w:rPr>
              <w:t>大小：</w:t>
            </w:r>
            <w:bookmarkEnd w:id="0"/>
            <w:r>
              <w:rPr>
                <w:rFonts w:hint="eastAsia"/>
                <w:lang w:val="en-US" w:eastAsia="zh-CN"/>
              </w:rPr>
              <w:t>5-6mm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0-1g</w:t>
            </w: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15470</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新鲜、不烂、无虫蛀、颗粒饱满</w:t>
            </w:r>
          </w:p>
        </w:tc>
      </w:tr>
      <w:tr>
        <w:tblPrEx>
          <w:tblCellMar>
            <w:top w:w="0" w:type="dxa"/>
            <w:left w:w="108" w:type="dxa"/>
            <w:bottom w:w="0" w:type="dxa"/>
            <w:right w:w="108" w:type="dxa"/>
          </w:tblCellMar>
        </w:tblPrEx>
        <w:trPr>
          <w:trHeight w:val="567"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8</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速冻毛豆仁</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大小：6.5-7.5mm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0-1g</w:t>
            </w: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13000</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新鲜、色泽光亮、饱满、无黑斑</w:t>
            </w:r>
          </w:p>
        </w:tc>
      </w:tr>
      <w:tr>
        <w:tblPrEx>
          <w:tblCellMar>
            <w:top w:w="0" w:type="dxa"/>
            <w:left w:w="108" w:type="dxa"/>
            <w:bottom w:w="0" w:type="dxa"/>
            <w:right w:w="108" w:type="dxa"/>
          </w:tblCellMar>
        </w:tblPrEx>
        <w:trPr>
          <w:trHeight w:val="567"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9</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速冻菠菜叶</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大小：50mm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2-5g</w:t>
            </w: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9570</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无烂叶/黄叶，无虫蛀，无泥土，去根</w:t>
            </w:r>
          </w:p>
        </w:tc>
      </w:tr>
      <w:tr>
        <w:tblPrEx>
          <w:tblCellMar>
            <w:top w:w="0" w:type="dxa"/>
            <w:left w:w="108" w:type="dxa"/>
            <w:bottom w:w="0" w:type="dxa"/>
            <w:right w:w="108" w:type="dxa"/>
          </w:tblCellMar>
        </w:tblPrEx>
        <w:trPr>
          <w:trHeight w:val="567"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10</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速冻藕片</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lang w:val="en-US" w:eastAsia="zh-CN"/>
              </w:rPr>
            </w:pPr>
            <w:r>
              <w:rPr>
                <w:rFonts w:hint="eastAsia"/>
                <w:lang w:val="en-US" w:eastAsia="zh-CN"/>
              </w:rPr>
              <w:t>大小：4-4.5cm</w:t>
            </w:r>
          </w:p>
          <w:p>
            <w:pPr>
              <w:jc w:val="center"/>
              <w:rPr>
                <w:rFonts w:hint="default"/>
                <w:lang w:val="en-US" w:eastAsia="zh-CN"/>
              </w:rPr>
            </w:pPr>
            <w:r>
              <w:rPr>
                <w:rFonts w:hint="eastAsia"/>
                <w:lang w:val="en-US" w:eastAsia="zh-CN"/>
              </w:rPr>
              <w:t>厚度：3.5-4.5mm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7-10g</w:t>
            </w: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9837</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表皮光洁，无泥，无碰伤、不发黑</w:t>
            </w:r>
          </w:p>
        </w:tc>
      </w:tr>
      <w:tr>
        <w:tblPrEx>
          <w:tblCellMar>
            <w:top w:w="0" w:type="dxa"/>
            <w:left w:w="108" w:type="dxa"/>
            <w:bottom w:w="0" w:type="dxa"/>
            <w:right w:w="108" w:type="dxa"/>
          </w:tblCellMar>
        </w:tblPrEx>
        <w:trPr>
          <w:trHeight w:val="592"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11</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冷冻芋艿球</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直径：2.5-3cm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2320</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表面光整、无碰伤、无虫蛀，无泥土</w:t>
            </w:r>
          </w:p>
        </w:tc>
      </w:tr>
      <w:tr>
        <w:tblPrEx>
          <w:tblCellMar>
            <w:top w:w="0" w:type="dxa"/>
            <w:left w:w="108" w:type="dxa"/>
            <w:bottom w:w="0" w:type="dxa"/>
            <w:right w:w="108" w:type="dxa"/>
          </w:tblCellMar>
        </w:tblPrEx>
        <w:trPr>
          <w:trHeight w:val="567" w:hRule="atLeast"/>
        </w:trPr>
        <w:tc>
          <w:tcPr>
            <w:tcW w:w="3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12</w:t>
            </w:r>
          </w:p>
        </w:tc>
        <w:tc>
          <w:tcPr>
            <w:tcW w:w="7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冷冻白果</w:t>
            </w:r>
          </w:p>
        </w:tc>
        <w:tc>
          <w:tcPr>
            <w:tcW w:w="9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长：1.5-2.5cm</w:t>
            </w:r>
          </w:p>
          <w:p>
            <w:pPr>
              <w:jc w:val="center"/>
              <w:rPr>
                <w:rFonts w:hint="eastAsia"/>
                <w:lang w:val="en-US" w:eastAsia="zh-CN"/>
              </w:rPr>
            </w:pPr>
            <w:r>
              <w:rPr>
                <w:rFonts w:hint="eastAsia"/>
                <w:lang w:val="en-US" w:eastAsia="zh-CN"/>
              </w:rPr>
              <w:t>宽：1-2cm</w:t>
            </w:r>
          </w:p>
          <w:p>
            <w:pPr>
              <w:jc w:val="center"/>
              <w:rPr>
                <w:rFonts w:hint="default"/>
                <w:lang w:val="en-US" w:eastAsia="zh-CN"/>
              </w:rPr>
            </w:pPr>
            <w:r>
              <w:rPr>
                <w:rFonts w:hint="eastAsia"/>
                <w:lang w:val="en-US" w:eastAsia="zh-CN"/>
              </w:rPr>
              <w:t>厚度约1cm</w:t>
            </w:r>
          </w:p>
        </w:tc>
        <w:tc>
          <w:tcPr>
            <w:tcW w:w="83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p>
        </w:tc>
        <w:tc>
          <w:tcPr>
            <w:tcW w:w="361"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Kg</w:t>
            </w:r>
          </w:p>
        </w:tc>
        <w:tc>
          <w:tcPr>
            <w:tcW w:w="45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325</w:t>
            </w:r>
          </w:p>
        </w:tc>
        <w:tc>
          <w:tcPr>
            <w:tcW w:w="1334"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去壳、表面光整、无碰伤</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（二）执行标准：</w:t>
      </w:r>
      <w:r>
        <w:rPr>
          <w:rFonts w:hint="eastAsia" w:ascii="仿宋_GB2312" w:hAnsi="仿宋_GB2312" w:eastAsia="仿宋_GB2312" w:cs="仿宋_GB2312"/>
          <w:b w:val="0"/>
          <w:bCs w:val="0"/>
          <w:color w:val="auto"/>
          <w:kern w:val="0"/>
          <w:sz w:val="32"/>
          <w:szCs w:val="32"/>
          <w:highlight w:val="none"/>
          <w:lang w:val="en-US" w:eastAsia="zh-CN"/>
        </w:rPr>
        <w:t>产品符合相关国家标准、行业标准，包括《中华人民共和国食品安全法》、《中华人民共和国产品质量法》、《GB31641航空食品卫生规范》等相关国家法律规定。</w:t>
      </w:r>
      <w:bookmarkStart w:id="1" w:name="_GoBack"/>
      <w:bookmarkEnd w:id="1"/>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（三）交付时间：</w:t>
      </w:r>
      <w:r>
        <w:rPr>
          <w:rFonts w:hint="eastAsia" w:ascii="仿宋_GB2312" w:hAnsi="仿宋_GB2312" w:eastAsia="仿宋_GB2312" w:cs="仿宋_GB2312"/>
          <w:color w:val="auto"/>
          <w:kern w:val="0"/>
          <w:sz w:val="32"/>
          <w:szCs w:val="32"/>
          <w:highlight w:val="none"/>
          <w:lang w:val="en-US" w:eastAsia="zh-CN"/>
        </w:rPr>
        <w:t>订单确认后3日(上海地区）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center"/>
        <w:textAlignment w:val="auto"/>
        <w:outlineLvl w:val="9"/>
        <w:rPr>
          <w:rFonts w:hint="default" w:ascii="楷体" w:hAnsi="楷体" w:eastAsia="楷体" w:cs="楷体"/>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订单确认后7日（非沪地区）</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（四）订单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订单及订单数量等信息以传真、电子邮件、通讯软件等书面形式发出。供应商应在收到订单后当天，回传确认传真、电子邮件、通讯软件。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1.产品在首批供货时需提交一份加盖供应商公章的省级（含）以上第三方检测机构出具的检测报告的复印件</w:t>
      </w:r>
      <w:r>
        <w:rPr>
          <w:rFonts w:hint="eastAsia" w:ascii="仿宋_GB2312" w:hAnsi="仿宋_GB2312" w:eastAsia="仿宋_GB2312" w:cs="仿宋_GB2312"/>
          <w:color w:val="000000"/>
          <w:kern w:val="0"/>
          <w:sz w:val="32"/>
          <w:szCs w:val="32"/>
          <w:lang w:val="en-US" w:eastAsia="zh-CN"/>
        </w:rPr>
        <w:t>，如产品要求清真，需提供厂家的清真证书。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2.常规供货时需提供加盖供应商公章的该批产品出厂检测报告。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3.依据合同规定的产品标准进行抽检，产品质量、包装、数量等需符合合同及订单要求。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4.产品包装上的标识（标签）需要符合中国法律、法规（包括但不仅限于产品生产日期、失效日期、保质期、警示标志、主要成分、厂家信息等）</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5.产品保质期：产品保质期须符合中国有关法律、法规要求，且符合采购人对产品保质期的要求</w:t>
      </w:r>
      <w:r>
        <w:rPr>
          <w:rFonts w:hint="eastAsia" w:ascii="仿宋_GB2312" w:hAnsi="仿宋_GB2312" w:eastAsia="仿宋_GB2312" w:cs="仿宋_GB2312"/>
          <w:color w:val="auto"/>
          <w:kern w:val="0"/>
          <w:sz w:val="32"/>
          <w:szCs w:val="32"/>
          <w:highlight w:val="none"/>
        </w:rPr>
        <w:t>（当日所送产品的保质期不得少于总保质期的三分之二）。</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6.外购的冷冻食品在收货时，应冻硬，且无解冻迹象，表面温度低于零下4度。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7.供应商安排送货车辆，如若无或者木制垫仓板，仓库有权拒收。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（六）费用承担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供应商将产品从制造商运至采购人指定收货地点的全部运杂费、保险费、在采购人收货地点的装卸费由供应商承担。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（七）备货量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1.供应商应严格执行协议及订单，做好日常供货保障，杜绝断货。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2.供应商不得立最小起订量。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（八）售后服务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供应商应承担以下但不限于以下的售后服务：产品品质的保证；服务承诺的履行；产品资料的提供；不合格产品退货处理；投诉处理；应急情形的处理。</w:t>
      </w:r>
    </w:p>
    <w:p>
      <w:pPr>
        <w:keepNext w:val="0"/>
        <w:keepLines w:val="0"/>
        <w:pageBreakBefore w:val="0"/>
        <w:widowControl w:val="0"/>
        <w:numPr>
          <w:ilvl w:val="0"/>
          <w:numId w:val="0"/>
        </w:numPr>
        <w:tabs>
          <w:tab w:val="left" w:pos="6433"/>
        </w:tabs>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四、供应商资质</w:t>
      </w:r>
      <w:r>
        <w:rPr>
          <w:rFonts w:hint="eastAsia" w:ascii="黑体" w:hAnsi="黑体" w:eastAsia="黑体" w:cs="黑体"/>
          <w:b w:val="0"/>
          <w:bCs w:val="0"/>
          <w:color w:val="auto"/>
          <w:kern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（一）营业执照（含冷冻冷藏）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楷体" w:hAnsi="楷体" w:eastAsia="楷体" w:cs="楷体"/>
          <w:color w:val="auto"/>
          <w:kern w:val="0"/>
          <w:sz w:val="32"/>
          <w:szCs w:val="32"/>
          <w:highlight w:val="none"/>
          <w:lang w:val="en-US" w:eastAsia="zh-CN"/>
        </w:rPr>
        <w:t>（二）食品生产许可证/食品经营许可证</w:t>
      </w:r>
      <w:r>
        <w:rPr>
          <w:rFonts w:hint="eastAsia" w:ascii="仿宋_GB2312" w:hAnsi="仿宋_GB2312" w:eastAsia="仿宋_GB2312" w:cs="仿宋_GB2312"/>
          <w:color w:val="auto"/>
          <w:kern w:val="0"/>
          <w:sz w:val="32"/>
          <w:szCs w:val="32"/>
          <w:highlight w:val="none"/>
          <w:lang w:val="en-US" w:eastAsia="zh-CN"/>
        </w:rPr>
        <w:t xml:space="preserve">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THeitiSC-Medium">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9525</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pt;margin-top:0.75pt;height:144pt;width:6pt;mso-position-horizontal-relative:margin;z-index:251659264;mso-width-relative:page;mso-height-relative:page;" filled="f" stroked="f" coordsize="21600,21600" o:gfxdata="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NQt90wAAAAYBAAAPAAAA&#10;AAAAAAEAIAAAACIAAABkcnMvZG93bnJldi54bWxQSwECFAAUAAAACACHTuJAep8K8BoCAAATBAAA&#10;DgAAAAAAAAABACAAAAAiAQAAZHJzL2Uyb0RvYy54bWxQSwUGAAAAAAYABgBZAQAAr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DD7"/>
    <w:rsid w:val="00073587"/>
    <w:rsid w:val="000849F7"/>
    <w:rsid w:val="00084E14"/>
    <w:rsid w:val="000B601B"/>
    <w:rsid w:val="001348E1"/>
    <w:rsid w:val="001C5795"/>
    <w:rsid w:val="002327A9"/>
    <w:rsid w:val="002B2046"/>
    <w:rsid w:val="00362239"/>
    <w:rsid w:val="00371A25"/>
    <w:rsid w:val="003D1E41"/>
    <w:rsid w:val="00406426"/>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1B121FC"/>
    <w:rsid w:val="0439476B"/>
    <w:rsid w:val="051605D0"/>
    <w:rsid w:val="0592078C"/>
    <w:rsid w:val="07E81920"/>
    <w:rsid w:val="09DF0897"/>
    <w:rsid w:val="09E65969"/>
    <w:rsid w:val="09EE4EC2"/>
    <w:rsid w:val="0C7507AD"/>
    <w:rsid w:val="0EA84D54"/>
    <w:rsid w:val="0FC47476"/>
    <w:rsid w:val="111A69F7"/>
    <w:rsid w:val="15F235ED"/>
    <w:rsid w:val="1771620B"/>
    <w:rsid w:val="18C54A7F"/>
    <w:rsid w:val="1C642FDF"/>
    <w:rsid w:val="1CA16C6E"/>
    <w:rsid w:val="1EE02F06"/>
    <w:rsid w:val="1F33382F"/>
    <w:rsid w:val="1F9863EC"/>
    <w:rsid w:val="1FE41485"/>
    <w:rsid w:val="1FFD4A15"/>
    <w:rsid w:val="200C3AC3"/>
    <w:rsid w:val="213C0BFB"/>
    <w:rsid w:val="23040AFF"/>
    <w:rsid w:val="2496184F"/>
    <w:rsid w:val="24B136B0"/>
    <w:rsid w:val="25C40F57"/>
    <w:rsid w:val="27013439"/>
    <w:rsid w:val="2D0C28EF"/>
    <w:rsid w:val="2D491274"/>
    <w:rsid w:val="337217CA"/>
    <w:rsid w:val="36B003A7"/>
    <w:rsid w:val="36B829B6"/>
    <w:rsid w:val="38533E46"/>
    <w:rsid w:val="3942657F"/>
    <w:rsid w:val="39FD755F"/>
    <w:rsid w:val="3C826AF4"/>
    <w:rsid w:val="3E117259"/>
    <w:rsid w:val="3E1306DF"/>
    <w:rsid w:val="3EAC0646"/>
    <w:rsid w:val="3EE65CF2"/>
    <w:rsid w:val="407F7CE8"/>
    <w:rsid w:val="4149225A"/>
    <w:rsid w:val="42D061DF"/>
    <w:rsid w:val="430D0AC4"/>
    <w:rsid w:val="430D5565"/>
    <w:rsid w:val="43681F8F"/>
    <w:rsid w:val="448470CE"/>
    <w:rsid w:val="457505AF"/>
    <w:rsid w:val="4579779B"/>
    <w:rsid w:val="469B45C6"/>
    <w:rsid w:val="470C7C2B"/>
    <w:rsid w:val="478C2A20"/>
    <w:rsid w:val="47BB05AE"/>
    <w:rsid w:val="4812509E"/>
    <w:rsid w:val="48783B2B"/>
    <w:rsid w:val="48FB6A76"/>
    <w:rsid w:val="492364E9"/>
    <w:rsid w:val="49E00951"/>
    <w:rsid w:val="4A6608F4"/>
    <w:rsid w:val="4B8B5463"/>
    <w:rsid w:val="4EC75654"/>
    <w:rsid w:val="4EEB44B2"/>
    <w:rsid w:val="53D20D42"/>
    <w:rsid w:val="559C360E"/>
    <w:rsid w:val="55DA622A"/>
    <w:rsid w:val="56131777"/>
    <w:rsid w:val="56F56017"/>
    <w:rsid w:val="571C44BC"/>
    <w:rsid w:val="572E75A3"/>
    <w:rsid w:val="58064885"/>
    <w:rsid w:val="58FE50EC"/>
    <w:rsid w:val="59B10404"/>
    <w:rsid w:val="5A3A3141"/>
    <w:rsid w:val="5DFD1613"/>
    <w:rsid w:val="5ED335AE"/>
    <w:rsid w:val="5FEB5546"/>
    <w:rsid w:val="63326DAF"/>
    <w:rsid w:val="64F8544A"/>
    <w:rsid w:val="655D07E9"/>
    <w:rsid w:val="66105589"/>
    <w:rsid w:val="673F191F"/>
    <w:rsid w:val="676A3AD2"/>
    <w:rsid w:val="67740CD2"/>
    <w:rsid w:val="68A23229"/>
    <w:rsid w:val="69FB1B10"/>
    <w:rsid w:val="6B7C2573"/>
    <w:rsid w:val="6D872ADE"/>
    <w:rsid w:val="6EF225A4"/>
    <w:rsid w:val="70931388"/>
    <w:rsid w:val="710742DB"/>
    <w:rsid w:val="724B4A8D"/>
    <w:rsid w:val="74231EA2"/>
    <w:rsid w:val="75584BCE"/>
    <w:rsid w:val="75714608"/>
    <w:rsid w:val="75745AFF"/>
    <w:rsid w:val="758E0112"/>
    <w:rsid w:val="773105A5"/>
    <w:rsid w:val="77452842"/>
    <w:rsid w:val="79B32762"/>
    <w:rsid w:val="7C6B365F"/>
    <w:rsid w:val="7FF0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kern w:val="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rPr>
      <w:rFonts w:ascii="等线" w:hAnsi="等线" w:eastAsia="等线" w:cs="Times New Roman"/>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font01"/>
    <w:basedOn w:val="6"/>
    <w:qFormat/>
    <w:uiPriority w:val="0"/>
    <w:rPr>
      <w:rFonts w:hint="eastAsia" w:ascii="仿宋_GB2312" w:eastAsia="仿宋_GB2312" w:cs="仿宋_GB2312"/>
      <w:color w:val="000000"/>
      <w:sz w:val="24"/>
      <w:szCs w:val="24"/>
      <w:u w:val="none"/>
    </w:rPr>
  </w:style>
  <w:style w:type="character" w:customStyle="1" w:styleId="11">
    <w:name w:val="fontstyle01"/>
    <w:basedOn w:val="6"/>
    <w:qFormat/>
    <w:uiPriority w:val="0"/>
    <w:rPr>
      <w:rFonts w:ascii="STHeitiSC-Medium" w:hAnsi="STHeitiSC-Medium" w:eastAsia="STHeitiSC-Medium" w:cs="STHeitiSC-Medium"/>
      <w:b/>
      <w:color w:val="4A4A49"/>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Words>
  <Characters>666</Characters>
  <Lines>5</Lines>
  <Paragraphs>1</Paragraphs>
  <TotalTime>7</TotalTime>
  <ScaleCrop>false</ScaleCrop>
  <LinksUpToDate>false</LinksUpToDate>
  <CharactersWithSpaces>781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韩笑然</cp:lastModifiedBy>
  <cp:lastPrinted>2025-06-27T02:24:00Z</cp:lastPrinted>
  <dcterms:modified xsi:type="dcterms:W3CDTF">2025-07-17T06:58:46Z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