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color w:val="auto"/>
          <w:sz w:val="44"/>
          <w:szCs w:val="44"/>
          <w:lang w:val="en-US" w:eastAsia="zh-CN"/>
        </w:rPr>
      </w:pPr>
      <w:bookmarkStart w:id="0" w:name="OLE_LINK1"/>
      <w:r>
        <w:rPr>
          <w:rFonts w:hint="eastAsia" w:ascii="方正小标宋简体" w:hAnsi="方正小标宋简体" w:eastAsia="方正小标宋简体" w:cs="方正小标宋简体"/>
          <w:color w:val="auto"/>
          <w:sz w:val="44"/>
          <w:szCs w:val="44"/>
          <w:lang w:eastAsia="zh-CN"/>
        </w:rPr>
        <w:t>西南航食两场</w:t>
      </w:r>
      <w:r>
        <w:rPr>
          <w:rFonts w:hint="eastAsia" w:ascii="方正小标宋简体" w:hAnsi="方正小标宋简体" w:eastAsia="方正小标宋简体" w:cs="方正小标宋简体"/>
          <w:color w:val="auto"/>
          <w:sz w:val="44"/>
          <w:szCs w:val="44"/>
          <w:lang w:val="en-US" w:eastAsia="zh-CN"/>
        </w:rPr>
        <w:t>餐车餐具清理、清洁</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服务采购</w:t>
      </w:r>
      <w:r>
        <w:rPr>
          <w:rFonts w:hint="eastAsia" w:ascii="方正小标宋简体" w:hAnsi="方正小标宋简体" w:eastAsia="方正小标宋简体" w:cs="方正小标宋简体"/>
          <w:color w:val="auto"/>
          <w:sz w:val="44"/>
          <w:szCs w:val="44"/>
        </w:rPr>
        <w:t>项目</w:t>
      </w:r>
      <w:bookmarkEnd w:id="0"/>
      <w:r>
        <w:rPr>
          <w:rFonts w:hint="eastAsia" w:ascii="方正小标宋简体" w:hAnsi="方正小标宋简体" w:eastAsia="方正小标宋简体" w:cs="方正小标宋简体"/>
          <w:color w:val="auto"/>
          <w:sz w:val="44"/>
          <w:szCs w:val="44"/>
          <w:lang w:eastAsia="zh-CN"/>
        </w:rPr>
        <w:t>服务内容与要求</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西南航食系专业的航空配餐企业，公司的产业规模和技术实力在西南地区同行业居于领先水平，为保障两场（即双流机场和天府机场）生产工作有序运行和业务的正常运转，现开展本项目，具体内容与要求如下：</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36" w:lineRule="auto"/>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壹、双流机场生产区域</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36" w:lineRule="auto"/>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服务项目</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lang w:val="en-US" w:eastAsia="zh-CN"/>
        </w:rPr>
      </w:pPr>
      <w:bookmarkStart w:id="1" w:name="OLE_LINK8"/>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低清区</w:t>
      </w:r>
      <w:bookmarkEnd w:id="1"/>
      <w:r>
        <w:rPr>
          <w:rFonts w:hint="eastAsia" w:ascii="仿宋_GB2312" w:hAnsi="仿宋_GB2312" w:eastAsia="仿宋_GB2312" w:cs="仿宋_GB2312"/>
          <w:color w:val="auto"/>
          <w:sz w:val="32"/>
          <w:szCs w:val="32"/>
          <w:lang w:eastAsia="zh-CN"/>
        </w:rPr>
        <w:t>餐车、餐</w:t>
      </w:r>
      <w:r>
        <w:rPr>
          <w:rFonts w:hint="eastAsia" w:ascii="仿宋_GB2312" w:hAnsi="仿宋_GB2312" w:eastAsia="仿宋_GB2312" w:cs="仿宋_GB2312"/>
          <w:color w:val="auto"/>
          <w:sz w:val="32"/>
          <w:szCs w:val="32"/>
          <w:lang w:val="en-US" w:eastAsia="zh-CN"/>
        </w:rPr>
        <w:t>用具清理、清洗服务。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各类</w:t>
      </w:r>
      <w:r>
        <w:rPr>
          <w:rFonts w:hint="eastAsia" w:ascii="仿宋_GB2312" w:hAnsi="仿宋_GB2312" w:eastAsia="仿宋_GB2312" w:cs="仿宋_GB2312"/>
          <w:color w:val="auto"/>
          <w:sz w:val="32"/>
          <w:szCs w:val="32"/>
          <w:lang w:val="en-US" w:eastAsia="zh-CN"/>
        </w:rPr>
        <w:t>进入低清区的</w:t>
      </w:r>
      <w:r>
        <w:rPr>
          <w:rFonts w:hint="eastAsia" w:ascii="仿宋_GB2312" w:hAnsi="仿宋_GB2312" w:eastAsia="仿宋_GB2312" w:cs="仿宋_GB2312"/>
          <w:color w:val="auto"/>
          <w:sz w:val="32"/>
          <w:szCs w:val="32"/>
        </w:rPr>
        <w:t>餐车、备箱、烤箱</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机上</w:t>
      </w:r>
      <w:r>
        <w:rPr>
          <w:rFonts w:hint="eastAsia" w:ascii="仿宋_GB2312" w:hAnsi="仿宋_GB2312" w:eastAsia="仿宋_GB2312" w:cs="仿宋_GB2312"/>
          <w:color w:val="auto"/>
          <w:sz w:val="32"/>
          <w:szCs w:val="32"/>
        </w:rPr>
        <w:t>餐用具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各类</w:t>
      </w:r>
      <w:r>
        <w:rPr>
          <w:rFonts w:hint="eastAsia" w:ascii="仿宋_GB2312" w:hAnsi="仿宋_GB2312" w:eastAsia="仿宋_GB2312" w:cs="仿宋_GB2312"/>
          <w:color w:val="auto"/>
          <w:sz w:val="32"/>
          <w:szCs w:val="32"/>
        </w:rPr>
        <w:t>工用具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车、</w:t>
      </w:r>
      <w:r>
        <w:rPr>
          <w:rFonts w:hint="eastAsia" w:ascii="仿宋_GB2312" w:hAnsi="仿宋_GB2312" w:eastAsia="仿宋_GB2312" w:cs="仿宋_GB2312"/>
          <w:color w:val="auto"/>
          <w:sz w:val="32"/>
          <w:szCs w:val="32"/>
          <w:lang w:val="en-US" w:eastAsia="zh-CN"/>
        </w:rPr>
        <w:t>T2保温车、</w:t>
      </w:r>
      <w:r>
        <w:rPr>
          <w:rFonts w:hint="eastAsia" w:ascii="仿宋_GB2312" w:hAnsi="仿宋_GB2312" w:eastAsia="仿宋_GB2312" w:cs="仿宋_GB2312"/>
          <w:color w:val="auto"/>
          <w:sz w:val="32"/>
          <w:szCs w:val="32"/>
        </w:rPr>
        <w:t>回收筐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保洁筐</w:t>
      </w:r>
      <w:r>
        <w:rPr>
          <w:rFonts w:hint="eastAsia" w:ascii="仿宋_GB2312" w:hAnsi="仿宋_GB2312" w:eastAsia="仿宋_GB2312" w:cs="仿宋_GB2312"/>
          <w:color w:val="auto"/>
          <w:sz w:val="32"/>
          <w:szCs w:val="32"/>
        </w:rPr>
        <w:t>、等餐用具的分拣、整理、清洗</w:t>
      </w:r>
      <w:r>
        <w:rPr>
          <w:rFonts w:hint="eastAsia" w:ascii="仿宋_GB2312" w:hAnsi="仿宋_GB2312" w:eastAsia="仿宋_GB2312" w:cs="仿宋_GB2312"/>
          <w:color w:val="auto"/>
          <w:sz w:val="32"/>
          <w:szCs w:val="32"/>
          <w:lang w:val="en-US" w:eastAsia="zh-CN"/>
        </w:rPr>
        <w:t>服务。</w:t>
      </w:r>
    </w:p>
    <w:p>
      <w:pPr>
        <w:keepNext w:val="0"/>
        <w:keepLines w:val="0"/>
        <w:pageBreakBefore w:val="0"/>
        <w:widowControl w:val="0"/>
        <w:numPr>
          <w:ilvl w:val="0"/>
          <w:numId w:val="0"/>
        </w:numPr>
        <w:tabs>
          <w:tab w:val="left" w:pos="0"/>
          <w:tab w:val="left" w:pos="1193"/>
        </w:tabs>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2.高清区</w:t>
      </w:r>
      <w:r>
        <w:rPr>
          <w:rFonts w:hint="eastAsia" w:ascii="仿宋_GB2312" w:hAnsi="仿宋_GB2312" w:eastAsia="仿宋_GB2312" w:cs="仿宋_GB2312"/>
          <w:color w:val="auto"/>
          <w:sz w:val="32"/>
          <w:szCs w:val="32"/>
        </w:rPr>
        <w:t>餐车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餐具清理、清洗服务</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所有从洗碗机清洗后的餐车、备箱、烤箱、机上餐用具的分拣、整理、配送以及保洁室餐用具规范摆放，对富余餐用具进行打包码放等相关服务工作。</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3.对低清区4台</w:t>
      </w:r>
      <w:r>
        <w:rPr>
          <w:rFonts w:hint="eastAsia" w:ascii="仿宋_GB2312" w:hAnsi="仿宋_GB2312" w:eastAsia="仿宋_GB2312" w:cs="仿宋_GB2312"/>
          <w:color w:val="auto"/>
          <w:sz w:val="32"/>
          <w:szCs w:val="32"/>
        </w:rPr>
        <w:t>清洗机</w:t>
      </w:r>
      <w:r>
        <w:rPr>
          <w:rFonts w:hint="eastAsia" w:ascii="仿宋_GB2312" w:hAnsi="仿宋_GB2312" w:eastAsia="仿宋_GB2312" w:cs="仿宋_GB2312"/>
          <w:color w:val="auto"/>
          <w:sz w:val="32"/>
          <w:szCs w:val="32"/>
          <w:lang w:val="en-US" w:eastAsia="zh-CN"/>
        </w:rPr>
        <w:t>的日常保养、维护、清洗业务</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4.生产部二楼生产用具和员工食堂餐用具清洗服务。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主要负责生产部所使用的餐盘、层架车、塑料筐以及员工食堂餐用具和生产用具的清洗、码放等，以及2台清洗机的日常保养、维护、清洗业务。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保洁服务</w:t>
      </w:r>
      <w:r>
        <w:rPr>
          <w:rFonts w:hint="eastAsia" w:ascii="仿宋_GB2312" w:hAnsi="仿宋_GB2312" w:eastAsia="仿宋_GB2312" w:cs="仿宋_GB2312"/>
          <w:color w:val="auto"/>
          <w:sz w:val="32"/>
          <w:szCs w:val="32"/>
          <w:lang w:eastAsia="zh-CN"/>
        </w:rPr>
        <w:t>（一楼面积</w:t>
      </w:r>
      <w:r>
        <w:rPr>
          <w:rFonts w:hint="eastAsia" w:ascii="仿宋_GB2312" w:hAnsi="仿宋_GB2312" w:eastAsia="仿宋_GB2312" w:cs="仿宋_GB2312"/>
          <w:color w:val="auto"/>
          <w:sz w:val="32"/>
          <w:szCs w:val="32"/>
          <w:lang w:val="en-US" w:eastAsia="zh-CN"/>
        </w:rPr>
        <w:t>723平方米，二楼128平方米、合计851平方米</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低清</w:t>
      </w:r>
      <w:r>
        <w:rPr>
          <w:rFonts w:hint="eastAsia" w:ascii="仿宋_GB2312" w:hAnsi="仿宋_GB2312" w:eastAsia="仿宋_GB2312" w:cs="仿宋_GB2312"/>
          <w:color w:val="auto"/>
          <w:sz w:val="32"/>
          <w:szCs w:val="32"/>
          <w:lang w:val="en-US" w:eastAsia="zh-CN"/>
        </w:rPr>
        <w:t>回收</w:t>
      </w:r>
      <w:r>
        <w:rPr>
          <w:rFonts w:hint="eastAsia" w:ascii="仿宋_GB2312" w:hAnsi="仿宋_GB2312" w:eastAsia="仿宋_GB2312" w:cs="仿宋_GB2312"/>
          <w:color w:val="auto"/>
          <w:sz w:val="32"/>
          <w:szCs w:val="32"/>
        </w:rPr>
        <w:t>区地面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墙面、天花板、地沟、自动升降门、传送带、浸泡池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清洗机（4台）等低清区</w:t>
      </w:r>
      <w:r>
        <w:rPr>
          <w:rFonts w:hint="eastAsia" w:ascii="仿宋_GB2312" w:hAnsi="仿宋_GB2312" w:eastAsia="仿宋_GB2312" w:cs="仿宋_GB2312"/>
          <w:color w:val="auto"/>
          <w:sz w:val="32"/>
          <w:szCs w:val="32"/>
          <w:lang w:val="en-US" w:eastAsia="zh-CN"/>
        </w:rPr>
        <w:t>日常</w:t>
      </w:r>
      <w:r>
        <w:rPr>
          <w:rFonts w:hint="eastAsia" w:ascii="仿宋_GB2312" w:hAnsi="仿宋_GB2312" w:eastAsia="仿宋_GB2312" w:cs="仿宋_GB2312"/>
          <w:color w:val="auto"/>
          <w:sz w:val="32"/>
          <w:szCs w:val="32"/>
        </w:rPr>
        <w:t>设备设施卫生保洁服务。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36" w:lineRule="auto"/>
        <w:ind w:firstLine="640" w:firstLineChars="200"/>
        <w:textAlignment w:val="auto"/>
        <w:rPr>
          <w:rFonts w:hint="eastAsia" w:ascii="黑体" w:hAnsi="黑体" w:eastAsia="黑体" w:cs="黑体"/>
          <w:i w:val="0"/>
          <w:iCs w:val="0"/>
          <w:color w:val="auto"/>
          <w:sz w:val="32"/>
          <w:szCs w:val="32"/>
          <w:lang w:val="en-US" w:eastAsia="zh-CN"/>
        </w:rPr>
      </w:pPr>
      <w:r>
        <w:rPr>
          <w:rFonts w:hint="eastAsia" w:ascii="黑体" w:hAnsi="黑体" w:eastAsia="黑体" w:cs="黑体"/>
          <w:i w:val="0"/>
          <w:iCs w:val="0"/>
          <w:color w:val="auto"/>
          <w:sz w:val="32"/>
          <w:szCs w:val="32"/>
          <w:lang w:eastAsia="zh-CN"/>
        </w:rPr>
        <w:t>二、</w:t>
      </w:r>
      <w:r>
        <w:rPr>
          <w:rFonts w:hint="eastAsia" w:ascii="黑体" w:hAnsi="黑体" w:eastAsia="黑体" w:cs="黑体"/>
          <w:i w:val="0"/>
          <w:iCs w:val="0"/>
          <w:color w:val="auto"/>
          <w:sz w:val="32"/>
          <w:szCs w:val="32"/>
          <w:lang w:val="en-US" w:eastAsia="zh-CN"/>
        </w:rPr>
        <w:t>2024年1月1日至2024年12月31日生产量</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i w:val="0"/>
          <w:iCs w:val="0"/>
          <w:color w:val="auto"/>
          <w:sz w:val="32"/>
          <w:szCs w:val="32"/>
          <w:lang w:val="en-US" w:eastAsia="zh-CN"/>
        </w:rPr>
      </w:pPr>
      <w:r>
        <w:rPr>
          <w:rFonts w:hint="eastAsia" w:ascii="仿宋_GB2312" w:hAnsi="仿宋_GB2312" w:eastAsia="仿宋_GB2312" w:cs="仿宋_GB2312"/>
          <w:i w:val="0"/>
          <w:iCs w:val="0"/>
          <w:color w:val="auto"/>
          <w:sz w:val="32"/>
          <w:szCs w:val="32"/>
          <w:lang w:val="en-US" w:eastAsia="zh-CN"/>
        </w:rPr>
        <w:t xml:space="preserve">    </w:t>
      </w:r>
      <w:r>
        <w:rPr>
          <w:rFonts w:hint="eastAsia" w:ascii="仿宋_GB2312" w:hAnsi="仿宋_GB2312" w:eastAsia="仿宋_GB2312" w:cs="仿宋_GB2312"/>
          <w:i w:val="0"/>
          <w:iCs w:val="0"/>
          <w:color w:val="FF0000"/>
          <w:sz w:val="32"/>
          <w:szCs w:val="32"/>
          <w:lang w:val="en-US" w:eastAsia="zh-CN"/>
        </w:rPr>
        <w:t>正常业务量下，每月清理、清洗量约大机型1251架次，小机型3782架次，合计5033架次</w:t>
      </w:r>
      <w:r>
        <w:rPr>
          <w:rFonts w:hint="eastAsia" w:ascii="仿宋_GB2312" w:hAnsi="仿宋_GB2312" w:eastAsia="仿宋_GB2312" w:cs="仿宋_GB2312"/>
          <w:i w:val="0"/>
          <w:iCs w:val="0"/>
          <w:color w:val="auto"/>
          <w:sz w:val="32"/>
          <w:szCs w:val="32"/>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i w:val="0"/>
          <w:iCs w:val="0"/>
          <w:color w:val="auto"/>
          <w:sz w:val="32"/>
          <w:szCs w:val="32"/>
          <w:lang w:val="en-US" w:eastAsia="zh-CN"/>
        </w:rPr>
      </w:pPr>
      <w:r>
        <w:rPr>
          <w:rFonts w:hint="eastAsia" w:ascii="仿宋_GB2312" w:hAnsi="仿宋_GB2312" w:eastAsia="仿宋_GB2312" w:cs="仿宋_GB2312"/>
          <w:i w:val="0"/>
          <w:iCs w:val="0"/>
          <w:color w:val="auto"/>
          <w:sz w:val="32"/>
          <w:szCs w:val="32"/>
          <w:lang w:val="en-US" w:eastAsia="zh-CN"/>
        </w:rPr>
        <w:t>1.按照大机型、小机型进行分类，各餐具清洗量如下：</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i w:val="0"/>
          <w:iCs w:val="0"/>
          <w:color w:val="auto"/>
          <w:sz w:val="32"/>
          <w:szCs w:val="32"/>
          <w:lang w:val="en-US" w:eastAsia="zh-CN"/>
        </w:rPr>
      </w:pPr>
      <w:r>
        <w:rPr>
          <w:rFonts w:hint="eastAsia" w:ascii="仿宋_GB2312" w:hAnsi="仿宋_GB2312" w:eastAsia="仿宋_GB2312" w:cs="仿宋_GB2312"/>
          <w:i w:val="0"/>
          <w:iCs w:val="0"/>
          <w:color w:val="auto"/>
          <w:sz w:val="32"/>
          <w:szCs w:val="32"/>
          <w:lang w:val="en-US" w:eastAsia="zh-CN"/>
        </w:rPr>
        <w:t>（1）大机型清洗量</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i w:val="0"/>
          <w:iCs w:val="0"/>
          <w:color w:val="auto"/>
          <w:sz w:val="32"/>
          <w:szCs w:val="32"/>
          <w:lang w:val="en-US" w:eastAsia="zh-CN"/>
        </w:rPr>
      </w:pPr>
      <w:r>
        <w:rPr>
          <w:rFonts w:hint="eastAsia" w:ascii="仿宋_GB2312" w:hAnsi="仿宋_GB2312" w:eastAsia="仿宋_GB2312" w:cs="仿宋_GB2312"/>
          <w:i w:val="0"/>
          <w:iCs w:val="0"/>
          <w:color w:val="auto"/>
          <w:sz w:val="32"/>
          <w:szCs w:val="32"/>
          <w:lang w:val="en-US" w:eastAsia="zh-CN"/>
        </w:rPr>
        <w:t>瓷器：140个/架次。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i w:val="0"/>
          <w:iCs w:val="0"/>
          <w:color w:val="auto"/>
          <w:sz w:val="32"/>
          <w:szCs w:val="32"/>
          <w:lang w:val="en-US" w:eastAsia="zh-CN"/>
        </w:rPr>
      </w:pPr>
      <w:r>
        <w:rPr>
          <w:rFonts w:hint="eastAsia" w:ascii="仿宋_GB2312" w:hAnsi="仿宋_GB2312" w:eastAsia="仿宋_GB2312" w:cs="仿宋_GB2312"/>
          <w:i w:val="0"/>
          <w:iCs w:val="0"/>
          <w:color w:val="auto"/>
          <w:sz w:val="32"/>
          <w:szCs w:val="32"/>
          <w:lang w:val="en-US" w:eastAsia="zh-CN"/>
        </w:rPr>
        <w:t>不锈钢餐具：50个/架次。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i w:val="0"/>
          <w:iCs w:val="0"/>
          <w:color w:val="auto"/>
          <w:sz w:val="32"/>
          <w:szCs w:val="32"/>
          <w:lang w:val="en-US" w:eastAsia="zh-CN"/>
        </w:rPr>
      </w:pPr>
      <w:r>
        <w:rPr>
          <w:rFonts w:hint="eastAsia" w:ascii="仿宋_GB2312" w:hAnsi="仿宋_GB2312" w:eastAsia="仿宋_GB2312" w:cs="仿宋_GB2312"/>
          <w:i w:val="0"/>
          <w:iCs w:val="0"/>
          <w:color w:val="auto"/>
          <w:sz w:val="32"/>
          <w:szCs w:val="32"/>
          <w:lang w:val="en-US" w:eastAsia="zh-CN"/>
        </w:rPr>
        <w:t>玻璃器具：109个/架次。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i w:val="0"/>
          <w:iCs w:val="0"/>
          <w:color w:val="auto"/>
          <w:sz w:val="32"/>
          <w:szCs w:val="32"/>
          <w:lang w:val="en-US" w:eastAsia="zh-CN"/>
        </w:rPr>
      </w:pPr>
      <w:r>
        <w:rPr>
          <w:rFonts w:hint="eastAsia" w:ascii="仿宋_GB2312" w:hAnsi="仿宋_GB2312" w:eastAsia="仿宋_GB2312" w:cs="仿宋_GB2312"/>
          <w:i w:val="0"/>
          <w:iCs w:val="0"/>
          <w:color w:val="auto"/>
          <w:sz w:val="32"/>
          <w:szCs w:val="32"/>
          <w:lang w:val="en-US" w:eastAsia="zh-CN"/>
        </w:rPr>
        <w:t>塑料用具：850个/架次。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i w:val="0"/>
          <w:iCs w:val="0"/>
          <w:color w:val="auto"/>
          <w:sz w:val="32"/>
          <w:szCs w:val="32"/>
          <w:lang w:val="en-US" w:eastAsia="zh-CN"/>
        </w:rPr>
      </w:pPr>
      <w:r>
        <w:rPr>
          <w:rFonts w:hint="eastAsia" w:ascii="仿宋_GB2312" w:hAnsi="仿宋_GB2312" w:eastAsia="仿宋_GB2312" w:cs="仿宋_GB2312"/>
          <w:i w:val="0"/>
          <w:iCs w:val="0"/>
          <w:color w:val="auto"/>
          <w:sz w:val="32"/>
          <w:szCs w:val="32"/>
          <w:lang w:val="en-US" w:eastAsia="zh-CN"/>
        </w:rPr>
        <w:t>餐车：31台/架次。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i w:val="0"/>
          <w:iCs w:val="0"/>
          <w:color w:val="auto"/>
          <w:sz w:val="32"/>
          <w:szCs w:val="32"/>
          <w:lang w:val="en-US" w:eastAsia="zh-CN"/>
        </w:rPr>
      </w:pPr>
      <w:r>
        <w:rPr>
          <w:rFonts w:hint="eastAsia" w:ascii="仿宋_GB2312" w:hAnsi="仿宋_GB2312" w:eastAsia="仿宋_GB2312" w:cs="仿宋_GB2312"/>
          <w:i w:val="0"/>
          <w:iCs w:val="0"/>
          <w:color w:val="auto"/>
          <w:sz w:val="32"/>
          <w:szCs w:val="32"/>
          <w:lang w:val="en-US" w:eastAsia="zh-CN"/>
        </w:rPr>
        <w:t>备箱：11个/架次。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i w:val="0"/>
          <w:iCs w:val="0"/>
          <w:color w:val="auto"/>
          <w:sz w:val="32"/>
          <w:szCs w:val="32"/>
          <w:lang w:val="en-US" w:eastAsia="zh-CN"/>
        </w:rPr>
      </w:pPr>
      <w:r>
        <w:rPr>
          <w:rFonts w:hint="eastAsia" w:ascii="仿宋_GB2312" w:hAnsi="仿宋_GB2312" w:eastAsia="仿宋_GB2312" w:cs="仿宋_GB2312"/>
          <w:i w:val="0"/>
          <w:iCs w:val="0"/>
          <w:color w:val="auto"/>
          <w:sz w:val="32"/>
          <w:szCs w:val="32"/>
          <w:lang w:val="en-US" w:eastAsia="zh-CN"/>
        </w:rPr>
        <w:t>烤箱：23个/架次。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i w:val="0"/>
          <w:iCs w:val="0"/>
          <w:color w:val="auto"/>
          <w:sz w:val="32"/>
          <w:szCs w:val="32"/>
          <w:lang w:val="en-US" w:eastAsia="zh-CN"/>
        </w:rPr>
      </w:pPr>
      <w:r>
        <w:rPr>
          <w:rFonts w:hint="eastAsia" w:ascii="仿宋_GB2312" w:hAnsi="仿宋_GB2312" w:eastAsia="仿宋_GB2312" w:cs="仿宋_GB2312"/>
          <w:i w:val="0"/>
          <w:iCs w:val="0"/>
          <w:color w:val="auto"/>
          <w:sz w:val="32"/>
          <w:szCs w:val="32"/>
          <w:lang w:val="en-US" w:eastAsia="zh-CN"/>
        </w:rPr>
        <w:t>（2）小机型清洗量</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i w:val="0"/>
          <w:iCs w:val="0"/>
          <w:color w:val="auto"/>
          <w:sz w:val="32"/>
          <w:szCs w:val="32"/>
          <w:lang w:val="en-US" w:eastAsia="zh-CN"/>
        </w:rPr>
      </w:pPr>
      <w:r>
        <w:rPr>
          <w:rFonts w:hint="eastAsia" w:ascii="仿宋_GB2312" w:hAnsi="仿宋_GB2312" w:eastAsia="仿宋_GB2312" w:cs="仿宋_GB2312"/>
          <w:i w:val="0"/>
          <w:iCs w:val="0"/>
          <w:color w:val="auto"/>
          <w:sz w:val="32"/>
          <w:szCs w:val="32"/>
          <w:lang w:val="en-US" w:eastAsia="zh-CN"/>
        </w:rPr>
        <w:t>瓷器：130个/架次。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i w:val="0"/>
          <w:iCs w:val="0"/>
          <w:color w:val="auto"/>
          <w:sz w:val="32"/>
          <w:szCs w:val="32"/>
          <w:lang w:val="en-US" w:eastAsia="zh-CN"/>
        </w:rPr>
      </w:pPr>
      <w:r>
        <w:rPr>
          <w:rFonts w:hint="eastAsia" w:ascii="仿宋_GB2312" w:hAnsi="仿宋_GB2312" w:eastAsia="仿宋_GB2312" w:cs="仿宋_GB2312"/>
          <w:i w:val="0"/>
          <w:iCs w:val="0"/>
          <w:color w:val="auto"/>
          <w:sz w:val="32"/>
          <w:szCs w:val="32"/>
          <w:lang w:val="en-US" w:eastAsia="zh-CN"/>
        </w:rPr>
        <w:t>不锈钢餐具：40个/架次。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i w:val="0"/>
          <w:iCs w:val="0"/>
          <w:color w:val="auto"/>
          <w:sz w:val="32"/>
          <w:szCs w:val="32"/>
          <w:lang w:val="en-US" w:eastAsia="zh-CN"/>
        </w:rPr>
      </w:pPr>
      <w:r>
        <w:rPr>
          <w:rFonts w:hint="eastAsia" w:ascii="仿宋_GB2312" w:hAnsi="仿宋_GB2312" w:eastAsia="仿宋_GB2312" w:cs="仿宋_GB2312"/>
          <w:i w:val="0"/>
          <w:iCs w:val="0"/>
          <w:color w:val="auto"/>
          <w:sz w:val="32"/>
          <w:szCs w:val="32"/>
          <w:lang w:val="en-US" w:eastAsia="zh-CN"/>
        </w:rPr>
        <w:t>玻璃器具：90个/架次。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i w:val="0"/>
          <w:iCs w:val="0"/>
          <w:color w:val="auto"/>
          <w:sz w:val="32"/>
          <w:szCs w:val="32"/>
          <w:lang w:val="en-US" w:eastAsia="zh-CN"/>
        </w:rPr>
      </w:pPr>
      <w:r>
        <w:rPr>
          <w:rFonts w:hint="eastAsia" w:ascii="仿宋_GB2312" w:hAnsi="仿宋_GB2312" w:eastAsia="仿宋_GB2312" w:cs="仿宋_GB2312"/>
          <w:i w:val="0"/>
          <w:iCs w:val="0"/>
          <w:color w:val="auto"/>
          <w:sz w:val="32"/>
          <w:szCs w:val="32"/>
          <w:lang w:val="en-US" w:eastAsia="zh-CN"/>
        </w:rPr>
        <w:t>塑料用具：510个/架次。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i w:val="0"/>
          <w:iCs w:val="0"/>
          <w:color w:val="auto"/>
          <w:sz w:val="32"/>
          <w:szCs w:val="32"/>
          <w:lang w:val="en-US" w:eastAsia="zh-CN"/>
        </w:rPr>
      </w:pPr>
      <w:r>
        <w:rPr>
          <w:rFonts w:hint="eastAsia" w:ascii="仿宋_GB2312" w:hAnsi="仿宋_GB2312" w:eastAsia="仿宋_GB2312" w:cs="仿宋_GB2312"/>
          <w:i w:val="0"/>
          <w:iCs w:val="0"/>
          <w:color w:val="auto"/>
          <w:sz w:val="32"/>
          <w:szCs w:val="32"/>
          <w:lang w:val="en-US" w:eastAsia="zh-CN"/>
        </w:rPr>
        <w:t>餐车：15台/架次。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b w:val="0"/>
          <w:bCs w:val="0"/>
          <w:i w:val="0"/>
          <w:iCs w:val="0"/>
          <w:color w:val="auto"/>
          <w:sz w:val="32"/>
          <w:szCs w:val="32"/>
        </w:rPr>
      </w:pPr>
      <w:r>
        <w:rPr>
          <w:rFonts w:hint="eastAsia" w:ascii="仿宋_GB2312" w:hAnsi="仿宋_GB2312" w:eastAsia="仿宋_GB2312" w:cs="仿宋_GB2312"/>
          <w:i w:val="0"/>
          <w:iCs w:val="0"/>
          <w:color w:val="auto"/>
          <w:sz w:val="32"/>
          <w:szCs w:val="32"/>
          <w:lang w:val="en-US" w:eastAsia="zh-CN"/>
        </w:rPr>
        <w:t>备箱：7个/架次。</w:t>
      </w:r>
    </w:p>
    <w:p>
      <w:pPr>
        <w:keepNext w:val="0"/>
        <w:keepLines w:val="0"/>
        <w:pageBreakBefore w:val="0"/>
        <w:widowControl w:val="0"/>
        <w:tabs>
          <w:tab w:val="left" w:pos="0"/>
        </w:tabs>
        <w:kinsoku/>
        <w:wordWrap/>
        <w:overflowPunct/>
        <w:topLinePunct w:val="0"/>
        <w:autoSpaceDE/>
        <w:autoSpaceDN/>
        <w:bidi w:val="0"/>
        <w:adjustRightInd/>
        <w:snapToGrid/>
        <w:spacing w:line="336" w:lineRule="auto"/>
        <w:ind w:firstLine="640" w:firstLineChars="200"/>
        <w:textAlignment w:val="auto"/>
        <w:rPr>
          <w:rFonts w:hint="eastAsia" w:ascii="黑体" w:hAnsi="黑体" w:eastAsia="黑体" w:cs="黑体"/>
          <w:b w:val="0"/>
          <w:bCs w:val="0"/>
          <w:i w:val="0"/>
          <w:iCs w:val="0"/>
          <w:color w:val="auto"/>
          <w:sz w:val="32"/>
          <w:szCs w:val="32"/>
          <w:lang w:eastAsia="zh-CN"/>
        </w:rPr>
      </w:pPr>
      <w:r>
        <w:rPr>
          <w:rFonts w:hint="eastAsia" w:ascii="黑体" w:hAnsi="黑体" w:eastAsia="黑体" w:cs="黑体"/>
          <w:b w:val="0"/>
          <w:bCs w:val="0"/>
          <w:i w:val="0"/>
          <w:iCs w:val="0"/>
          <w:color w:val="auto"/>
          <w:sz w:val="32"/>
          <w:szCs w:val="32"/>
          <w:lang w:eastAsia="zh-CN"/>
        </w:rPr>
        <w:t>三、机组餐配备</w:t>
      </w:r>
    </w:p>
    <w:p>
      <w:pPr>
        <w:keepNext w:val="0"/>
        <w:keepLines w:val="0"/>
        <w:pageBreakBefore w:val="0"/>
        <w:widowControl w:val="0"/>
        <w:tabs>
          <w:tab w:val="left" w:pos="0"/>
        </w:tabs>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b w:val="0"/>
          <w:bCs w:val="0"/>
          <w:i w:val="0"/>
          <w:iCs w:val="0"/>
          <w:color w:val="auto"/>
          <w:sz w:val="32"/>
          <w:szCs w:val="32"/>
          <w:lang w:val="en-US" w:eastAsia="zh-CN"/>
        </w:rPr>
      </w:pPr>
      <w:r>
        <w:rPr>
          <w:rFonts w:hint="eastAsia" w:ascii="仿宋_GB2312" w:hAnsi="仿宋_GB2312" w:eastAsia="仿宋_GB2312" w:cs="仿宋_GB2312"/>
          <w:b w:val="0"/>
          <w:bCs w:val="0"/>
          <w:i w:val="0"/>
          <w:iCs w:val="0"/>
          <w:color w:val="auto"/>
          <w:sz w:val="32"/>
          <w:szCs w:val="32"/>
          <w:lang w:eastAsia="zh-CN"/>
        </w:rPr>
        <w:t>冬季机组餐配送航班每日约</w:t>
      </w:r>
      <w:r>
        <w:rPr>
          <w:rFonts w:hint="eastAsia" w:ascii="仿宋_GB2312" w:hAnsi="仿宋_GB2312" w:eastAsia="仿宋_GB2312" w:cs="仿宋_GB2312"/>
          <w:b w:val="0"/>
          <w:bCs w:val="0"/>
          <w:i w:val="0"/>
          <w:iCs w:val="0"/>
          <w:color w:val="auto"/>
          <w:sz w:val="32"/>
          <w:szCs w:val="32"/>
          <w:lang w:val="en-US" w:eastAsia="zh-CN"/>
        </w:rPr>
        <w:t>18架次，夏季每日约19架次。其中只配机组餐航班涉及机供品、服务用品及备箱配备，配备量如下：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p>
        </w:tc>
        <w:tc>
          <w:tcPr>
            <w:tcW w:w="2840" w:type="dxa"/>
            <w:gridSpan w:val="2"/>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r>
              <w:rPr>
                <w:rFonts w:hint="eastAsia" w:ascii="仿宋_GB2312" w:hAnsi="仿宋_GB2312" w:eastAsia="仿宋_GB2312" w:cs="仿宋_GB2312"/>
                <w:b w:val="0"/>
                <w:bCs w:val="0"/>
                <w:i w:val="0"/>
                <w:iCs w:val="0"/>
                <w:color w:val="auto"/>
                <w:sz w:val="32"/>
                <w:szCs w:val="32"/>
                <w:vertAlign w:val="baseline"/>
                <w:lang w:val="en-US" w:eastAsia="zh-CN"/>
              </w:rPr>
              <w:t>机型</w:t>
            </w:r>
          </w:p>
        </w:tc>
        <w:tc>
          <w:tcPr>
            <w:tcW w:w="1420" w:type="dxa"/>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r>
              <w:rPr>
                <w:rFonts w:hint="eastAsia" w:ascii="仿宋_GB2312" w:hAnsi="仿宋_GB2312" w:eastAsia="仿宋_GB2312" w:cs="仿宋_GB2312"/>
                <w:b w:val="0"/>
                <w:bCs w:val="0"/>
                <w:i w:val="0"/>
                <w:iCs w:val="0"/>
                <w:color w:val="auto"/>
                <w:sz w:val="32"/>
                <w:szCs w:val="32"/>
                <w:vertAlign w:val="baseline"/>
                <w:lang w:val="en-US" w:eastAsia="zh-CN"/>
              </w:rPr>
              <w:t>半车</w:t>
            </w:r>
          </w:p>
        </w:tc>
        <w:tc>
          <w:tcPr>
            <w:tcW w:w="1421" w:type="dxa"/>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r>
              <w:rPr>
                <w:rFonts w:hint="eastAsia" w:ascii="仿宋_GB2312" w:hAnsi="仿宋_GB2312" w:eastAsia="仿宋_GB2312" w:cs="仿宋_GB2312"/>
                <w:b w:val="0"/>
                <w:bCs w:val="0"/>
                <w:i w:val="0"/>
                <w:iCs w:val="0"/>
                <w:color w:val="auto"/>
                <w:sz w:val="32"/>
                <w:szCs w:val="32"/>
                <w:vertAlign w:val="baseline"/>
                <w:lang w:val="en-US" w:eastAsia="zh-CN"/>
              </w:rPr>
              <w:t>长车</w:t>
            </w:r>
          </w:p>
        </w:tc>
        <w:tc>
          <w:tcPr>
            <w:tcW w:w="1421" w:type="dxa"/>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r>
              <w:rPr>
                <w:rFonts w:hint="eastAsia" w:ascii="仿宋_GB2312" w:hAnsi="仿宋_GB2312" w:eastAsia="仿宋_GB2312" w:cs="仿宋_GB2312"/>
                <w:b w:val="0"/>
                <w:bCs w:val="0"/>
                <w:i w:val="0"/>
                <w:iCs w:val="0"/>
                <w:color w:val="auto"/>
                <w:sz w:val="32"/>
                <w:szCs w:val="32"/>
                <w:vertAlign w:val="baseline"/>
                <w:lang w:val="en-US" w:eastAsia="zh-CN"/>
              </w:rPr>
              <w:t>备箱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restart"/>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r>
              <w:rPr>
                <w:rFonts w:hint="eastAsia" w:ascii="仿宋_GB2312" w:hAnsi="仿宋_GB2312" w:eastAsia="仿宋_GB2312" w:cs="仿宋_GB2312"/>
                <w:b w:val="0"/>
                <w:bCs w:val="0"/>
                <w:i w:val="0"/>
                <w:iCs w:val="0"/>
                <w:color w:val="auto"/>
                <w:sz w:val="32"/>
                <w:szCs w:val="32"/>
                <w:vertAlign w:val="baseline"/>
                <w:lang w:val="en-US" w:eastAsia="zh-CN"/>
              </w:rPr>
              <w:t>国航</w:t>
            </w:r>
          </w:p>
        </w:tc>
        <w:tc>
          <w:tcPr>
            <w:tcW w:w="1420" w:type="dxa"/>
            <w:vMerge w:val="restart"/>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b w:val="0"/>
                <w:bCs w:val="0"/>
                <w:i w:val="0"/>
                <w:iCs w:val="0"/>
                <w:color w:val="auto"/>
                <w:sz w:val="32"/>
                <w:szCs w:val="32"/>
                <w:vertAlign w:val="baseline"/>
                <w:lang w:val="en-US" w:eastAsia="zh-CN"/>
              </w:rPr>
            </w:pPr>
          </w:p>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r>
              <w:rPr>
                <w:rFonts w:hint="eastAsia" w:ascii="仿宋_GB2312" w:hAnsi="仿宋_GB2312" w:eastAsia="仿宋_GB2312" w:cs="仿宋_GB2312"/>
                <w:b w:val="0"/>
                <w:bCs w:val="0"/>
                <w:i w:val="0"/>
                <w:iCs w:val="0"/>
                <w:color w:val="auto"/>
                <w:sz w:val="32"/>
                <w:szCs w:val="32"/>
                <w:vertAlign w:val="baseline"/>
                <w:lang w:val="en-US" w:eastAsia="zh-CN"/>
              </w:rPr>
              <w:t>小机型</w:t>
            </w:r>
          </w:p>
        </w:tc>
        <w:tc>
          <w:tcPr>
            <w:tcW w:w="1420" w:type="dxa"/>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r>
              <w:rPr>
                <w:rFonts w:hint="eastAsia" w:ascii="仿宋_GB2312" w:hAnsi="仿宋_GB2312" w:eastAsia="仿宋_GB2312" w:cs="仿宋_GB2312"/>
                <w:b w:val="0"/>
                <w:bCs w:val="0"/>
                <w:i w:val="0"/>
                <w:iCs w:val="0"/>
                <w:color w:val="auto"/>
                <w:sz w:val="32"/>
                <w:szCs w:val="32"/>
                <w:vertAlign w:val="baseline"/>
                <w:lang w:val="en-US" w:eastAsia="zh-CN"/>
              </w:rPr>
              <w:t>A319</w:t>
            </w:r>
          </w:p>
        </w:tc>
        <w:tc>
          <w:tcPr>
            <w:tcW w:w="1420" w:type="dxa"/>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r>
              <w:rPr>
                <w:rFonts w:hint="eastAsia" w:ascii="仿宋_GB2312" w:hAnsi="仿宋_GB2312" w:eastAsia="仿宋_GB2312" w:cs="仿宋_GB2312"/>
                <w:b w:val="0"/>
                <w:bCs w:val="0"/>
                <w:i w:val="0"/>
                <w:iCs w:val="0"/>
                <w:color w:val="auto"/>
                <w:sz w:val="32"/>
                <w:szCs w:val="32"/>
                <w:vertAlign w:val="baseline"/>
                <w:lang w:val="en-US" w:eastAsia="zh-CN"/>
              </w:rPr>
              <w:t>4</w:t>
            </w:r>
          </w:p>
        </w:tc>
        <w:tc>
          <w:tcPr>
            <w:tcW w:w="1421" w:type="dxa"/>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r>
              <w:rPr>
                <w:rFonts w:hint="eastAsia" w:ascii="仿宋_GB2312" w:hAnsi="仿宋_GB2312" w:eastAsia="仿宋_GB2312" w:cs="仿宋_GB2312"/>
                <w:b w:val="0"/>
                <w:bCs w:val="0"/>
                <w:i w:val="0"/>
                <w:iCs w:val="0"/>
                <w:color w:val="auto"/>
                <w:sz w:val="32"/>
                <w:szCs w:val="32"/>
                <w:vertAlign w:val="baseline"/>
                <w:lang w:val="en-US" w:eastAsia="zh-CN"/>
              </w:rPr>
              <w:t>2</w:t>
            </w:r>
          </w:p>
        </w:tc>
        <w:tc>
          <w:tcPr>
            <w:tcW w:w="1421" w:type="dxa"/>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r>
              <w:rPr>
                <w:rFonts w:hint="eastAsia" w:ascii="仿宋_GB2312" w:hAnsi="仿宋_GB2312" w:eastAsia="仿宋_GB2312" w:cs="仿宋_GB2312"/>
                <w:b w:val="0"/>
                <w:bCs w:val="0"/>
                <w:i w:val="0"/>
                <w:iCs w:val="0"/>
                <w:color w:val="auto"/>
                <w:sz w:val="32"/>
                <w:szCs w:val="32"/>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p>
        </w:tc>
        <w:tc>
          <w:tcPr>
            <w:tcW w:w="1420" w:type="dxa"/>
            <w:vMerge w:val="continue"/>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p>
        </w:tc>
        <w:tc>
          <w:tcPr>
            <w:tcW w:w="1420" w:type="dxa"/>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r>
              <w:rPr>
                <w:rFonts w:hint="eastAsia" w:ascii="仿宋_GB2312" w:hAnsi="仿宋_GB2312" w:eastAsia="仿宋_GB2312" w:cs="仿宋_GB2312"/>
                <w:b w:val="0"/>
                <w:bCs w:val="0"/>
                <w:i w:val="0"/>
                <w:iCs w:val="0"/>
                <w:color w:val="auto"/>
                <w:sz w:val="32"/>
                <w:szCs w:val="32"/>
                <w:vertAlign w:val="baseline"/>
                <w:lang w:val="en-US" w:eastAsia="zh-CN"/>
              </w:rPr>
              <w:t>A320</w:t>
            </w:r>
          </w:p>
        </w:tc>
        <w:tc>
          <w:tcPr>
            <w:tcW w:w="1420" w:type="dxa"/>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r>
              <w:rPr>
                <w:rFonts w:hint="eastAsia" w:ascii="仿宋_GB2312" w:hAnsi="仿宋_GB2312" w:eastAsia="仿宋_GB2312" w:cs="仿宋_GB2312"/>
                <w:b w:val="0"/>
                <w:bCs w:val="0"/>
                <w:i w:val="0"/>
                <w:iCs w:val="0"/>
                <w:color w:val="auto"/>
                <w:sz w:val="32"/>
                <w:szCs w:val="32"/>
                <w:vertAlign w:val="baseline"/>
                <w:lang w:val="en-US" w:eastAsia="zh-CN"/>
              </w:rPr>
              <w:t>4</w:t>
            </w:r>
          </w:p>
        </w:tc>
        <w:tc>
          <w:tcPr>
            <w:tcW w:w="1421" w:type="dxa"/>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r>
              <w:rPr>
                <w:rFonts w:hint="eastAsia" w:ascii="仿宋_GB2312" w:hAnsi="仿宋_GB2312" w:eastAsia="仿宋_GB2312" w:cs="仿宋_GB2312"/>
                <w:b w:val="0"/>
                <w:bCs w:val="0"/>
                <w:i w:val="0"/>
                <w:iCs w:val="0"/>
                <w:color w:val="auto"/>
                <w:sz w:val="32"/>
                <w:szCs w:val="32"/>
                <w:vertAlign w:val="baseline"/>
                <w:lang w:val="en-US" w:eastAsia="zh-CN"/>
              </w:rPr>
              <w:t>2</w:t>
            </w:r>
          </w:p>
        </w:tc>
        <w:tc>
          <w:tcPr>
            <w:tcW w:w="1421" w:type="dxa"/>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r>
              <w:rPr>
                <w:rFonts w:hint="eastAsia" w:ascii="仿宋_GB2312" w:hAnsi="仿宋_GB2312" w:eastAsia="仿宋_GB2312" w:cs="仿宋_GB2312"/>
                <w:b w:val="0"/>
                <w:bCs w:val="0"/>
                <w:i w:val="0"/>
                <w:iCs w:val="0"/>
                <w:color w:val="auto"/>
                <w:sz w:val="32"/>
                <w:szCs w:val="32"/>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p>
        </w:tc>
        <w:tc>
          <w:tcPr>
            <w:tcW w:w="1420" w:type="dxa"/>
            <w:vMerge w:val="continue"/>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p>
        </w:tc>
        <w:tc>
          <w:tcPr>
            <w:tcW w:w="1420" w:type="dxa"/>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r>
              <w:rPr>
                <w:rFonts w:hint="eastAsia" w:ascii="仿宋_GB2312" w:hAnsi="仿宋_GB2312" w:eastAsia="仿宋_GB2312" w:cs="仿宋_GB2312"/>
                <w:b w:val="0"/>
                <w:bCs w:val="0"/>
                <w:i w:val="0"/>
                <w:iCs w:val="0"/>
                <w:color w:val="auto"/>
                <w:sz w:val="32"/>
                <w:szCs w:val="32"/>
                <w:vertAlign w:val="baseline"/>
                <w:lang w:val="en-US" w:eastAsia="zh-CN"/>
              </w:rPr>
              <w:t>A321</w:t>
            </w:r>
          </w:p>
        </w:tc>
        <w:tc>
          <w:tcPr>
            <w:tcW w:w="1420" w:type="dxa"/>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r>
              <w:rPr>
                <w:rFonts w:hint="eastAsia" w:ascii="仿宋_GB2312" w:hAnsi="仿宋_GB2312" w:eastAsia="仿宋_GB2312" w:cs="仿宋_GB2312"/>
                <w:b w:val="0"/>
                <w:bCs w:val="0"/>
                <w:i w:val="0"/>
                <w:iCs w:val="0"/>
                <w:color w:val="auto"/>
                <w:sz w:val="32"/>
                <w:szCs w:val="32"/>
                <w:vertAlign w:val="baseline"/>
                <w:lang w:val="en-US" w:eastAsia="zh-CN"/>
              </w:rPr>
              <w:t>2</w:t>
            </w:r>
          </w:p>
        </w:tc>
        <w:tc>
          <w:tcPr>
            <w:tcW w:w="1421" w:type="dxa"/>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r>
              <w:rPr>
                <w:rFonts w:hint="eastAsia" w:ascii="仿宋_GB2312" w:hAnsi="仿宋_GB2312" w:eastAsia="仿宋_GB2312" w:cs="仿宋_GB2312"/>
                <w:b w:val="0"/>
                <w:bCs w:val="0"/>
                <w:i w:val="0"/>
                <w:iCs w:val="0"/>
                <w:color w:val="auto"/>
                <w:sz w:val="32"/>
                <w:szCs w:val="32"/>
                <w:vertAlign w:val="baseline"/>
                <w:lang w:val="en-US" w:eastAsia="zh-CN"/>
              </w:rPr>
              <w:t>2</w:t>
            </w:r>
          </w:p>
        </w:tc>
        <w:tc>
          <w:tcPr>
            <w:tcW w:w="1421" w:type="dxa"/>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r>
              <w:rPr>
                <w:rFonts w:hint="eastAsia" w:ascii="仿宋_GB2312" w:hAnsi="仿宋_GB2312" w:eastAsia="仿宋_GB2312" w:cs="仿宋_GB2312"/>
                <w:b w:val="0"/>
                <w:bCs w:val="0"/>
                <w:i w:val="0"/>
                <w:iCs w:val="0"/>
                <w:color w:val="auto"/>
                <w:sz w:val="32"/>
                <w:szCs w:val="32"/>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p>
        </w:tc>
        <w:tc>
          <w:tcPr>
            <w:tcW w:w="1420" w:type="dxa"/>
            <w:vMerge w:val="restart"/>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b w:val="0"/>
                <w:bCs w:val="0"/>
                <w:i w:val="0"/>
                <w:iCs w:val="0"/>
                <w:color w:val="auto"/>
                <w:sz w:val="32"/>
                <w:szCs w:val="32"/>
                <w:vertAlign w:val="baseline"/>
                <w:lang w:val="en-US" w:eastAsia="zh-CN"/>
              </w:rPr>
            </w:pPr>
          </w:p>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r>
              <w:rPr>
                <w:rFonts w:hint="eastAsia" w:ascii="仿宋_GB2312" w:hAnsi="仿宋_GB2312" w:eastAsia="仿宋_GB2312" w:cs="仿宋_GB2312"/>
                <w:b w:val="0"/>
                <w:bCs w:val="0"/>
                <w:i w:val="0"/>
                <w:iCs w:val="0"/>
                <w:color w:val="auto"/>
                <w:sz w:val="32"/>
                <w:szCs w:val="32"/>
                <w:vertAlign w:val="baseline"/>
                <w:lang w:val="en-US" w:eastAsia="zh-CN"/>
              </w:rPr>
              <w:t>大机型</w:t>
            </w:r>
          </w:p>
        </w:tc>
        <w:tc>
          <w:tcPr>
            <w:tcW w:w="1420" w:type="dxa"/>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r>
              <w:rPr>
                <w:rFonts w:hint="eastAsia" w:ascii="仿宋_GB2312" w:hAnsi="仿宋_GB2312" w:eastAsia="仿宋_GB2312" w:cs="仿宋_GB2312"/>
                <w:b w:val="0"/>
                <w:bCs w:val="0"/>
                <w:i w:val="0"/>
                <w:iCs w:val="0"/>
                <w:color w:val="auto"/>
                <w:sz w:val="32"/>
                <w:szCs w:val="32"/>
                <w:vertAlign w:val="baseline"/>
                <w:lang w:val="en-US" w:eastAsia="zh-CN"/>
              </w:rPr>
              <w:t>A332</w:t>
            </w:r>
          </w:p>
        </w:tc>
        <w:tc>
          <w:tcPr>
            <w:tcW w:w="1420" w:type="dxa"/>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r>
              <w:rPr>
                <w:rFonts w:hint="eastAsia" w:ascii="仿宋_GB2312" w:hAnsi="仿宋_GB2312" w:eastAsia="仿宋_GB2312" w:cs="仿宋_GB2312"/>
                <w:b w:val="0"/>
                <w:bCs w:val="0"/>
                <w:i w:val="0"/>
                <w:iCs w:val="0"/>
                <w:color w:val="auto"/>
                <w:sz w:val="32"/>
                <w:szCs w:val="32"/>
                <w:vertAlign w:val="baseline"/>
                <w:lang w:val="en-US" w:eastAsia="zh-CN"/>
              </w:rPr>
              <w:t>0</w:t>
            </w:r>
          </w:p>
        </w:tc>
        <w:tc>
          <w:tcPr>
            <w:tcW w:w="1421" w:type="dxa"/>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r>
              <w:rPr>
                <w:rFonts w:hint="eastAsia" w:ascii="仿宋_GB2312" w:hAnsi="仿宋_GB2312" w:eastAsia="仿宋_GB2312" w:cs="仿宋_GB2312"/>
                <w:b w:val="0"/>
                <w:bCs w:val="0"/>
                <w:i w:val="0"/>
                <w:iCs w:val="0"/>
                <w:color w:val="auto"/>
                <w:sz w:val="32"/>
                <w:szCs w:val="32"/>
                <w:vertAlign w:val="baseline"/>
                <w:lang w:val="en-US" w:eastAsia="zh-CN"/>
              </w:rPr>
              <w:t>7</w:t>
            </w:r>
          </w:p>
        </w:tc>
        <w:tc>
          <w:tcPr>
            <w:tcW w:w="1421" w:type="dxa"/>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r>
              <w:rPr>
                <w:rFonts w:hint="eastAsia" w:ascii="仿宋_GB2312" w:hAnsi="仿宋_GB2312" w:eastAsia="仿宋_GB2312" w:cs="仿宋_GB2312"/>
                <w:b w:val="0"/>
                <w:bCs w:val="0"/>
                <w:i w:val="0"/>
                <w:iCs w:val="0"/>
                <w:color w:val="auto"/>
                <w:sz w:val="32"/>
                <w:szCs w:val="32"/>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p>
        </w:tc>
        <w:tc>
          <w:tcPr>
            <w:tcW w:w="1420" w:type="dxa"/>
            <w:vMerge w:val="continue"/>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p>
        </w:tc>
        <w:tc>
          <w:tcPr>
            <w:tcW w:w="1420" w:type="dxa"/>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r>
              <w:rPr>
                <w:rFonts w:hint="eastAsia" w:ascii="仿宋_GB2312" w:hAnsi="仿宋_GB2312" w:eastAsia="仿宋_GB2312" w:cs="仿宋_GB2312"/>
                <w:b w:val="0"/>
                <w:bCs w:val="0"/>
                <w:i w:val="0"/>
                <w:iCs w:val="0"/>
                <w:color w:val="auto"/>
                <w:sz w:val="32"/>
                <w:szCs w:val="32"/>
                <w:vertAlign w:val="baseline"/>
                <w:lang w:val="en-US" w:eastAsia="zh-CN"/>
              </w:rPr>
              <w:t>A333</w:t>
            </w:r>
          </w:p>
        </w:tc>
        <w:tc>
          <w:tcPr>
            <w:tcW w:w="1420" w:type="dxa"/>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r>
              <w:rPr>
                <w:rFonts w:hint="eastAsia" w:ascii="仿宋_GB2312" w:hAnsi="仿宋_GB2312" w:eastAsia="仿宋_GB2312" w:cs="仿宋_GB2312"/>
                <w:b w:val="0"/>
                <w:bCs w:val="0"/>
                <w:i w:val="0"/>
                <w:iCs w:val="0"/>
                <w:color w:val="auto"/>
                <w:sz w:val="32"/>
                <w:szCs w:val="32"/>
                <w:vertAlign w:val="baseline"/>
                <w:lang w:val="en-US" w:eastAsia="zh-CN"/>
              </w:rPr>
              <w:t>0</w:t>
            </w:r>
          </w:p>
        </w:tc>
        <w:tc>
          <w:tcPr>
            <w:tcW w:w="1421" w:type="dxa"/>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r>
              <w:rPr>
                <w:rFonts w:hint="eastAsia" w:ascii="仿宋_GB2312" w:hAnsi="仿宋_GB2312" w:eastAsia="仿宋_GB2312" w:cs="仿宋_GB2312"/>
                <w:b w:val="0"/>
                <w:bCs w:val="0"/>
                <w:i w:val="0"/>
                <w:iCs w:val="0"/>
                <w:color w:val="auto"/>
                <w:sz w:val="32"/>
                <w:szCs w:val="32"/>
                <w:vertAlign w:val="baseline"/>
                <w:lang w:val="en-US" w:eastAsia="zh-CN"/>
              </w:rPr>
              <w:t>8</w:t>
            </w:r>
          </w:p>
        </w:tc>
        <w:tc>
          <w:tcPr>
            <w:tcW w:w="1421" w:type="dxa"/>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r>
              <w:rPr>
                <w:rFonts w:hint="eastAsia" w:ascii="仿宋_GB2312" w:hAnsi="仿宋_GB2312" w:eastAsia="仿宋_GB2312" w:cs="仿宋_GB2312"/>
                <w:b w:val="0"/>
                <w:bCs w:val="0"/>
                <w:i w:val="0"/>
                <w:iCs w:val="0"/>
                <w:color w:val="auto"/>
                <w:sz w:val="32"/>
                <w:szCs w:val="32"/>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p>
        </w:tc>
        <w:tc>
          <w:tcPr>
            <w:tcW w:w="1420" w:type="dxa"/>
            <w:vMerge w:val="continue"/>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p>
        </w:tc>
        <w:tc>
          <w:tcPr>
            <w:tcW w:w="1420" w:type="dxa"/>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r>
              <w:rPr>
                <w:rFonts w:hint="eastAsia" w:ascii="仿宋_GB2312" w:hAnsi="仿宋_GB2312" w:eastAsia="仿宋_GB2312" w:cs="仿宋_GB2312"/>
                <w:b w:val="0"/>
                <w:bCs w:val="0"/>
                <w:i w:val="0"/>
                <w:iCs w:val="0"/>
                <w:color w:val="auto"/>
                <w:sz w:val="32"/>
                <w:szCs w:val="32"/>
                <w:vertAlign w:val="baseline"/>
                <w:lang w:val="en-US" w:eastAsia="zh-CN"/>
              </w:rPr>
              <w:t>A343</w:t>
            </w:r>
          </w:p>
        </w:tc>
        <w:tc>
          <w:tcPr>
            <w:tcW w:w="1420" w:type="dxa"/>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r>
              <w:rPr>
                <w:rFonts w:hint="eastAsia" w:ascii="仿宋_GB2312" w:hAnsi="仿宋_GB2312" w:eastAsia="仿宋_GB2312" w:cs="仿宋_GB2312"/>
                <w:b w:val="0"/>
                <w:bCs w:val="0"/>
                <w:i w:val="0"/>
                <w:iCs w:val="0"/>
                <w:color w:val="auto"/>
                <w:sz w:val="32"/>
                <w:szCs w:val="32"/>
                <w:vertAlign w:val="baseline"/>
                <w:lang w:val="en-US" w:eastAsia="zh-CN"/>
              </w:rPr>
              <w:t>2</w:t>
            </w:r>
          </w:p>
        </w:tc>
        <w:tc>
          <w:tcPr>
            <w:tcW w:w="1421" w:type="dxa"/>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r>
              <w:rPr>
                <w:rFonts w:hint="eastAsia" w:ascii="仿宋_GB2312" w:hAnsi="仿宋_GB2312" w:eastAsia="仿宋_GB2312" w:cs="仿宋_GB2312"/>
                <w:b w:val="0"/>
                <w:bCs w:val="0"/>
                <w:i w:val="0"/>
                <w:iCs w:val="0"/>
                <w:color w:val="auto"/>
                <w:sz w:val="32"/>
                <w:szCs w:val="32"/>
                <w:vertAlign w:val="baseline"/>
                <w:lang w:val="en-US" w:eastAsia="zh-CN"/>
              </w:rPr>
              <w:t>5</w:t>
            </w:r>
          </w:p>
        </w:tc>
        <w:tc>
          <w:tcPr>
            <w:tcW w:w="1421" w:type="dxa"/>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r>
              <w:rPr>
                <w:rFonts w:hint="eastAsia" w:ascii="仿宋_GB2312" w:hAnsi="仿宋_GB2312" w:eastAsia="仿宋_GB2312" w:cs="仿宋_GB2312"/>
                <w:b w:val="0"/>
                <w:bCs w:val="0"/>
                <w:i w:val="0"/>
                <w:iCs w:val="0"/>
                <w:color w:val="auto"/>
                <w:sz w:val="32"/>
                <w:szCs w:val="32"/>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p>
        </w:tc>
        <w:tc>
          <w:tcPr>
            <w:tcW w:w="1420" w:type="dxa"/>
            <w:vMerge w:val="continue"/>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p>
        </w:tc>
        <w:tc>
          <w:tcPr>
            <w:tcW w:w="1420" w:type="dxa"/>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r>
              <w:rPr>
                <w:rFonts w:hint="eastAsia" w:ascii="仿宋_GB2312" w:hAnsi="仿宋_GB2312" w:eastAsia="仿宋_GB2312" w:cs="仿宋_GB2312"/>
                <w:b w:val="0"/>
                <w:bCs w:val="0"/>
                <w:i w:val="0"/>
                <w:iCs w:val="0"/>
                <w:color w:val="auto"/>
                <w:sz w:val="32"/>
                <w:szCs w:val="32"/>
                <w:vertAlign w:val="baseline"/>
                <w:lang w:val="en-US" w:eastAsia="zh-CN"/>
              </w:rPr>
              <w:t>A350</w:t>
            </w:r>
          </w:p>
        </w:tc>
        <w:tc>
          <w:tcPr>
            <w:tcW w:w="1420" w:type="dxa"/>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r>
              <w:rPr>
                <w:rFonts w:hint="eastAsia" w:ascii="仿宋_GB2312" w:hAnsi="仿宋_GB2312" w:eastAsia="仿宋_GB2312" w:cs="仿宋_GB2312"/>
                <w:b w:val="0"/>
                <w:bCs w:val="0"/>
                <w:i w:val="0"/>
                <w:iCs w:val="0"/>
                <w:color w:val="auto"/>
                <w:sz w:val="32"/>
                <w:szCs w:val="32"/>
                <w:vertAlign w:val="baseline"/>
                <w:lang w:val="en-US" w:eastAsia="zh-CN"/>
              </w:rPr>
              <w:t>0</w:t>
            </w:r>
          </w:p>
        </w:tc>
        <w:tc>
          <w:tcPr>
            <w:tcW w:w="1421" w:type="dxa"/>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r>
              <w:rPr>
                <w:rFonts w:hint="eastAsia" w:ascii="仿宋_GB2312" w:hAnsi="仿宋_GB2312" w:eastAsia="仿宋_GB2312" w:cs="仿宋_GB2312"/>
                <w:b w:val="0"/>
                <w:bCs w:val="0"/>
                <w:i w:val="0"/>
                <w:iCs w:val="0"/>
                <w:color w:val="auto"/>
                <w:sz w:val="32"/>
                <w:szCs w:val="32"/>
                <w:vertAlign w:val="baseline"/>
                <w:lang w:val="en-US" w:eastAsia="zh-CN"/>
              </w:rPr>
              <w:t>8</w:t>
            </w:r>
          </w:p>
        </w:tc>
        <w:tc>
          <w:tcPr>
            <w:tcW w:w="1421" w:type="dxa"/>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r>
              <w:rPr>
                <w:rFonts w:hint="eastAsia" w:ascii="仿宋_GB2312" w:hAnsi="仿宋_GB2312" w:eastAsia="仿宋_GB2312" w:cs="仿宋_GB2312"/>
                <w:b w:val="0"/>
                <w:bCs w:val="0"/>
                <w:i w:val="0"/>
                <w:iCs w:val="0"/>
                <w:color w:val="auto"/>
                <w:sz w:val="32"/>
                <w:szCs w:val="32"/>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restart"/>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r>
              <w:rPr>
                <w:rFonts w:hint="eastAsia" w:ascii="仿宋_GB2312" w:hAnsi="仿宋_GB2312" w:eastAsia="仿宋_GB2312" w:cs="仿宋_GB2312"/>
                <w:b w:val="0"/>
                <w:bCs w:val="0"/>
                <w:i w:val="0"/>
                <w:iCs w:val="0"/>
                <w:color w:val="auto"/>
                <w:sz w:val="32"/>
                <w:szCs w:val="32"/>
                <w:vertAlign w:val="baseline"/>
                <w:lang w:val="en-US" w:eastAsia="zh-CN"/>
              </w:rPr>
              <w:t>东航</w:t>
            </w:r>
          </w:p>
        </w:tc>
        <w:tc>
          <w:tcPr>
            <w:tcW w:w="1420" w:type="dxa"/>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r>
              <w:rPr>
                <w:rFonts w:hint="eastAsia" w:ascii="仿宋_GB2312" w:hAnsi="仿宋_GB2312" w:eastAsia="仿宋_GB2312" w:cs="仿宋_GB2312"/>
                <w:b w:val="0"/>
                <w:bCs w:val="0"/>
                <w:i w:val="0"/>
                <w:iCs w:val="0"/>
                <w:color w:val="auto"/>
                <w:sz w:val="32"/>
                <w:szCs w:val="32"/>
                <w:vertAlign w:val="baseline"/>
                <w:lang w:val="en-US" w:eastAsia="zh-CN"/>
              </w:rPr>
              <w:t>大机型</w:t>
            </w:r>
          </w:p>
        </w:tc>
        <w:tc>
          <w:tcPr>
            <w:tcW w:w="1420" w:type="dxa"/>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r>
              <w:rPr>
                <w:color w:val="auto"/>
                <w:sz w:val="32"/>
              </w:rPr>
              <mc:AlternateContent>
                <mc:Choice Requires="wps">
                  <w:drawing>
                    <wp:anchor distT="0" distB="0" distL="114300" distR="114300" simplePos="0" relativeHeight="251669504" behindDoc="0" locked="0" layoutInCell="1" allowOverlap="1">
                      <wp:simplePos x="0" y="0"/>
                      <wp:positionH relativeFrom="column">
                        <wp:posOffset>-66040</wp:posOffset>
                      </wp:positionH>
                      <wp:positionV relativeFrom="paragraph">
                        <wp:posOffset>-3175</wp:posOffset>
                      </wp:positionV>
                      <wp:extent cx="915035" cy="410210"/>
                      <wp:effectExtent l="1905" t="4445" r="12700" b="12065"/>
                      <wp:wrapNone/>
                      <wp:docPr id="11" name="直接连接符 11"/>
                      <wp:cNvGraphicFramePr/>
                      <a:graphic xmlns:a="http://schemas.openxmlformats.org/drawingml/2006/main">
                        <a:graphicData uri="http://schemas.microsoft.com/office/word/2010/wordprocessingShape">
                          <wps:wsp>
                            <wps:cNvCnPr/>
                            <wps:spPr>
                              <a:xfrm flipV="1">
                                <a:off x="0" y="0"/>
                                <a:ext cx="915035" cy="4102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2pt;margin-top:-0.25pt;height:32.3pt;width:72.05pt;z-index:251669504;mso-width-relative:page;mso-height-relative:page;" filled="f" stroked="t" coordsize="21600,21600" o:gfxdata="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Lg7L91wAA&#10;AAgBAAAPAAAAAAAAAAEAIAAAACIAAABkcnMvZG93bnJldi54bWxQSwECFAAUAAAACACHTuJAJTg7&#10;2eYBAACmAwAADgAAAAAAAAABACAAAAAmAQAAZHJzL2Uyb0RvYy54bWxQSwUGAAAAAAYABgBZAQAA&#10;fgUAAAAA&#10;">
                      <v:fill on="f" focussize="0,0"/>
                      <v:stroke color="#000000" joinstyle="round"/>
                      <v:imagedata o:title=""/>
                      <o:lock v:ext="edit" aspectratio="f"/>
                    </v:line>
                  </w:pict>
                </mc:Fallback>
              </mc:AlternateContent>
            </w:r>
          </w:p>
        </w:tc>
        <w:tc>
          <w:tcPr>
            <w:tcW w:w="1420" w:type="dxa"/>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r>
              <w:rPr>
                <w:rFonts w:hint="eastAsia" w:ascii="仿宋_GB2312" w:hAnsi="仿宋_GB2312" w:eastAsia="仿宋_GB2312" w:cs="仿宋_GB2312"/>
                <w:b w:val="0"/>
                <w:bCs w:val="0"/>
                <w:i w:val="0"/>
                <w:iCs w:val="0"/>
                <w:color w:val="auto"/>
                <w:sz w:val="32"/>
                <w:szCs w:val="32"/>
                <w:vertAlign w:val="baseline"/>
                <w:lang w:val="en-US" w:eastAsia="zh-CN"/>
              </w:rPr>
              <w:t>0</w:t>
            </w:r>
          </w:p>
        </w:tc>
        <w:tc>
          <w:tcPr>
            <w:tcW w:w="1421" w:type="dxa"/>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r>
              <w:rPr>
                <w:rFonts w:hint="eastAsia" w:ascii="仿宋_GB2312" w:hAnsi="仿宋_GB2312" w:eastAsia="仿宋_GB2312" w:cs="仿宋_GB2312"/>
                <w:b w:val="0"/>
                <w:bCs w:val="0"/>
                <w:i w:val="0"/>
                <w:iCs w:val="0"/>
                <w:color w:val="auto"/>
                <w:sz w:val="32"/>
                <w:szCs w:val="32"/>
                <w:vertAlign w:val="baseline"/>
                <w:lang w:val="en-US" w:eastAsia="zh-CN"/>
              </w:rPr>
              <w:t>4</w:t>
            </w:r>
          </w:p>
        </w:tc>
        <w:tc>
          <w:tcPr>
            <w:tcW w:w="1421" w:type="dxa"/>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r>
              <w:rPr>
                <w:rFonts w:hint="eastAsia" w:ascii="仿宋_GB2312" w:hAnsi="仿宋_GB2312" w:eastAsia="仿宋_GB2312" w:cs="仿宋_GB2312"/>
                <w:b w:val="0"/>
                <w:bCs w:val="0"/>
                <w:i w:val="0"/>
                <w:iCs w:val="0"/>
                <w:color w:val="auto"/>
                <w:sz w:val="32"/>
                <w:szCs w:val="32"/>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p>
        </w:tc>
        <w:tc>
          <w:tcPr>
            <w:tcW w:w="1420" w:type="dxa"/>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r>
              <w:rPr>
                <w:rFonts w:hint="eastAsia" w:ascii="仿宋_GB2312" w:hAnsi="仿宋_GB2312" w:eastAsia="仿宋_GB2312" w:cs="仿宋_GB2312"/>
                <w:b w:val="0"/>
                <w:bCs w:val="0"/>
                <w:i w:val="0"/>
                <w:iCs w:val="0"/>
                <w:color w:val="auto"/>
                <w:sz w:val="32"/>
                <w:szCs w:val="32"/>
                <w:vertAlign w:val="baseline"/>
                <w:lang w:val="en-US" w:eastAsia="zh-CN"/>
              </w:rPr>
              <w:t>小机型</w:t>
            </w:r>
          </w:p>
        </w:tc>
        <w:tc>
          <w:tcPr>
            <w:tcW w:w="1420" w:type="dxa"/>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r>
              <w:rPr>
                <w:color w:val="auto"/>
                <w:sz w:val="32"/>
              </w:rPr>
              <mc:AlternateContent>
                <mc:Choice Requires="wps">
                  <w:drawing>
                    <wp:anchor distT="0" distB="0" distL="114300" distR="114300" simplePos="0" relativeHeight="251670528" behindDoc="0" locked="0" layoutInCell="1" allowOverlap="1">
                      <wp:simplePos x="0" y="0"/>
                      <wp:positionH relativeFrom="column">
                        <wp:posOffset>-66040</wp:posOffset>
                      </wp:positionH>
                      <wp:positionV relativeFrom="paragraph">
                        <wp:posOffset>13335</wp:posOffset>
                      </wp:positionV>
                      <wp:extent cx="915035" cy="410210"/>
                      <wp:effectExtent l="1905" t="4445" r="12700" b="12065"/>
                      <wp:wrapNone/>
                      <wp:docPr id="13" name="直接连接符 13"/>
                      <wp:cNvGraphicFramePr/>
                      <a:graphic xmlns:a="http://schemas.openxmlformats.org/drawingml/2006/main">
                        <a:graphicData uri="http://schemas.microsoft.com/office/word/2010/wordprocessingShape">
                          <wps:wsp>
                            <wps:cNvCnPr/>
                            <wps:spPr>
                              <a:xfrm flipV="1">
                                <a:off x="0" y="0"/>
                                <a:ext cx="915035" cy="4102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2pt;margin-top:1.05pt;height:32.3pt;width:72.05pt;z-index:251670528;mso-width-relative:page;mso-height-relative:page;" filled="f" stroked="t" coordsize="21600,21600" o:gfxdata="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fPlgY1gAA&#10;AAgBAAAPAAAAAAAAAAEAIAAAACIAAABkcnMvZG93bnJldi54bWxQSwECFAAUAAAACACHTuJAjIxD&#10;nucBAACmAwAADgAAAAAAAAABACAAAAAlAQAAZHJzL2Uyb0RvYy54bWxQSwUGAAAAAAYABgBZAQAA&#10;fgUAAAAA&#10;">
                      <v:fill on="f" focussize="0,0"/>
                      <v:stroke color="#000000" joinstyle="round"/>
                      <v:imagedata o:title=""/>
                      <o:lock v:ext="edit" aspectratio="f"/>
                    </v:line>
                  </w:pict>
                </mc:Fallback>
              </mc:AlternateContent>
            </w:r>
          </w:p>
        </w:tc>
        <w:tc>
          <w:tcPr>
            <w:tcW w:w="1420" w:type="dxa"/>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r>
              <w:rPr>
                <w:rFonts w:hint="eastAsia" w:ascii="仿宋_GB2312" w:hAnsi="仿宋_GB2312" w:eastAsia="仿宋_GB2312" w:cs="仿宋_GB2312"/>
                <w:b w:val="0"/>
                <w:bCs w:val="0"/>
                <w:i w:val="0"/>
                <w:iCs w:val="0"/>
                <w:color w:val="auto"/>
                <w:sz w:val="32"/>
                <w:szCs w:val="32"/>
                <w:vertAlign w:val="baseline"/>
                <w:lang w:val="en-US" w:eastAsia="zh-CN"/>
              </w:rPr>
              <w:t>1</w:t>
            </w:r>
          </w:p>
        </w:tc>
        <w:tc>
          <w:tcPr>
            <w:tcW w:w="1421" w:type="dxa"/>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r>
              <w:rPr>
                <w:rFonts w:hint="eastAsia" w:ascii="仿宋_GB2312" w:hAnsi="仿宋_GB2312" w:eastAsia="仿宋_GB2312" w:cs="仿宋_GB2312"/>
                <w:b w:val="0"/>
                <w:bCs w:val="0"/>
                <w:i w:val="0"/>
                <w:iCs w:val="0"/>
                <w:color w:val="auto"/>
                <w:sz w:val="32"/>
                <w:szCs w:val="32"/>
                <w:vertAlign w:val="baseline"/>
                <w:lang w:val="en-US" w:eastAsia="zh-CN"/>
              </w:rPr>
              <w:t>2</w:t>
            </w:r>
          </w:p>
        </w:tc>
        <w:tc>
          <w:tcPr>
            <w:tcW w:w="1421" w:type="dxa"/>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r>
              <w:rPr>
                <w:rFonts w:hint="eastAsia" w:ascii="仿宋_GB2312" w:hAnsi="仿宋_GB2312" w:eastAsia="仿宋_GB2312" w:cs="仿宋_GB2312"/>
                <w:b w:val="0"/>
                <w:bCs w:val="0"/>
                <w:i w:val="0"/>
                <w:iCs w:val="0"/>
                <w:color w:val="auto"/>
                <w:sz w:val="32"/>
                <w:szCs w:val="32"/>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restart"/>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eastAsia="zh-CN"/>
              </w:rPr>
              <w:t>藏航</w:t>
            </w:r>
          </w:p>
        </w:tc>
        <w:tc>
          <w:tcPr>
            <w:tcW w:w="1420" w:type="dxa"/>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eastAsia="zh-CN"/>
              </w:rPr>
              <w:t>大机型</w:t>
            </w:r>
          </w:p>
        </w:tc>
        <w:tc>
          <w:tcPr>
            <w:tcW w:w="1420" w:type="dxa"/>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330</w:t>
            </w:r>
          </w:p>
        </w:tc>
        <w:tc>
          <w:tcPr>
            <w:tcW w:w="1420" w:type="dxa"/>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6</w:t>
            </w:r>
          </w:p>
        </w:tc>
        <w:tc>
          <w:tcPr>
            <w:tcW w:w="1421" w:type="dxa"/>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3</w:t>
            </w:r>
          </w:p>
        </w:tc>
        <w:tc>
          <w:tcPr>
            <w:tcW w:w="1421" w:type="dxa"/>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p>
        </w:tc>
        <w:tc>
          <w:tcPr>
            <w:tcW w:w="1420" w:type="dxa"/>
            <w:vMerge w:val="restart"/>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eastAsia="zh-CN"/>
              </w:rPr>
              <w:t>小机型</w:t>
            </w:r>
          </w:p>
        </w:tc>
        <w:tc>
          <w:tcPr>
            <w:tcW w:w="1420" w:type="dxa"/>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319</w:t>
            </w:r>
          </w:p>
        </w:tc>
        <w:tc>
          <w:tcPr>
            <w:tcW w:w="1420" w:type="dxa"/>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1</w:t>
            </w:r>
          </w:p>
        </w:tc>
        <w:tc>
          <w:tcPr>
            <w:tcW w:w="1421" w:type="dxa"/>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3</w:t>
            </w:r>
          </w:p>
        </w:tc>
        <w:tc>
          <w:tcPr>
            <w:tcW w:w="1421" w:type="dxa"/>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val="0"/>
                <w:i w:val="0"/>
                <w:iCs w:val="0"/>
                <w:color w:val="auto"/>
                <w:sz w:val="32"/>
                <w:szCs w:val="32"/>
                <w:vertAlign w:val="baseline"/>
                <w:lang w:val="en-US" w:eastAsia="zh-CN"/>
              </w:rPr>
            </w:pPr>
          </w:p>
        </w:tc>
        <w:tc>
          <w:tcPr>
            <w:tcW w:w="1420" w:type="dxa"/>
            <w:vMerge w:val="continue"/>
          </w:tcPr>
          <w:p>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b w:val="0"/>
                <w:bCs w:val="0"/>
                <w:i w:val="0"/>
                <w:iCs w:val="0"/>
                <w:color w:val="auto"/>
                <w:sz w:val="32"/>
                <w:szCs w:val="32"/>
                <w:vertAlign w:val="baseline"/>
                <w:lang w:val="en-US" w:eastAsia="zh-CN"/>
              </w:rPr>
            </w:pPr>
          </w:p>
        </w:tc>
        <w:tc>
          <w:tcPr>
            <w:tcW w:w="1420" w:type="dxa"/>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A320</w:t>
            </w:r>
          </w:p>
        </w:tc>
        <w:tc>
          <w:tcPr>
            <w:tcW w:w="1420" w:type="dxa"/>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0</w:t>
            </w:r>
          </w:p>
        </w:tc>
        <w:tc>
          <w:tcPr>
            <w:tcW w:w="1421" w:type="dxa"/>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2</w:t>
            </w:r>
          </w:p>
        </w:tc>
        <w:tc>
          <w:tcPr>
            <w:tcW w:w="1421" w:type="dxa"/>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2</w:t>
            </w:r>
          </w:p>
        </w:tc>
      </w:tr>
    </w:tbl>
    <w:p>
      <w:pPr>
        <w:keepNext w:val="0"/>
        <w:keepLines w:val="0"/>
        <w:pageBreakBefore w:val="0"/>
        <w:widowControl w:val="0"/>
        <w:tabs>
          <w:tab w:val="left" w:pos="0"/>
        </w:tabs>
        <w:kinsoku/>
        <w:wordWrap/>
        <w:overflowPunct/>
        <w:topLinePunct w:val="0"/>
        <w:autoSpaceDE/>
        <w:autoSpaceDN/>
        <w:bidi w:val="0"/>
        <w:adjustRightInd/>
        <w:snapToGrid/>
        <w:spacing w:line="336" w:lineRule="auto"/>
        <w:jc w:val="both"/>
        <w:textAlignment w:val="auto"/>
        <w:rPr>
          <w:rFonts w:hint="default" w:ascii="仿宋_GB2312" w:hAnsi="仿宋_GB2312" w:eastAsia="仿宋_GB2312" w:cs="仿宋_GB2312"/>
          <w:b w:val="0"/>
          <w:bCs w:val="0"/>
          <w:i w:val="0"/>
          <w:iCs w:val="0"/>
          <w:color w:val="auto"/>
          <w:sz w:val="32"/>
          <w:szCs w:val="32"/>
          <w:lang w:val="en-US" w:eastAsia="zh-CN"/>
        </w:rPr>
      </w:pP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336" w:lineRule="auto"/>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餐具清洗量</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（一）根据各航空公司大机型、小机型分类，餐用具清洗包括：</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1.瓷器：沙拉碗、黄油碟、米饭碗、咖啡/茶杯、咖啡/茶碟、茶壶、头盘、边盘、热食盘。</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2.不锈钢餐具：刀叉勺、咖啡勺、果叉、毛巾夹、面包夹、开瓶器、热食夹、冰勺、冰桶。</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3.玻璃器具：饮料杯、红酒杯。</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4.塑料用具：大小托盘、筷子、抽屉、毛巾碟、滤茶器、杯格长、短插页、面包篮。</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5.餐车。</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6.烤箱。</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7.烤片。</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8.备箱。</w:t>
      </w:r>
    </w:p>
    <w:p>
      <w:p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9.大托盘。</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（二）各机型餐具清洗统计量如下：</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1.西藏航空公司</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816"/>
        <w:gridCol w:w="760"/>
        <w:gridCol w:w="852"/>
        <w:gridCol w:w="852"/>
        <w:gridCol w:w="852"/>
        <w:gridCol w:w="852"/>
        <w:gridCol w:w="852"/>
        <w:gridCol w:w="85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979" w:type="dxa"/>
            <w:noWrap w:val="0"/>
            <w:vAlign w:val="top"/>
          </w:tcPr>
          <w:p>
            <w:pPr>
              <w:numPr>
                <w:ilvl w:val="0"/>
                <w:numId w:val="0"/>
              </w:numPr>
              <w:ind w:firstLine="240" w:firstLineChars="100"/>
              <w:jc w:val="center"/>
              <w:rPr>
                <w:rFonts w:hint="eastAsia" w:ascii="仿宋_GB2312" w:hAnsi="仿宋_GB2312" w:eastAsia="仿宋_GB2312" w:cs="仿宋_GB2312"/>
                <w:color w:val="auto"/>
                <w:sz w:val="24"/>
                <w:szCs w:val="24"/>
                <w:vertAlign w:val="baseline"/>
                <w:lang w:val="en-US" w:eastAsia="zh-CN"/>
              </w:rPr>
            </w:pPr>
            <w:r>
              <w:rPr>
                <w:color w:val="auto"/>
                <w:sz w:val="24"/>
                <w:szCs w:val="22"/>
              </w:rPr>
              <mc:AlternateContent>
                <mc:Choice Requires="wps">
                  <w:drawing>
                    <wp:anchor distT="0" distB="0" distL="114300" distR="114300" simplePos="0" relativeHeight="251659264" behindDoc="0" locked="0" layoutInCell="1" allowOverlap="1">
                      <wp:simplePos x="0" y="0"/>
                      <wp:positionH relativeFrom="column">
                        <wp:posOffset>-64135</wp:posOffset>
                      </wp:positionH>
                      <wp:positionV relativeFrom="paragraph">
                        <wp:posOffset>-1905</wp:posOffset>
                      </wp:positionV>
                      <wp:extent cx="608965" cy="586740"/>
                      <wp:effectExtent l="3175" t="3175" r="12700" b="4445"/>
                      <wp:wrapNone/>
                      <wp:docPr id="1" name="直接连接符 1"/>
                      <wp:cNvGraphicFramePr/>
                      <a:graphic xmlns:a="http://schemas.openxmlformats.org/drawingml/2006/main">
                        <a:graphicData uri="http://schemas.microsoft.com/office/word/2010/wordprocessingShape">
                          <wps:wsp>
                            <wps:cNvCnPr/>
                            <wps:spPr>
                              <a:xfrm>
                                <a:off x="0" y="0"/>
                                <a:ext cx="608965" cy="5867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05pt;margin-top:-0.15pt;height:46.2pt;width:47.95pt;z-index:251659264;mso-width-relative:page;mso-height-relative:page;" filled="f" stroked="t" coordsize="21600,21600" o:gfxdata="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jamOPVAAAABwEAAA8AAAAA&#10;AAAAAQAgAAAAIgAAAGRycy9kb3ducmV2LnhtbFBLAQIUABQAAAAIAIdO4kAHNmAU3gEAAJoDAAAO&#10;AAAAAAAAAAEAIAAAACQBAABkcnMvZTJvRG9jLnhtbFBLBQYAAAAABgAGAFkBAAB0BQ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4"/>
                <w:szCs w:val="24"/>
                <w:vertAlign w:val="baseline"/>
                <w:lang w:val="en-US" w:eastAsia="zh-CN"/>
              </w:rPr>
              <w:t>餐具</w:t>
            </w:r>
          </w:p>
          <w:p>
            <w:pPr>
              <w:numPr>
                <w:ilvl w:val="0"/>
                <w:numId w:val="0"/>
              </w:numPr>
              <w:jc w:val="center"/>
              <w:rPr>
                <w:rFonts w:hint="eastAsia" w:ascii="仿宋_GB2312" w:hAnsi="仿宋_GB2312" w:eastAsia="仿宋_GB2312" w:cs="仿宋_GB2312"/>
                <w:color w:val="auto"/>
                <w:sz w:val="24"/>
                <w:szCs w:val="24"/>
                <w:vertAlign w:val="baseline"/>
                <w:lang w:val="en-US" w:eastAsia="zh-CN"/>
              </w:rPr>
            </w:pPr>
          </w:p>
          <w:p>
            <w:pPr>
              <w:numPr>
                <w:ilvl w:val="0"/>
                <w:numId w:val="0"/>
              </w:num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机型</w:t>
            </w:r>
          </w:p>
        </w:tc>
        <w:tc>
          <w:tcPr>
            <w:tcW w:w="816" w:type="dxa"/>
            <w:noWrap w:val="0"/>
            <w:vAlign w:val="top"/>
          </w:tcPr>
          <w:p>
            <w:pPr>
              <w:numPr>
                <w:ilvl w:val="0"/>
                <w:numId w:val="0"/>
              </w:numPr>
              <w:ind w:firstLine="960" w:firstLineChars="300"/>
              <w:jc w:val="center"/>
              <w:rPr>
                <w:rFonts w:hint="eastAsia" w:ascii="仿宋_GB2312" w:hAnsi="仿宋_GB2312" w:eastAsia="仿宋_GB2312" w:cs="仿宋_GB2312"/>
                <w:color w:val="auto"/>
                <w:sz w:val="32"/>
                <w:szCs w:val="32"/>
                <w:vertAlign w:val="baseline"/>
                <w:lang w:val="en-US" w:eastAsia="zh-CN"/>
              </w:rPr>
            </w:pPr>
          </w:p>
        </w:tc>
        <w:tc>
          <w:tcPr>
            <w:tcW w:w="760" w:type="dxa"/>
            <w:noWrap w:val="0"/>
            <w:vAlign w:val="top"/>
          </w:tcPr>
          <w:p>
            <w:pPr>
              <w:numPr>
                <w:ilvl w:val="0"/>
                <w:numId w:val="0"/>
              </w:num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val="en-US" w:eastAsia="zh-CN"/>
              </w:rPr>
              <w:t>瓷器</w:t>
            </w:r>
          </w:p>
        </w:tc>
        <w:tc>
          <w:tcPr>
            <w:tcW w:w="852" w:type="dxa"/>
            <w:noWrap w:val="0"/>
            <w:vAlign w:val="top"/>
          </w:tcPr>
          <w:p>
            <w:pPr>
              <w:numPr>
                <w:ilvl w:val="0"/>
                <w:numId w:val="0"/>
              </w:num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1"/>
                <w:szCs w:val="21"/>
                <w:lang w:val="en-US" w:eastAsia="zh-CN"/>
              </w:rPr>
              <w:t>不锈钢餐具</w:t>
            </w:r>
          </w:p>
        </w:tc>
        <w:tc>
          <w:tcPr>
            <w:tcW w:w="852" w:type="dxa"/>
            <w:noWrap w:val="0"/>
            <w:vAlign w:val="top"/>
          </w:tcPr>
          <w:p>
            <w:pPr>
              <w:numPr>
                <w:ilvl w:val="0"/>
                <w:numId w:val="0"/>
              </w:numPr>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2"/>
                <w:szCs w:val="22"/>
                <w:lang w:val="en-US" w:eastAsia="zh-CN"/>
              </w:rPr>
              <w:t>玻璃器具</w:t>
            </w:r>
          </w:p>
        </w:tc>
        <w:tc>
          <w:tcPr>
            <w:tcW w:w="852" w:type="dxa"/>
            <w:noWrap w:val="0"/>
            <w:vAlign w:val="top"/>
          </w:tcPr>
          <w:p>
            <w:pPr>
              <w:numPr>
                <w:ilvl w:val="0"/>
                <w:numId w:val="0"/>
              </w:numPr>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2"/>
                <w:szCs w:val="22"/>
                <w:lang w:val="en-US" w:eastAsia="zh-CN"/>
              </w:rPr>
              <w:t>塑料用具</w:t>
            </w:r>
          </w:p>
        </w:tc>
        <w:tc>
          <w:tcPr>
            <w:tcW w:w="852" w:type="dxa"/>
            <w:noWrap w:val="0"/>
            <w:vAlign w:val="top"/>
          </w:tcPr>
          <w:p>
            <w:pPr>
              <w:numPr>
                <w:ilvl w:val="0"/>
                <w:numId w:val="0"/>
              </w:numPr>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8"/>
                <w:szCs w:val="28"/>
                <w:lang w:val="en-US" w:eastAsia="zh-CN"/>
              </w:rPr>
              <w:t>餐车</w:t>
            </w:r>
          </w:p>
        </w:tc>
        <w:tc>
          <w:tcPr>
            <w:tcW w:w="852" w:type="dxa"/>
            <w:noWrap w:val="0"/>
            <w:vAlign w:val="top"/>
          </w:tcPr>
          <w:p>
            <w:pPr>
              <w:numPr>
                <w:ilvl w:val="0"/>
                <w:numId w:val="0"/>
              </w:numPr>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8"/>
                <w:szCs w:val="28"/>
                <w:lang w:val="en-US" w:eastAsia="zh-CN"/>
              </w:rPr>
              <w:t>烤箱</w:t>
            </w:r>
          </w:p>
        </w:tc>
        <w:tc>
          <w:tcPr>
            <w:tcW w:w="852" w:type="dxa"/>
            <w:noWrap w:val="0"/>
            <w:vAlign w:val="top"/>
          </w:tcPr>
          <w:p>
            <w:pPr>
              <w:numPr>
                <w:ilvl w:val="0"/>
                <w:numId w:val="0"/>
              </w:numPr>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8"/>
                <w:szCs w:val="28"/>
                <w:lang w:val="en-US" w:eastAsia="zh-CN"/>
              </w:rPr>
              <w:t>烤片</w:t>
            </w:r>
          </w:p>
        </w:tc>
        <w:tc>
          <w:tcPr>
            <w:tcW w:w="852" w:type="dxa"/>
            <w:noWrap w:val="0"/>
            <w:vAlign w:val="top"/>
          </w:tcPr>
          <w:p>
            <w:pPr>
              <w:numPr>
                <w:ilvl w:val="0"/>
                <w:numId w:val="0"/>
              </w:numPr>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8"/>
                <w:szCs w:val="28"/>
                <w:lang w:val="en-US" w:eastAsia="zh-CN"/>
              </w:rPr>
              <w:t>备箱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Merge w:val="restart"/>
            <w:noWrap w:val="0"/>
            <w:vAlign w:val="top"/>
          </w:tcPr>
          <w:p>
            <w:pPr>
              <w:numPr>
                <w:ilvl w:val="0"/>
                <w:numId w:val="0"/>
              </w:numPr>
              <w:jc w:val="center"/>
              <w:rPr>
                <w:rFonts w:hint="eastAsia" w:ascii="仿宋_GB2312" w:hAnsi="仿宋_GB2312" w:eastAsia="仿宋_GB2312" w:cs="仿宋_GB2312"/>
                <w:color w:val="auto"/>
                <w:sz w:val="28"/>
                <w:szCs w:val="28"/>
                <w:lang w:val="en-US" w:eastAsia="zh-CN"/>
              </w:rPr>
            </w:pPr>
          </w:p>
          <w:p>
            <w:pPr>
              <w:numPr>
                <w:ilvl w:val="0"/>
                <w:numId w:val="0"/>
              </w:numPr>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8"/>
                <w:szCs w:val="28"/>
                <w:lang w:val="en-US" w:eastAsia="zh-CN"/>
              </w:rPr>
              <w:t>A319</w:t>
            </w:r>
          </w:p>
        </w:tc>
        <w:tc>
          <w:tcPr>
            <w:tcW w:w="816" w:type="dxa"/>
            <w:noWrap w:val="0"/>
            <w:vAlign w:val="top"/>
          </w:tcPr>
          <w:p>
            <w:pPr>
              <w:numPr>
                <w:ilvl w:val="0"/>
                <w:numId w:val="0"/>
              </w:numPr>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8"/>
                <w:szCs w:val="28"/>
                <w:lang w:val="en-US" w:eastAsia="zh-CN"/>
              </w:rPr>
              <w:t>正餐</w:t>
            </w:r>
          </w:p>
        </w:tc>
        <w:tc>
          <w:tcPr>
            <w:tcW w:w="760" w:type="dxa"/>
            <w:noWrap w:val="0"/>
            <w:vAlign w:val="top"/>
          </w:tcPr>
          <w:p>
            <w:pPr>
              <w:numPr>
                <w:ilvl w:val="0"/>
                <w:numId w:val="0"/>
              </w:numPr>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8"/>
                <w:szCs w:val="28"/>
                <w:lang w:val="en-US" w:eastAsia="zh-CN"/>
              </w:rPr>
              <w:t>81</w:t>
            </w:r>
          </w:p>
        </w:tc>
        <w:tc>
          <w:tcPr>
            <w:tcW w:w="852" w:type="dxa"/>
            <w:noWrap w:val="0"/>
            <w:vAlign w:val="top"/>
          </w:tcPr>
          <w:p>
            <w:pPr>
              <w:numPr>
                <w:ilvl w:val="0"/>
                <w:numId w:val="0"/>
              </w:numPr>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8"/>
                <w:szCs w:val="28"/>
                <w:lang w:val="en-US" w:eastAsia="zh-CN"/>
              </w:rPr>
              <w:t>46</w:t>
            </w:r>
          </w:p>
        </w:tc>
        <w:tc>
          <w:tcPr>
            <w:tcW w:w="852"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val="en-US" w:eastAsia="zh-CN"/>
              </w:rPr>
              <w:t>28</w:t>
            </w:r>
          </w:p>
        </w:tc>
        <w:tc>
          <w:tcPr>
            <w:tcW w:w="852" w:type="dxa"/>
            <w:noWrap w:val="0"/>
            <w:vAlign w:val="top"/>
          </w:tcPr>
          <w:p>
            <w:pPr>
              <w:numPr>
                <w:ilvl w:val="0"/>
                <w:numId w:val="0"/>
              </w:numPr>
              <w:ind w:left="0" w:leftChars="0" w:firstLine="0" w:firstLineChars="0"/>
              <w:jc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28"/>
                <w:szCs w:val="28"/>
                <w:lang w:val="en-US" w:eastAsia="zh-CN"/>
              </w:rPr>
              <w:t>56</w:t>
            </w:r>
          </w:p>
        </w:tc>
        <w:tc>
          <w:tcPr>
            <w:tcW w:w="852" w:type="dxa"/>
            <w:noWrap w:val="0"/>
            <w:vAlign w:val="top"/>
          </w:tcPr>
          <w:p>
            <w:pPr>
              <w:numPr>
                <w:ilvl w:val="0"/>
                <w:numId w:val="0"/>
              </w:numPr>
              <w:ind w:left="0" w:leftChars="0" w:firstLine="0" w:firstLineChars="0"/>
              <w:jc w:val="center"/>
              <w:rPr>
                <w:rFonts w:hint="default" w:ascii="仿宋_GB2312" w:hAnsi="仿宋_GB2312" w:eastAsia="仿宋_GB2312" w:cs="仿宋_GB2312"/>
                <w:color w:val="auto"/>
                <w:kern w:val="2"/>
                <w:sz w:val="32"/>
                <w:szCs w:val="32"/>
                <w:vertAlign w:val="baseline"/>
                <w:lang w:val="en-US" w:eastAsia="zh-CN" w:bidi="ar-SA"/>
              </w:rPr>
            </w:pPr>
            <w:r>
              <w:rPr>
                <w:rFonts w:hint="default" w:ascii="仿宋_GB2312" w:hAnsi="仿宋_GB2312" w:eastAsia="仿宋_GB2312" w:cs="仿宋_GB2312"/>
                <w:color w:val="auto"/>
                <w:kern w:val="2"/>
                <w:sz w:val="32"/>
                <w:szCs w:val="32"/>
                <w:vertAlign w:val="baseline"/>
                <w:lang w:val="en-US" w:eastAsia="zh-CN" w:bidi="ar-SA"/>
              </w:rPr>
              <w:t>9</w:t>
            </w:r>
          </w:p>
        </w:tc>
        <w:tc>
          <w:tcPr>
            <w:tcW w:w="852"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val="en-US" w:eastAsia="zh-CN"/>
              </w:rPr>
              <w:t>6</w:t>
            </w:r>
          </w:p>
        </w:tc>
        <w:tc>
          <w:tcPr>
            <w:tcW w:w="852"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val="en-US" w:eastAsia="zh-CN"/>
              </w:rPr>
              <w:t>48</w:t>
            </w:r>
          </w:p>
        </w:tc>
        <w:tc>
          <w:tcPr>
            <w:tcW w:w="852"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Merge w:val="continue"/>
            <w:noWrap w:val="0"/>
            <w:vAlign w:val="top"/>
          </w:tcPr>
          <w:p>
            <w:pPr>
              <w:numPr>
                <w:ilvl w:val="0"/>
                <w:numId w:val="0"/>
              </w:numPr>
              <w:jc w:val="center"/>
              <w:rPr>
                <w:rFonts w:hint="eastAsia" w:ascii="仿宋_GB2312" w:hAnsi="仿宋_GB2312" w:eastAsia="仿宋_GB2312" w:cs="仿宋_GB2312"/>
                <w:color w:val="auto"/>
                <w:sz w:val="32"/>
                <w:szCs w:val="32"/>
                <w:vertAlign w:val="baseline"/>
                <w:lang w:val="en-US" w:eastAsia="zh-CN"/>
              </w:rPr>
            </w:pPr>
          </w:p>
        </w:tc>
        <w:tc>
          <w:tcPr>
            <w:tcW w:w="816" w:type="dxa"/>
            <w:noWrap w:val="0"/>
            <w:vAlign w:val="top"/>
          </w:tcPr>
          <w:p>
            <w:pPr>
              <w:numPr>
                <w:ilvl w:val="0"/>
                <w:numId w:val="0"/>
              </w:numPr>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8"/>
                <w:szCs w:val="28"/>
                <w:lang w:val="en-US" w:eastAsia="zh-CN"/>
              </w:rPr>
              <w:t>早点</w:t>
            </w:r>
          </w:p>
        </w:tc>
        <w:tc>
          <w:tcPr>
            <w:tcW w:w="760"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val="en-US" w:eastAsia="zh-CN"/>
              </w:rPr>
              <w:t>73</w:t>
            </w:r>
          </w:p>
        </w:tc>
        <w:tc>
          <w:tcPr>
            <w:tcW w:w="852"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val="en-US" w:eastAsia="zh-CN"/>
              </w:rPr>
              <w:t>46</w:t>
            </w:r>
          </w:p>
        </w:tc>
        <w:tc>
          <w:tcPr>
            <w:tcW w:w="852"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val="en-US" w:eastAsia="zh-CN"/>
              </w:rPr>
              <w:t>40</w:t>
            </w:r>
          </w:p>
        </w:tc>
        <w:tc>
          <w:tcPr>
            <w:tcW w:w="852"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val="en-US" w:eastAsia="zh-CN"/>
              </w:rPr>
              <w:t>56</w:t>
            </w:r>
          </w:p>
        </w:tc>
        <w:tc>
          <w:tcPr>
            <w:tcW w:w="852"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val="en-US" w:eastAsia="zh-CN"/>
              </w:rPr>
              <w:t>9</w:t>
            </w:r>
          </w:p>
        </w:tc>
        <w:tc>
          <w:tcPr>
            <w:tcW w:w="852"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val="en-US" w:eastAsia="zh-CN"/>
              </w:rPr>
              <w:t>6</w:t>
            </w:r>
          </w:p>
        </w:tc>
        <w:tc>
          <w:tcPr>
            <w:tcW w:w="852"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val="en-US" w:eastAsia="zh-CN"/>
              </w:rPr>
              <w:t>48</w:t>
            </w:r>
          </w:p>
        </w:tc>
        <w:tc>
          <w:tcPr>
            <w:tcW w:w="852"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Merge w:val="continue"/>
            <w:noWrap w:val="0"/>
            <w:vAlign w:val="top"/>
          </w:tcPr>
          <w:p>
            <w:pPr>
              <w:numPr>
                <w:ilvl w:val="0"/>
                <w:numId w:val="0"/>
              </w:numPr>
              <w:jc w:val="center"/>
              <w:rPr>
                <w:rFonts w:hint="eastAsia" w:ascii="仿宋_GB2312" w:hAnsi="仿宋_GB2312" w:eastAsia="仿宋_GB2312" w:cs="仿宋_GB2312"/>
                <w:color w:val="auto"/>
                <w:sz w:val="32"/>
                <w:szCs w:val="32"/>
                <w:vertAlign w:val="baseline"/>
                <w:lang w:val="en-US" w:eastAsia="zh-CN"/>
              </w:rPr>
            </w:pPr>
          </w:p>
        </w:tc>
        <w:tc>
          <w:tcPr>
            <w:tcW w:w="816" w:type="dxa"/>
            <w:noWrap w:val="0"/>
            <w:vAlign w:val="top"/>
          </w:tcPr>
          <w:p>
            <w:pPr>
              <w:numPr>
                <w:ilvl w:val="0"/>
                <w:numId w:val="0"/>
              </w:numPr>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8"/>
                <w:szCs w:val="28"/>
                <w:lang w:val="en-US" w:eastAsia="zh-CN"/>
              </w:rPr>
              <w:t>点头</w:t>
            </w:r>
          </w:p>
        </w:tc>
        <w:tc>
          <w:tcPr>
            <w:tcW w:w="760"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val="en-US" w:eastAsia="zh-CN"/>
              </w:rPr>
              <w:t>57</w:t>
            </w:r>
          </w:p>
        </w:tc>
        <w:tc>
          <w:tcPr>
            <w:tcW w:w="852"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val="en-US" w:eastAsia="zh-CN"/>
              </w:rPr>
              <w:t>35</w:t>
            </w:r>
          </w:p>
        </w:tc>
        <w:tc>
          <w:tcPr>
            <w:tcW w:w="852"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val="en-US" w:eastAsia="zh-CN"/>
              </w:rPr>
              <w:t>40</w:t>
            </w:r>
          </w:p>
        </w:tc>
        <w:tc>
          <w:tcPr>
            <w:tcW w:w="852"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val="en-US" w:eastAsia="zh-CN"/>
              </w:rPr>
              <w:t>56</w:t>
            </w:r>
          </w:p>
        </w:tc>
        <w:tc>
          <w:tcPr>
            <w:tcW w:w="852"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val="en-US" w:eastAsia="zh-CN"/>
              </w:rPr>
              <w:t>9</w:t>
            </w:r>
          </w:p>
        </w:tc>
        <w:tc>
          <w:tcPr>
            <w:tcW w:w="852"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val="en-US" w:eastAsia="zh-CN"/>
              </w:rPr>
              <w:t>6</w:t>
            </w:r>
          </w:p>
        </w:tc>
        <w:tc>
          <w:tcPr>
            <w:tcW w:w="852"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val="en-US" w:eastAsia="zh-CN"/>
              </w:rPr>
              <w:t>48</w:t>
            </w:r>
          </w:p>
        </w:tc>
        <w:tc>
          <w:tcPr>
            <w:tcW w:w="852"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Merge w:val="restart"/>
            <w:noWrap w:val="0"/>
            <w:vAlign w:val="top"/>
          </w:tcPr>
          <w:p>
            <w:pPr>
              <w:numPr>
                <w:ilvl w:val="0"/>
                <w:numId w:val="0"/>
              </w:numPr>
              <w:jc w:val="center"/>
              <w:rPr>
                <w:rFonts w:hint="eastAsia" w:ascii="仿宋_GB2312" w:hAnsi="仿宋_GB2312" w:eastAsia="仿宋_GB2312" w:cs="仿宋_GB2312"/>
                <w:color w:val="auto"/>
                <w:sz w:val="28"/>
                <w:szCs w:val="28"/>
                <w:lang w:val="en-US" w:eastAsia="zh-CN"/>
              </w:rPr>
            </w:pPr>
          </w:p>
          <w:p>
            <w:pPr>
              <w:numPr>
                <w:ilvl w:val="0"/>
                <w:numId w:val="0"/>
              </w:numPr>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8"/>
                <w:szCs w:val="28"/>
                <w:lang w:val="en-US" w:eastAsia="zh-CN"/>
              </w:rPr>
              <w:t>A330</w:t>
            </w:r>
          </w:p>
        </w:tc>
        <w:tc>
          <w:tcPr>
            <w:tcW w:w="816" w:type="dxa"/>
            <w:noWrap w:val="0"/>
            <w:vAlign w:val="top"/>
          </w:tcPr>
          <w:p>
            <w:pPr>
              <w:numPr>
                <w:ilvl w:val="0"/>
                <w:numId w:val="0"/>
              </w:numPr>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8"/>
                <w:szCs w:val="28"/>
                <w:lang w:val="en-US" w:eastAsia="zh-CN"/>
              </w:rPr>
              <w:t>正餐</w:t>
            </w:r>
          </w:p>
        </w:tc>
        <w:tc>
          <w:tcPr>
            <w:tcW w:w="760"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val="en-US" w:eastAsia="zh-CN"/>
              </w:rPr>
              <w:t>128</w:t>
            </w:r>
          </w:p>
        </w:tc>
        <w:tc>
          <w:tcPr>
            <w:tcW w:w="852"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val="en-US" w:eastAsia="zh-CN"/>
              </w:rPr>
              <w:t>62</w:t>
            </w:r>
          </w:p>
        </w:tc>
        <w:tc>
          <w:tcPr>
            <w:tcW w:w="852"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val="en-US" w:eastAsia="zh-CN"/>
              </w:rPr>
              <w:t>38</w:t>
            </w:r>
          </w:p>
        </w:tc>
        <w:tc>
          <w:tcPr>
            <w:tcW w:w="852"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val="en-US" w:eastAsia="zh-CN"/>
              </w:rPr>
              <w:t>85</w:t>
            </w:r>
          </w:p>
        </w:tc>
        <w:tc>
          <w:tcPr>
            <w:tcW w:w="852"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val="en-US" w:eastAsia="zh-CN"/>
              </w:rPr>
              <w:t>15</w:t>
            </w:r>
          </w:p>
        </w:tc>
        <w:tc>
          <w:tcPr>
            <w:tcW w:w="852"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val="en-US" w:eastAsia="zh-CN"/>
              </w:rPr>
              <w:t>11</w:t>
            </w:r>
          </w:p>
        </w:tc>
        <w:tc>
          <w:tcPr>
            <w:tcW w:w="852"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val="en-US" w:eastAsia="zh-CN"/>
              </w:rPr>
              <w:t>88</w:t>
            </w:r>
          </w:p>
        </w:tc>
        <w:tc>
          <w:tcPr>
            <w:tcW w:w="852"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Merge w:val="continue"/>
            <w:noWrap w:val="0"/>
            <w:vAlign w:val="top"/>
          </w:tcPr>
          <w:p>
            <w:pPr>
              <w:numPr>
                <w:ilvl w:val="0"/>
                <w:numId w:val="0"/>
              </w:numPr>
              <w:jc w:val="center"/>
              <w:rPr>
                <w:rFonts w:hint="eastAsia" w:ascii="仿宋_GB2312" w:hAnsi="仿宋_GB2312" w:eastAsia="仿宋_GB2312" w:cs="仿宋_GB2312"/>
                <w:color w:val="auto"/>
                <w:sz w:val="32"/>
                <w:szCs w:val="32"/>
                <w:vertAlign w:val="baseline"/>
                <w:lang w:val="en-US" w:eastAsia="zh-CN"/>
              </w:rPr>
            </w:pPr>
          </w:p>
        </w:tc>
        <w:tc>
          <w:tcPr>
            <w:tcW w:w="816" w:type="dxa"/>
            <w:noWrap w:val="0"/>
            <w:vAlign w:val="top"/>
          </w:tcPr>
          <w:p>
            <w:pPr>
              <w:numPr>
                <w:ilvl w:val="0"/>
                <w:numId w:val="0"/>
              </w:numPr>
              <w:ind w:left="0" w:leftChars="0" w:firstLine="0" w:firstLineChars="0"/>
              <w:jc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28"/>
                <w:szCs w:val="28"/>
                <w:lang w:val="en-US" w:eastAsia="zh-CN"/>
              </w:rPr>
              <w:t>早点</w:t>
            </w:r>
          </w:p>
        </w:tc>
        <w:tc>
          <w:tcPr>
            <w:tcW w:w="760" w:type="dxa"/>
            <w:noWrap w:val="0"/>
            <w:vAlign w:val="top"/>
          </w:tcPr>
          <w:p>
            <w:pPr>
              <w:numPr>
                <w:ilvl w:val="0"/>
                <w:numId w:val="0"/>
              </w:numPr>
              <w:ind w:left="0" w:leftChars="0" w:firstLine="0" w:firstLineChars="0"/>
              <w:jc w:val="center"/>
              <w:rPr>
                <w:rFonts w:hint="default" w:ascii="仿宋_GB2312" w:hAnsi="仿宋_GB2312" w:eastAsia="仿宋_GB2312" w:cs="仿宋_GB2312"/>
                <w:color w:val="auto"/>
                <w:kern w:val="2"/>
                <w:sz w:val="32"/>
                <w:szCs w:val="32"/>
                <w:vertAlign w:val="baseline"/>
                <w:lang w:val="en-US" w:eastAsia="zh-CN" w:bidi="ar-SA"/>
              </w:rPr>
            </w:pPr>
            <w:r>
              <w:rPr>
                <w:rFonts w:hint="default" w:ascii="仿宋_GB2312" w:hAnsi="仿宋_GB2312" w:eastAsia="仿宋_GB2312" w:cs="仿宋_GB2312"/>
                <w:color w:val="auto"/>
                <w:kern w:val="2"/>
                <w:sz w:val="32"/>
                <w:szCs w:val="32"/>
                <w:vertAlign w:val="baseline"/>
                <w:lang w:val="en-US" w:eastAsia="zh-CN" w:bidi="ar-SA"/>
              </w:rPr>
              <w:t>116</w:t>
            </w:r>
          </w:p>
        </w:tc>
        <w:tc>
          <w:tcPr>
            <w:tcW w:w="852"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val="en-US" w:eastAsia="zh-CN"/>
              </w:rPr>
              <w:t>62</w:t>
            </w:r>
          </w:p>
        </w:tc>
        <w:tc>
          <w:tcPr>
            <w:tcW w:w="852"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val="en-US" w:eastAsia="zh-CN"/>
              </w:rPr>
              <w:t>38</w:t>
            </w:r>
          </w:p>
        </w:tc>
        <w:tc>
          <w:tcPr>
            <w:tcW w:w="852"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val="en-US" w:eastAsia="zh-CN"/>
              </w:rPr>
              <w:t>85</w:t>
            </w:r>
          </w:p>
        </w:tc>
        <w:tc>
          <w:tcPr>
            <w:tcW w:w="852"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val="en-US" w:eastAsia="zh-CN"/>
              </w:rPr>
              <w:t>15</w:t>
            </w:r>
          </w:p>
        </w:tc>
        <w:tc>
          <w:tcPr>
            <w:tcW w:w="852"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val="en-US" w:eastAsia="zh-CN"/>
              </w:rPr>
              <w:t>11</w:t>
            </w:r>
          </w:p>
        </w:tc>
        <w:tc>
          <w:tcPr>
            <w:tcW w:w="852"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val="en-US" w:eastAsia="zh-CN"/>
              </w:rPr>
              <w:t>88</w:t>
            </w:r>
          </w:p>
        </w:tc>
        <w:tc>
          <w:tcPr>
            <w:tcW w:w="852"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Merge w:val="continue"/>
            <w:noWrap w:val="0"/>
            <w:vAlign w:val="top"/>
          </w:tcPr>
          <w:p>
            <w:pPr>
              <w:numPr>
                <w:ilvl w:val="0"/>
                <w:numId w:val="0"/>
              </w:numPr>
              <w:jc w:val="center"/>
              <w:rPr>
                <w:rFonts w:hint="eastAsia" w:ascii="仿宋_GB2312" w:hAnsi="仿宋_GB2312" w:eastAsia="仿宋_GB2312" w:cs="仿宋_GB2312"/>
                <w:color w:val="auto"/>
                <w:sz w:val="32"/>
                <w:szCs w:val="32"/>
                <w:vertAlign w:val="baseline"/>
                <w:lang w:val="en-US" w:eastAsia="zh-CN"/>
              </w:rPr>
            </w:pPr>
          </w:p>
        </w:tc>
        <w:tc>
          <w:tcPr>
            <w:tcW w:w="816" w:type="dxa"/>
            <w:noWrap w:val="0"/>
            <w:vAlign w:val="top"/>
          </w:tcPr>
          <w:p>
            <w:pPr>
              <w:numPr>
                <w:ilvl w:val="0"/>
                <w:numId w:val="0"/>
              </w:numPr>
              <w:ind w:left="0" w:leftChars="0" w:firstLine="0" w:firstLineChars="0"/>
              <w:jc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28"/>
                <w:szCs w:val="28"/>
                <w:lang w:val="en-US" w:eastAsia="zh-CN"/>
              </w:rPr>
              <w:t>点头</w:t>
            </w:r>
          </w:p>
        </w:tc>
        <w:tc>
          <w:tcPr>
            <w:tcW w:w="760" w:type="dxa"/>
            <w:noWrap w:val="0"/>
            <w:vAlign w:val="top"/>
          </w:tcPr>
          <w:p>
            <w:pPr>
              <w:numPr>
                <w:ilvl w:val="0"/>
                <w:numId w:val="0"/>
              </w:numPr>
              <w:ind w:left="0" w:leftChars="0" w:firstLine="0" w:firstLineChars="0"/>
              <w:jc w:val="center"/>
              <w:rPr>
                <w:rFonts w:hint="default" w:ascii="仿宋_GB2312" w:hAnsi="仿宋_GB2312" w:eastAsia="仿宋_GB2312" w:cs="仿宋_GB2312"/>
                <w:color w:val="auto"/>
                <w:kern w:val="2"/>
                <w:sz w:val="32"/>
                <w:szCs w:val="32"/>
                <w:vertAlign w:val="baseline"/>
                <w:lang w:val="en-US" w:eastAsia="zh-CN" w:bidi="ar-SA"/>
              </w:rPr>
            </w:pPr>
            <w:r>
              <w:rPr>
                <w:rFonts w:hint="default" w:ascii="仿宋_GB2312" w:hAnsi="仿宋_GB2312" w:eastAsia="仿宋_GB2312" w:cs="仿宋_GB2312"/>
                <w:color w:val="auto"/>
                <w:kern w:val="2"/>
                <w:sz w:val="32"/>
                <w:szCs w:val="32"/>
                <w:vertAlign w:val="baseline"/>
                <w:lang w:val="en-US" w:eastAsia="zh-CN" w:bidi="ar-SA"/>
              </w:rPr>
              <w:t>57</w:t>
            </w:r>
          </w:p>
        </w:tc>
        <w:tc>
          <w:tcPr>
            <w:tcW w:w="852"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val="en-US" w:eastAsia="zh-CN"/>
              </w:rPr>
              <w:t>44</w:t>
            </w:r>
          </w:p>
        </w:tc>
        <w:tc>
          <w:tcPr>
            <w:tcW w:w="852"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val="en-US" w:eastAsia="zh-CN"/>
              </w:rPr>
              <w:t>38</w:t>
            </w:r>
          </w:p>
        </w:tc>
        <w:tc>
          <w:tcPr>
            <w:tcW w:w="852"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val="en-US" w:eastAsia="zh-CN"/>
              </w:rPr>
              <w:t>74</w:t>
            </w:r>
          </w:p>
        </w:tc>
        <w:tc>
          <w:tcPr>
            <w:tcW w:w="852"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val="en-US" w:eastAsia="zh-CN"/>
              </w:rPr>
              <w:t>15</w:t>
            </w:r>
          </w:p>
        </w:tc>
        <w:tc>
          <w:tcPr>
            <w:tcW w:w="852"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val="en-US" w:eastAsia="zh-CN"/>
              </w:rPr>
              <w:t>11</w:t>
            </w:r>
          </w:p>
        </w:tc>
        <w:tc>
          <w:tcPr>
            <w:tcW w:w="852"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val="en-US" w:eastAsia="zh-CN"/>
              </w:rPr>
              <w:t>88</w:t>
            </w:r>
          </w:p>
        </w:tc>
        <w:tc>
          <w:tcPr>
            <w:tcW w:w="852"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Merge w:val="restart"/>
            <w:noWrap w:val="0"/>
            <w:vAlign w:val="top"/>
          </w:tcPr>
          <w:p>
            <w:pPr>
              <w:numPr>
                <w:ilvl w:val="0"/>
                <w:numId w:val="0"/>
              </w:numPr>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8"/>
                <w:szCs w:val="28"/>
                <w:lang w:val="en-US" w:eastAsia="zh-CN"/>
              </w:rPr>
              <w:t>A320</w:t>
            </w:r>
          </w:p>
        </w:tc>
        <w:tc>
          <w:tcPr>
            <w:tcW w:w="816" w:type="dxa"/>
            <w:noWrap w:val="0"/>
            <w:vAlign w:val="top"/>
          </w:tcPr>
          <w:p>
            <w:pPr>
              <w:numPr>
                <w:ilvl w:val="0"/>
                <w:numId w:val="0"/>
              </w:numPr>
              <w:jc w:val="center"/>
              <w:rPr>
                <w:rFonts w:hint="eastAsia" w:ascii="仿宋_GB2312" w:hAnsi="仿宋_GB2312" w:eastAsia="仿宋_GB2312" w:cs="仿宋_GB2312"/>
                <w:color w:val="auto"/>
                <w:sz w:val="32"/>
                <w:szCs w:val="32"/>
                <w:vertAlign w:val="baseline"/>
                <w:lang w:val="en-US" w:eastAsia="zh-CN"/>
              </w:rPr>
            </w:pPr>
            <w:r>
              <w:rPr>
                <w:color w:val="auto"/>
                <w:sz w:val="32"/>
              </w:rPr>
              <mc:AlternateContent>
                <mc:Choice Requires="wps">
                  <w:drawing>
                    <wp:anchor distT="0" distB="0" distL="114300" distR="114300" simplePos="0" relativeHeight="251660288" behindDoc="0" locked="0" layoutInCell="1" allowOverlap="1">
                      <wp:simplePos x="0" y="0"/>
                      <wp:positionH relativeFrom="column">
                        <wp:posOffset>-45720</wp:posOffset>
                      </wp:positionH>
                      <wp:positionV relativeFrom="paragraph">
                        <wp:posOffset>3810</wp:posOffset>
                      </wp:positionV>
                      <wp:extent cx="485775" cy="400050"/>
                      <wp:effectExtent l="3175" t="3810" r="13970" b="7620"/>
                      <wp:wrapNone/>
                      <wp:docPr id="2" name="直接连接符 2"/>
                      <wp:cNvGraphicFramePr/>
                      <a:graphic xmlns:a="http://schemas.openxmlformats.org/drawingml/2006/main">
                        <a:graphicData uri="http://schemas.microsoft.com/office/word/2010/wordprocessingShape">
                          <wps:wsp>
                            <wps:cNvCnPr/>
                            <wps:spPr>
                              <a:xfrm flipV="1">
                                <a:off x="0" y="0"/>
                                <a:ext cx="485775" cy="4000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6pt;margin-top:0.3pt;height:31.5pt;width:38.25pt;z-index:251660288;mso-width-relative:page;mso-height-relative:page;" filled="f" stroked="t" coordsize="21600,21600" o:gfxdata="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SL98M0wAAAAUB&#10;AAAPAAAAAAAAAAEAIAAAACIAAABkcnMvZG93bnJldi54bWxQSwECFAAUAAAACACHTuJAUSFqnecB&#10;AACkAwAADgAAAAAAAAABACAAAAAiAQAAZHJzL2Uyb0RvYy54bWxQSwUGAAAAAAYABgBZAQAAewUA&#10;AAAA&#10;">
                      <v:fill on="f" focussize="0,0"/>
                      <v:stroke color="#000000" joinstyle="round"/>
                      <v:imagedata o:title=""/>
                      <o:lock v:ext="edit" aspectratio="f"/>
                    </v:line>
                  </w:pict>
                </mc:Fallback>
              </mc:AlternateContent>
            </w:r>
          </w:p>
        </w:tc>
        <w:tc>
          <w:tcPr>
            <w:tcW w:w="760" w:type="dxa"/>
            <w:noWrap w:val="0"/>
            <w:vAlign w:val="top"/>
          </w:tcPr>
          <w:p>
            <w:pPr>
              <w:numPr>
                <w:ilvl w:val="0"/>
                <w:numId w:val="0"/>
              </w:numPr>
              <w:jc w:val="center"/>
              <w:rPr>
                <w:rFonts w:hint="eastAsia" w:ascii="仿宋_GB2312" w:hAnsi="仿宋_GB2312" w:eastAsia="仿宋_GB2312" w:cs="仿宋_GB2312"/>
                <w:color w:val="auto"/>
                <w:sz w:val="32"/>
                <w:szCs w:val="32"/>
                <w:vertAlign w:val="baseline"/>
                <w:lang w:val="en-US" w:eastAsia="zh-CN"/>
              </w:rPr>
            </w:pPr>
            <w:r>
              <w:rPr>
                <w:color w:val="auto"/>
                <w:sz w:val="32"/>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3810</wp:posOffset>
                      </wp:positionV>
                      <wp:extent cx="485775" cy="400050"/>
                      <wp:effectExtent l="3175" t="3810" r="13970" b="7620"/>
                      <wp:wrapNone/>
                      <wp:docPr id="3" name="直接连接符 3"/>
                      <wp:cNvGraphicFramePr/>
                      <a:graphic xmlns:a="http://schemas.openxmlformats.org/drawingml/2006/main">
                        <a:graphicData uri="http://schemas.microsoft.com/office/word/2010/wordprocessingShape">
                          <wps:wsp>
                            <wps:cNvCnPr/>
                            <wps:spPr>
                              <a:xfrm flipV="1">
                                <a:off x="0" y="0"/>
                                <a:ext cx="485775" cy="4000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4pt;margin-top:0.3pt;height:31.5pt;width:38.25pt;z-index:251661312;mso-width-relative:page;mso-height-relative:page;" filled="f" stroked="t" coordsize="21600,21600" o:gfxdata="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Ry1vM1QAA&#10;AAYBAAAPAAAAAAAAAAEAIAAAACIAAABkcnMvZG93bnJldi54bWxQSwECFAAUAAAACACHTuJA/hX5&#10;P+gBAACkAwAADgAAAAAAAAABACAAAAAkAQAAZHJzL2Uyb0RvYy54bWxQSwUGAAAAAAYABgBZAQAA&#10;fgUAAAAA&#10;">
                      <v:fill on="f" focussize="0,0"/>
                      <v:stroke color="#000000" joinstyle="round"/>
                      <v:imagedata o:title=""/>
                      <o:lock v:ext="edit" aspectratio="f"/>
                    </v:line>
                  </w:pict>
                </mc:Fallback>
              </mc:AlternateContent>
            </w:r>
          </w:p>
        </w:tc>
        <w:tc>
          <w:tcPr>
            <w:tcW w:w="852" w:type="dxa"/>
            <w:noWrap w:val="0"/>
            <w:vAlign w:val="top"/>
          </w:tcPr>
          <w:p>
            <w:pPr>
              <w:numPr>
                <w:ilvl w:val="0"/>
                <w:numId w:val="0"/>
              </w:numPr>
              <w:jc w:val="center"/>
              <w:rPr>
                <w:rFonts w:hint="eastAsia" w:ascii="仿宋_GB2312" w:hAnsi="仿宋_GB2312" w:eastAsia="仿宋_GB2312" w:cs="仿宋_GB2312"/>
                <w:color w:val="auto"/>
                <w:sz w:val="32"/>
                <w:szCs w:val="32"/>
                <w:vertAlign w:val="baseline"/>
                <w:lang w:val="en-US" w:eastAsia="zh-CN"/>
              </w:rPr>
            </w:pPr>
            <w:r>
              <w:rPr>
                <w:color w:val="auto"/>
                <w:sz w:val="32"/>
              </w:rPr>
              <mc:AlternateContent>
                <mc:Choice Requires="wps">
                  <w:drawing>
                    <wp:anchor distT="0" distB="0" distL="114300" distR="114300" simplePos="0" relativeHeight="251662336" behindDoc="0" locked="0" layoutInCell="1" allowOverlap="1">
                      <wp:simplePos x="0" y="0"/>
                      <wp:positionH relativeFrom="column">
                        <wp:posOffset>-65405</wp:posOffset>
                      </wp:positionH>
                      <wp:positionV relativeFrom="paragraph">
                        <wp:posOffset>-5715</wp:posOffset>
                      </wp:positionV>
                      <wp:extent cx="533400" cy="409575"/>
                      <wp:effectExtent l="3175" t="3810" r="12065" b="13335"/>
                      <wp:wrapNone/>
                      <wp:docPr id="4" name="直接连接符 4"/>
                      <wp:cNvGraphicFramePr/>
                      <a:graphic xmlns:a="http://schemas.openxmlformats.org/drawingml/2006/main">
                        <a:graphicData uri="http://schemas.microsoft.com/office/word/2010/wordprocessingShape">
                          <wps:wsp>
                            <wps:cNvCnPr/>
                            <wps:spPr>
                              <a:xfrm flipV="1">
                                <a:off x="0" y="0"/>
                                <a:ext cx="533400" cy="4095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15pt;margin-top:-0.45pt;height:32.25pt;width:42pt;z-index:251662336;mso-width-relative:page;mso-height-relative:page;" filled="f" stroked="t" coordsize="21600,21600" o:gfxdata="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USAvdUAAAAH&#10;AQAADwAAAAAAAAABACAAAAAiAAAAZHJzL2Rvd25yZXYueG1sUEsBAhQAFAAAAAgAh07iQMcXYFHm&#10;AQAApAMAAA4AAAAAAAAAAQAgAAAAJAEAAGRycy9lMm9Eb2MueG1sUEsFBgAAAAAGAAYAWQEAAHwF&#10;AAAAAA==&#10;">
                      <v:fill on="f" focussize="0,0"/>
                      <v:stroke color="#000000" joinstyle="round"/>
                      <v:imagedata o:title=""/>
                      <o:lock v:ext="edit" aspectratio="f"/>
                    </v:line>
                  </w:pict>
                </mc:Fallback>
              </mc:AlternateContent>
            </w:r>
          </w:p>
        </w:tc>
        <w:tc>
          <w:tcPr>
            <w:tcW w:w="852" w:type="dxa"/>
            <w:noWrap w:val="0"/>
            <w:vAlign w:val="top"/>
          </w:tcPr>
          <w:p>
            <w:pPr>
              <w:numPr>
                <w:ilvl w:val="0"/>
                <w:numId w:val="0"/>
              </w:numPr>
              <w:jc w:val="center"/>
              <w:rPr>
                <w:rFonts w:hint="eastAsia" w:ascii="仿宋_GB2312" w:hAnsi="仿宋_GB2312" w:eastAsia="仿宋_GB2312" w:cs="仿宋_GB2312"/>
                <w:color w:val="auto"/>
                <w:sz w:val="32"/>
                <w:szCs w:val="32"/>
                <w:vertAlign w:val="baseline"/>
                <w:lang w:val="en-US" w:eastAsia="zh-CN"/>
              </w:rPr>
            </w:pPr>
            <w:r>
              <w:rPr>
                <w:color w:val="auto"/>
                <w:sz w:val="32"/>
              </w:rPr>
              <mc:AlternateContent>
                <mc:Choice Requires="wps">
                  <w:drawing>
                    <wp:anchor distT="0" distB="0" distL="114300" distR="114300" simplePos="0" relativeHeight="251663360" behindDoc="0" locked="0" layoutInCell="1" allowOverlap="1">
                      <wp:simplePos x="0" y="0"/>
                      <wp:positionH relativeFrom="column">
                        <wp:posOffset>-53975</wp:posOffset>
                      </wp:positionH>
                      <wp:positionV relativeFrom="paragraph">
                        <wp:posOffset>-4445</wp:posOffset>
                      </wp:positionV>
                      <wp:extent cx="523240" cy="417830"/>
                      <wp:effectExtent l="3175" t="3810" r="6985" b="5080"/>
                      <wp:wrapNone/>
                      <wp:docPr id="5" name="直接连接符 5"/>
                      <wp:cNvGraphicFramePr/>
                      <a:graphic xmlns:a="http://schemas.openxmlformats.org/drawingml/2006/main">
                        <a:graphicData uri="http://schemas.microsoft.com/office/word/2010/wordprocessingShape">
                          <wps:wsp>
                            <wps:cNvCnPr/>
                            <wps:spPr>
                              <a:xfrm flipV="1">
                                <a:off x="0" y="0"/>
                                <a:ext cx="523240" cy="4178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25pt;margin-top:-0.35pt;height:32.9pt;width:41.2pt;z-index:251663360;mso-width-relative:page;mso-height-relative:page;" filled="f" stroked="t" coordsize="21600,21600" o:gfxdata="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D0TdUA&#10;AAAGAQAADwAAAAAAAAABACAAAAAiAAAAZHJzL2Rvd25yZXYueG1sUEsBAhQAFAAAAAgAh07iQBtT&#10;h33pAQAApAMAAA4AAAAAAAAAAQAgAAAAJAEAAGRycy9lMm9Eb2MueG1sUEsFBgAAAAAGAAYAWQEA&#10;AH8FAAAAAA==&#10;">
                      <v:fill on="f" focussize="0,0"/>
                      <v:stroke color="#000000" joinstyle="round"/>
                      <v:imagedata o:title=""/>
                      <o:lock v:ext="edit" aspectratio="f"/>
                    </v:line>
                  </w:pict>
                </mc:Fallback>
              </mc:AlternateContent>
            </w:r>
          </w:p>
        </w:tc>
        <w:tc>
          <w:tcPr>
            <w:tcW w:w="852" w:type="dxa"/>
            <w:noWrap w:val="0"/>
            <w:vAlign w:val="top"/>
          </w:tcPr>
          <w:p>
            <w:pPr>
              <w:numPr>
                <w:ilvl w:val="0"/>
                <w:numId w:val="0"/>
              </w:numPr>
              <w:jc w:val="center"/>
              <w:rPr>
                <w:rFonts w:hint="eastAsia" w:ascii="仿宋_GB2312" w:hAnsi="仿宋_GB2312" w:eastAsia="仿宋_GB2312" w:cs="仿宋_GB2312"/>
                <w:color w:val="auto"/>
                <w:sz w:val="32"/>
                <w:szCs w:val="32"/>
                <w:vertAlign w:val="baseline"/>
                <w:lang w:val="en-US" w:eastAsia="zh-CN"/>
              </w:rPr>
            </w:pPr>
            <w:r>
              <w:rPr>
                <w:color w:val="auto"/>
                <w:sz w:val="32"/>
              </w:rPr>
              <mc:AlternateContent>
                <mc:Choice Requires="wps">
                  <w:drawing>
                    <wp:anchor distT="0" distB="0" distL="114300" distR="114300" simplePos="0" relativeHeight="251664384" behindDoc="0" locked="0" layoutInCell="1" allowOverlap="1">
                      <wp:simplePos x="0" y="0"/>
                      <wp:positionH relativeFrom="column">
                        <wp:posOffset>-62230</wp:posOffset>
                      </wp:positionH>
                      <wp:positionV relativeFrom="paragraph">
                        <wp:posOffset>3810</wp:posOffset>
                      </wp:positionV>
                      <wp:extent cx="534035" cy="419100"/>
                      <wp:effectExtent l="3175" t="3810" r="11430" b="3810"/>
                      <wp:wrapNone/>
                      <wp:docPr id="6" name="直接连接符 6"/>
                      <wp:cNvGraphicFramePr/>
                      <a:graphic xmlns:a="http://schemas.openxmlformats.org/drawingml/2006/main">
                        <a:graphicData uri="http://schemas.microsoft.com/office/word/2010/wordprocessingShape">
                          <wps:wsp>
                            <wps:cNvCnPr/>
                            <wps:spPr>
                              <a:xfrm flipV="1">
                                <a:off x="0" y="0"/>
                                <a:ext cx="534035" cy="4191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9pt;margin-top:0.3pt;height:33pt;width:42.05pt;z-index:251664384;mso-width-relative:page;mso-height-relative:page;" filled="f" stroked="t" coordsize="21600,21600" o:gfxdata="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ZeVRHUAAAA&#10;BQEAAA8AAAAAAAAAAQAgAAAAIgAAAGRycy9kb3ducmV2LnhtbFBLAQIUABQAAAAIAIdO4kD8UwsH&#10;6AEAAKQDAAAOAAAAAAAAAAEAIAAAACMBAABkcnMvZTJvRG9jLnhtbFBLBQYAAAAABgAGAFkBAAB9&#10;BQAAAAA=&#10;">
                      <v:fill on="f" focussize="0,0"/>
                      <v:stroke color="#000000" joinstyle="round"/>
                      <v:imagedata o:title=""/>
                      <o:lock v:ext="edit" aspectratio="f"/>
                    </v:line>
                  </w:pict>
                </mc:Fallback>
              </mc:AlternateContent>
            </w:r>
          </w:p>
        </w:tc>
        <w:tc>
          <w:tcPr>
            <w:tcW w:w="852"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val="en-US" w:eastAsia="zh-CN"/>
              </w:rPr>
              <w:t>8</w:t>
            </w:r>
          </w:p>
        </w:tc>
        <w:tc>
          <w:tcPr>
            <w:tcW w:w="852"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val="en-US" w:eastAsia="zh-CN"/>
              </w:rPr>
              <w:t>6</w:t>
            </w:r>
          </w:p>
        </w:tc>
        <w:tc>
          <w:tcPr>
            <w:tcW w:w="852"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val="en-US" w:eastAsia="zh-CN"/>
              </w:rPr>
              <w:t>48</w:t>
            </w:r>
          </w:p>
        </w:tc>
        <w:tc>
          <w:tcPr>
            <w:tcW w:w="852"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Merge w:val="continue"/>
            <w:noWrap w:val="0"/>
            <w:vAlign w:val="top"/>
          </w:tcPr>
          <w:p>
            <w:pPr>
              <w:numPr>
                <w:ilvl w:val="0"/>
                <w:numId w:val="0"/>
              </w:numPr>
              <w:jc w:val="center"/>
              <w:rPr>
                <w:rFonts w:hint="eastAsia" w:ascii="仿宋_GB2312" w:hAnsi="仿宋_GB2312" w:eastAsia="仿宋_GB2312" w:cs="仿宋_GB2312"/>
                <w:color w:val="auto"/>
                <w:sz w:val="32"/>
                <w:szCs w:val="32"/>
                <w:vertAlign w:val="baseline"/>
                <w:lang w:val="en-US" w:eastAsia="zh-CN"/>
              </w:rPr>
            </w:pPr>
          </w:p>
        </w:tc>
        <w:tc>
          <w:tcPr>
            <w:tcW w:w="7540" w:type="dxa"/>
            <w:gridSpan w:val="9"/>
            <w:noWrap w:val="0"/>
            <w:vAlign w:val="top"/>
          </w:tcPr>
          <w:p>
            <w:pPr>
              <w:numPr>
                <w:ilvl w:val="0"/>
                <w:numId w:val="0"/>
              </w:numPr>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8"/>
                <w:szCs w:val="28"/>
                <w:vertAlign w:val="baseline"/>
                <w:lang w:val="en-US" w:eastAsia="zh-CN"/>
              </w:rPr>
              <w:t>该机型</w:t>
            </w:r>
            <w:r>
              <w:rPr>
                <w:rFonts w:hint="eastAsia" w:ascii="仿宋_GB2312" w:hAnsi="仿宋_GB2312" w:eastAsia="仿宋_GB2312" w:cs="仿宋_GB2312"/>
                <w:color w:val="auto"/>
                <w:sz w:val="28"/>
                <w:szCs w:val="28"/>
                <w:lang w:val="en-US" w:eastAsia="zh-CN"/>
              </w:rPr>
              <w:t>服务用品较少，另需塑料用具48/架次</w:t>
            </w:r>
          </w:p>
        </w:tc>
      </w:tr>
    </w:tbl>
    <w:p>
      <w:pPr>
        <w:numPr>
          <w:ilvl w:val="0"/>
          <w:numId w:val="0"/>
        </w:num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2.深圳航空公司</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0"/>
        <w:gridCol w:w="885"/>
        <w:gridCol w:w="1710"/>
        <w:gridCol w:w="2280"/>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480" w:type="dxa"/>
            <w:noWrap w:val="0"/>
            <w:vAlign w:val="top"/>
          </w:tcPr>
          <w:p>
            <w:pPr>
              <w:numPr>
                <w:ilvl w:val="0"/>
                <w:numId w:val="0"/>
              </w:numPr>
              <w:ind w:firstLine="720" w:firstLineChars="300"/>
              <w:jc w:val="center"/>
              <w:rPr>
                <w:rFonts w:hint="eastAsia" w:ascii="仿宋_GB2312" w:hAnsi="仿宋_GB2312" w:eastAsia="仿宋_GB2312" w:cs="仿宋_GB2312"/>
                <w:color w:val="auto"/>
                <w:sz w:val="24"/>
                <w:szCs w:val="24"/>
                <w:vertAlign w:val="baseline"/>
                <w:lang w:val="en-US" w:eastAsia="zh-CN"/>
              </w:rPr>
            </w:pPr>
            <w:r>
              <w:rPr>
                <w:color w:val="auto"/>
                <w:sz w:val="24"/>
                <w:szCs w:val="22"/>
              </w:rPr>
              <mc:AlternateContent>
                <mc:Choice Requires="wps">
                  <w:drawing>
                    <wp:anchor distT="0" distB="0" distL="114300" distR="114300" simplePos="0" relativeHeight="251668480" behindDoc="0" locked="0" layoutInCell="1" allowOverlap="1">
                      <wp:simplePos x="0" y="0"/>
                      <wp:positionH relativeFrom="column">
                        <wp:posOffset>-54610</wp:posOffset>
                      </wp:positionH>
                      <wp:positionV relativeFrom="paragraph">
                        <wp:posOffset>12065</wp:posOffset>
                      </wp:positionV>
                      <wp:extent cx="915670" cy="427990"/>
                      <wp:effectExtent l="1905" t="4445" r="12065" b="9525"/>
                      <wp:wrapNone/>
                      <wp:docPr id="10" name="直接连接符 10"/>
                      <wp:cNvGraphicFramePr/>
                      <a:graphic xmlns:a="http://schemas.openxmlformats.org/drawingml/2006/main">
                        <a:graphicData uri="http://schemas.microsoft.com/office/word/2010/wordprocessingShape">
                          <wps:wsp>
                            <wps:cNvCnPr/>
                            <wps:spPr>
                              <a:xfrm>
                                <a:off x="0" y="0"/>
                                <a:ext cx="915670" cy="4279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3pt;margin-top:0.95pt;height:33.7pt;width:72.1pt;z-index:251668480;mso-width-relative:page;mso-height-relative:page;" filled="f" stroked="t" coordsize="21600,21600" o:gfxdata="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7755/1AAAAAcBAAAPAAAA&#10;AAAAAAEAIAAAACIAAABkcnMvZG93bnJldi54bWxQSwECFAAUAAAACACHTuJAYOVtV+ABAACcAwAA&#10;DgAAAAAAAAABACAAAAAjAQAAZHJzL2Uyb0RvYy54bWxQSwUGAAAAAAYABgBZAQAAdQU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4"/>
                <w:szCs w:val="24"/>
                <w:vertAlign w:val="baseline"/>
                <w:lang w:val="en-US" w:eastAsia="zh-CN"/>
              </w:rPr>
              <w:t>餐具</w:t>
            </w:r>
          </w:p>
          <w:p>
            <w:pPr>
              <w:numPr>
                <w:ilvl w:val="0"/>
                <w:numId w:val="0"/>
              </w:numPr>
              <w:jc w:val="both"/>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4"/>
                <w:szCs w:val="24"/>
                <w:vertAlign w:val="baseline"/>
                <w:lang w:val="en-US" w:eastAsia="zh-CN"/>
              </w:rPr>
              <w:t>机型</w:t>
            </w:r>
          </w:p>
        </w:tc>
        <w:tc>
          <w:tcPr>
            <w:tcW w:w="885" w:type="dxa"/>
            <w:noWrap w:val="0"/>
            <w:vAlign w:val="top"/>
          </w:tcPr>
          <w:p>
            <w:pPr>
              <w:numPr>
                <w:ilvl w:val="0"/>
                <w:numId w:val="0"/>
              </w:numPr>
              <w:jc w:val="center"/>
              <w:rPr>
                <w:rFonts w:hint="eastAsia" w:ascii="仿宋_GB2312" w:hAnsi="仿宋_GB2312" w:eastAsia="仿宋_GB2312" w:cs="仿宋_GB2312"/>
                <w:color w:val="auto"/>
                <w:sz w:val="28"/>
                <w:szCs w:val="28"/>
                <w:vertAlign w:val="baseline"/>
                <w:lang w:val="en-US" w:eastAsia="zh-CN"/>
              </w:rPr>
            </w:pPr>
          </w:p>
        </w:tc>
        <w:tc>
          <w:tcPr>
            <w:tcW w:w="1710" w:type="dxa"/>
            <w:noWrap w:val="0"/>
            <w:vAlign w:val="top"/>
          </w:tcPr>
          <w:p>
            <w:pPr>
              <w:numPr>
                <w:ilvl w:val="0"/>
                <w:numId w:val="0"/>
              </w:num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瓷器</w:t>
            </w:r>
          </w:p>
        </w:tc>
        <w:tc>
          <w:tcPr>
            <w:tcW w:w="2280" w:type="dxa"/>
            <w:noWrap w:val="0"/>
            <w:vAlign w:val="top"/>
          </w:tcPr>
          <w:p>
            <w:pPr>
              <w:numPr>
                <w:ilvl w:val="0"/>
                <w:numId w:val="0"/>
              </w:num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大托盘</w:t>
            </w:r>
          </w:p>
        </w:tc>
        <w:tc>
          <w:tcPr>
            <w:tcW w:w="2163" w:type="dxa"/>
            <w:noWrap w:val="0"/>
            <w:vAlign w:val="top"/>
          </w:tcPr>
          <w:p>
            <w:pPr>
              <w:numPr>
                <w:ilvl w:val="0"/>
                <w:numId w:val="0"/>
              </w:num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餐车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restart"/>
            <w:noWrap w:val="0"/>
            <w:vAlign w:val="top"/>
          </w:tcPr>
          <w:p>
            <w:pPr>
              <w:numPr>
                <w:ilvl w:val="0"/>
                <w:numId w:val="0"/>
              </w:num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窄体机</w:t>
            </w:r>
          </w:p>
        </w:tc>
        <w:tc>
          <w:tcPr>
            <w:tcW w:w="885" w:type="dxa"/>
            <w:noWrap w:val="0"/>
            <w:vAlign w:val="top"/>
          </w:tcPr>
          <w:p>
            <w:pPr>
              <w:numPr>
                <w:ilvl w:val="0"/>
                <w:numId w:val="0"/>
              </w:num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正头</w:t>
            </w:r>
          </w:p>
        </w:tc>
        <w:tc>
          <w:tcPr>
            <w:tcW w:w="1710" w:type="dxa"/>
            <w:noWrap w:val="0"/>
            <w:vAlign w:val="top"/>
          </w:tcPr>
          <w:p>
            <w:pPr>
              <w:numPr>
                <w:ilvl w:val="0"/>
                <w:numId w:val="0"/>
              </w:num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48</w:t>
            </w:r>
          </w:p>
        </w:tc>
        <w:tc>
          <w:tcPr>
            <w:tcW w:w="2280" w:type="dxa"/>
            <w:noWrap w:val="0"/>
            <w:vAlign w:val="top"/>
          </w:tcPr>
          <w:p>
            <w:pPr>
              <w:numPr>
                <w:ilvl w:val="0"/>
                <w:numId w:val="0"/>
              </w:num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8</w:t>
            </w:r>
          </w:p>
        </w:tc>
        <w:tc>
          <w:tcPr>
            <w:tcW w:w="2163" w:type="dxa"/>
            <w:noWrap w:val="0"/>
            <w:vAlign w:val="top"/>
          </w:tcPr>
          <w:p>
            <w:pPr>
              <w:numPr>
                <w:ilvl w:val="0"/>
                <w:numId w:val="0"/>
              </w:numPr>
              <w:jc w:val="cente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pPr>
              <w:numPr>
                <w:ilvl w:val="0"/>
                <w:numId w:val="0"/>
              </w:numPr>
              <w:jc w:val="center"/>
              <w:rPr>
                <w:rFonts w:hint="eastAsia" w:ascii="仿宋_GB2312" w:hAnsi="仿宋_GB2312" w:eastAsia="仿宋_GB2312" w:cs="仿宋_GB2312"/>
                <w:color w:val="auto"/>
                <w:sz w:val="28"/>
                <w:szCs w:val="28"/>
                <w:vertAlign w:val="baseline"/>
                <w:lang w:val="en-US" w:eastAsia="zh-CN"/>
              </w:rPr>
            </w:pPr>
          </w:p>
        </w:tc>
        <w:tc>
          <w:tcPr>
            <w:tcW w:w="885" w:type="dxa"/>
            <w:noWrap w:val="0"/>
            <w:vAlign w:val="top"/>
          </w:tcPr>
          <w:p>
            <w:pPr>
              <w:numPr>
                <w:ilvl w:val="0"/>
                <w:numId w:val="0"/>
              </w:num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点头</w:t>
            </w:r>
          </w:p>
        </w:tc>
        <w:tc>
          <w:tcPr>
            <w:tcW w:w="1710" w:type="dxa"/>
            <w:noWrap w:val="0"/>
            <w:vAlign w:val="top"/>
          </w:tcPr>
          <w:p>
            <w:pPr>
              <w:numPr>
                <w:ilvl w:val="0"/>
                <w:numId w:val="0"/>
              </w:numPr>
              <w:jc w:val="cente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16</w:t>
            </w:r>
          </w:p>
        </w:tc>
        <w:tc>
          <w:tcPr>
            <w:tcW w:w="2280" w:type="dxa"/>
            <w:noWrap w:val="0"/>
            <w:vAlign w:val="top"/>
          </w:tcPr>
          <w:p>
            <w:pPr>
              <w:numPr>
                <w:ilvl w:val="0"/>
                <w:numId w:val="0"/>
              </w:numPr>
              <w:jc w:val="cente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8</w:t>
            </w:r>
          </w:p>
        </w:tc>
        <w:tc>
          <w:tcPr>
            <w:tcW w:w="2163" w:type="dxa"/>
            <w:noWrap w:val="0"/>
            <w:vAlign w:val="top"/>
          </w:tcPr>
          <w:p>
            <w:pPr>
              <w:numPr>
                <w:ilvl w:val="0"/>
                <w:numId w:val="0"/>
              </w:num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restart"/>
            <w:noWrap w:val="0"/>
            <w:vAlign w:val="top"/>
          </w:tcPr>
          <w:p>
            <w:pPr>
              <w:numPr>
                <w:ilvl w:val="0"/>
                <w:numId w:val="0"/>
              </w:num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宽体机</w:t>
            </w:r>
          </w:p>
        </w:tc>
        <w:tc>
          <w:tcPr>
            <w:tcW w:w="885" w:type="dxa"/>
            <w:noWrap w:val="0"/>
            <w:vAlign w:val="top"/>
          </w:tcPr>
          <w:p>
            <w:pPr>
              <w:numPr>
                <w:ilvl w:val="0"/>
                <w:numId w:val="0"/>
              </w:numPr>
              <w:ind w:left="0" w:leftChars="0" w:firstLine="0" w:firstLineChars="0"/>
              <w:jc w:val="center"/>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lang w:val="en-US" w:eastAsia="zh-CN"/>
              </w:rPr>
              <w:t>正头</w:t>
            </w:r>
          </w:p>
        </w:tc>
        <w:tc>
          <w:tcPr>
            <w:tcW w:w="1710" w:type="dxa"/>
            <w:noWrap w:val="0"/>
            <w:vAlign w:val="top"/>
          </w:tcPr>
          <w:p>
            <w:pPr>
              <w:numPr>
                <w:ilvl w:val="0"/>
                <w:numId w:val="0"/>
              </w:numPr>
              <w:jc w:val="cente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108</w:t>
            </w:r>
          </w:p>
        </w:tc>
        <w:tc>
          <w:tcPr>
            <w:tcW w:w="2280" w:type="dxa"/>
            <w:noWrap w:val="0"/>
            <w:vAlign w:val="top"/>
          </w:tcPr>
          <w:p>
            <w:pPr>
              <w:numPr>
                <w:ilvl w:val="0"/>
                <w:numId w:val="0"/>
              </w:numPr>
              <w:jc w:val="cente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12</w:t>
            </w:r>
          </w:p>
        </w:tc>
        <w:tc>
          <w:tcPr>
            <w:tcW w:w="2163" w:type="dxa"/>
            <w:noWrap w:val="0"/>
            <w:vAlign w:val="top"/>
          </w:tcPr>
          <w:p>
            <w:pPr>
              <w:numPr>
                <w:ilvl w:val="0"/>
                <w:numId w:val="0"/>
              </w:numPr>
              <w:jc w:val="cente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pPr>
              <w:numPr>
                <w:ilvl w:val="0"/>
                <w:numId w:val="0"/>
              </w:numPr>
              <w:jc w:val="center"/>
              <w:rPr>
                <w:rFonts w:hint="eastAsia" w:ascii="仿宋_GB2312" w:hAnsi="仿宋_GB2312" w:eastAsia="仿宋_GB2312" w:cs="仿宋_GB2312"/>
                <w:color w:val="auto"/>
                <w:sz w:val="28"/>
                <w:szCs w:val="28"/>
                <w:vertAlign w:val="baseline"/>
                <w:lang w:val="en-US" w:eastAsia="zh-CN"/>
              </w:rPr>
            </w:pPr>
          </w:p>
        </w:tc>
        <w:tc>
          <w:tcPr>
            <w:tcW w:w="885" w:type="dxa"/>
            <w:noWrap w:val="0"/>
            <w:vAlign w:val="top"/>
          </w:tcPr>
          <w:p>
            <w:pPr>
              <w:numPr>
                <w:ilvl w:val="0"/>
                <w:numId w:val="0"/>
              </w:numPr>
              <w:ind w:left="0" w:leftChars="0" w:firstLine="0" w:firstLineChars="0"/>
              <w:jc w:val="center"/>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lang w:val="en-US" w:eastAsia="zh-CN"/>
              </w:rPr>
              <w:t>点头</w:t>
            </w:r>
          </w:p>
        </w:tc>
        <w:tc>
          <w:tcPr>
            <w:tcW w:w="1710" w:type="dxa"/>
            <w:noWrap w:val="0"/>
            <w:vAlign w:val="top"/>
          </w:tcPr>
          <w:p>
            <w:pPr>
              <w:numPr>
                <w:ilvl w:val="0"/>
                <w:numId w:val="0"/>
              </w:numPr>
              <w:jc w:val="cente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36</w:t>
            </w:r>
          </w:p>
        </w:tc>
        <w:tc>
          <w:tcPr>
            <w:tcW w:w="2280" w:type="dxa"/>
            <w:noWrap w:val="0"/>
            <w:vAlign w:val="top"/>
          </w:tcPr>
          <w:p>
            <w:pPr>
              <w:numPr>
                <w:ilvl w:val="0"/>
                <w:numId w:val="0"/>
              </w:numPr>
              <w:jc w:val="cente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18</w:t>
            </w:r>
          </w:p>
        </w:tc>
        <w:tc>
          <w:tcPr>
            <w:tcW w:w="2163" w:type="dxa"/>
            <w:noWrap w:val="0"/>
            <w:vAlign w:val="top"/>
          </w:tcPr>
          <w:p>
            <w:pPr>
              <w:numPr>
                <w:ilvl w:val="0"/>
                <w:numId w:val="0"/>
              </w:numPr>
              <w:jc w:val="cente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p>
        </w:tc>
      </w:tr>
    </w:tbl>
    <w:p>
      <w:pPr>
        <w:numPr>
          <w:ilvl w:val="0"/>
          <w:numId w:val="0"/>
        </w:num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3.东方航空公司</w:t>
      </w:r>
    </w:p>
    <w:tbl>
      <w:tblPr>
        <w:tblStyle w:val="5"/>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764"/>
        <w:gridCol w:w="764"/>
        <w:gridCol w:w="776"/>
        <w:gridCol w:w="988"/>
        <w:gridCol w:w="809"/>
        <w:gridCol w:w="794"/>
        <w:gridCol w:w="808"/>
        <w:gridCol w:w="824"/>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noWrap w:val="0"/>
            <w:vAlign w:val="top"/>
          </w:tcPr>
          <w:p>
            <w:pPr>
              <w:numPr>
                <w:ilvl w:val="0"/>
                <w:numId w:val="0"/>
              </w:numPr>
              <w:ind w:firstLine="480" w:firstLineChars="200"/>
              <w:jc w:val="center"/>
              <w:rPr>
                <w:rFonts w:hint="eastAsia" w:ascii="仿宋_GB2312" w:hAnsi="仿宋_GB2312" w:eastAsia="仿宋_GB2312" w:cs="仿宋_GB2312"/>
                <w:color w:val="auto"/>
                <w:sz w:val="24"/>
                <w:szCs w:val="24"/>
                <w:vertAlign w:val="baseline"/>
                <w:lang w:val="en-US" w:eastAsia="zh-CN"/>
              </w:rPr>
            </w:pPr>
            <w:r>
              <w:rPr>
                <w:color w:val="auto"/>
                <w:sz w:val="24"/>
                <w:szCs w:val="24"/>
              </w:rPr>
              <mc:AlternateContent>
                <mc:Choice Requires="wps">
                  <w:drawing>
                    <wp:anchor distT="0" distB="0" distL="114300" distR="114300" simplePos="0" relativeHeight="251665408" behindDoc="0" locked="0" layoutInCell="1" allowOverlap="1">
                      <wp:simplePos x="0" y="0"/>
                      <wp:positionH relativeFrom="column">
                        <wp:posOffset>-64135</wp:posOffset>
                      </wp:positionH>
                      <wp:positionV relativeFrom="paragraph">
                        <wp:posOffset>7620</wp:posOffset>
                      </wp:positionV>
                      <wp:extent cx="827405" cy="604520"/>
                      <wp:effectExtent l="2540" t="3810" r="8255" b="16510"/>
                      <wp:wrapNone/>
                      <wp:docPr id="7" name="直接连接符 7"/>
                      <wp:cNvGraphicFramePr/>
                      <a:graphic xmlns:a="http://schemas.openxmlformats.org/drawingml/2006/main">
                        <a:graphicData uri="http://schemas.microsoft.com/office/word/2010/wordprocessingShape">
                          <wps:wsp>
                            <wps:cNvCnPr/>
                            <wps:spPr>
                              <a:xfrm>
                                <a:off x="0" y="0"/>
                                <a:ext cx="827405" cy="6045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05pt;margin-top:0.6pt;height:47.6pt;width:65.15pt;z-index:251665408;mso-width-relative:page;mso-height-relative:page;" filled="f" stroked="t" coordsize="21600,21600" o:gfxdata="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YMaN9UAAAAIAQAADwAA&#10;AAAAAAABACAAAAAiAAAAZHJzL2Rvd25yZXYueG1sUEsBAhQAFAAAAAgAh07iQN/yv03gAQAAmgMA&#10;AA4AAAAAAAAAAQAgAAAAJAEAAGRycy9lMm9Eb2MueG1sUEsFBgAAAAAGAAYAWQEAAHY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4"/>
                <w:szCs w:val="24"/>
                <w:vertAlign w:val="baseline"/>
                <w:lang w:val="en-US" w:eastAsia="zh-CN"/>
              </w:rPr>
              <w:t>餐具</w:t>
            </w:r>
          </w:p>
          <w:p>
            <w:pPr>
              <w:numPr>
                <w:ilvl w:val="0"/>
                <w:numId w:val="0"/>
              </w:numPr>
              <w:jc w:val="center"/>
              <w:rPr>
                <w:rFonts w:hint="eastAsia" w:ascii="仿宋_GB2312" w:hAnsi="仿宋_GB2312" w:eastAsia="仿宋_GB2312" w:cs="仿宋_GB2312"/>
                <w:color w:val="auto"/>
                <w:sz w:val="24"/>
                <w:szCs w:val="24"/>
                <w:vertAlign w:val="baseline"/>
                <w:lang w:val="en-US" w:eastAsia="zh-CN"/>
              </w:rPr>
            </w:pPr>
          </w:p>
          <w:p>
            <w:pPr>
              <w:numPr>
                <w:ilvl w:val="0"/>
                <w:numId w:val="0"/>
              </w:num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机型</w:t>
            </w:r>
          </w:p>
        </w:tc>
        <w:tc>
          <w:tcPr>
            <w:tcW w:w="765" w:type="dxa"/>
            <w:noWrap w:val="0"/>
            <w:vAlign w:val="top"/>
          </w:tcPr>
          <w:p>
            <w:pPr>
              <w:numPr>
                <w:ilvl w:val="0"/>
                <w:numId w:val="0"/>
              </w:num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val="en-US" w:eastAsia="zh-CN"/>
              </w:rPr>
              <w:t>瓷器</w:t>
            </w:r>
          </w:p>
        </w:tc>
        <w:tc>
          <w:tcPr>
            <w:tcW w:w="765" w:type="dxa"/>
            <w:noWrap w:val="0"/>
            <w:vAlign w:val="top"/>
          </w:tcPr>
          <w:p>
            <w:pPr>
              <w:numPr>
                <w:ilvl w:val="0"/>
                <w:numId w:val="0"/>
              </w:num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val="en-US" w:eastAsia="zh-CN"/>
              </w:rPr>
              <w:t>玻璃器具</w:t>
            </w:r>
          </w:p>
        </w:tc>
        <w:tc>
          <w:tcPr>
            <w:tcW w:w="765" w:type="dxa"/>
            <w:noWrap w:val="0"/>
            <w:vAlign w:val="top"/>
          </w:tcPr>
          <w:p>
            <w:pPr>
              <w:numPr>
                <w:ilvl w:val="0"/>
                <w:numId w:val="0"/>
              </w:num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val="en-US" w:eastAsia="zh-CN"/>
              </w:rPr>
              <w:t>塑料用具</w:t>
            </w:r>
          </w:p>
        </w:tc>
        <w:tc>
          <w:tcPr>
            <w:tcW w:w="990" w:type="dxa"/>
            <w:noWrap w:val="0"/>
            <w:vAlign w:val="top"/>
          </w:tcPr>
          <w:p>
            <w:pPr>
              <w:numPr>
                <w:ilvl w:val="0"/>
                <w:numId w:val="0"/>
              </w:num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val="en-US" w:eastAsia="zh-CN"/>
              </w:rPr>
              <w:t>不锈钢餐具</w:t>
            </w:r>
          </w:p>
        </w:tc>
        <w:tc>
          <w:tcPr>
            <w:tcW w:w="810" w:type="dxa"/>
            <w:noWrap w:val="0"/>
            <w:vAlign w:val="top"/>
          </w:tcPr>
          <w:p>
            <w:pPr>
              <w:numPr>
                <w:ilvl w:val="0"/>
                <w:numId w:val="0"/>
              </w:num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val="en-US" w:eastAsia="zh-CN"/>
              </w:rPr>
              <w:t>餐车</w:t>
            </w:r>
          </w:p>
        </w:tc>
        <w:tc>
          <w:tcPr>
            <w:tcW w:w="795" w:type="dxa"/>
            <w:noWrap w:val="0"/>
            <w:vAlign w:val="top"/>
          </w:tcPr>
          <w:p>
            <w:pPr>
              <w:numPr>
                <w:ilvl w:val="0"/>
                <w:numId w:val="0"/>
              </w:num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val="en-US" w:eastAsia="zh-CN"/>
              </w:rPr>
              <w:t>半车</w:t>
            </w:r>
          </w:p>
        </w:tc>
        <w:tc>
          <w:tcPr>
            <w:tcW w:w="810" w:type="dxa"/>
            <w:noWrap w:val="0"/>
            <w:vAlign w:val="top"/>
          </w:tcPr>
          <w:p>
            <w:pPr>
              <w:numPr>
                <w:ilvl w:val="0"/>
                <w:numId w:val="0"/>
              </w:num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val="en-US" w:eastAsia="zh-CN"/>
              </w:rPr>
              <w:t>备箱</w:t>
            </w:r>
          </w:p>
        </w:tc>
        <w:tc>
          <w:tcPr>
            <w:tcW w:w="825" w:type="dxa"/>
            <w:noWrap w:val="0"/>
            <w:vAlign w:val="top"/>
          </w:tcPr>
          <w:p>
            <w:pPr>
              <w:numPr>
                <w:ilvl w:val="0"/>
                <w:numId w:val="0"/>
              </w:num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val="en-US" w:eastAsia="zh-CN"/>
              </w:rPr>
              <w:t>烤箱</w:t>
            </w:r>
          </w:p>
        </w:tc>
        <w:tc>
          <w:tcPr>
            <w:tcW w:w="855" w:type="dxa"/>
            <w:noWrap w:val="0"/>
            <w:vAlign w:val="top"/>
          </w:tcPr>
          <w:p>
            <w:pPr>
              <w:numPr>
                <w:ilvl w:val="0"/>
                <w:numId w:val="0"/>
              </w:num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val="en-US" w:eastAsia="zh-CN"/>
              </w:rPr>
              <w:t>烤片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noWrap w:val="0"/>
            <w:vAlign w:val="top"/>
          </w:tcPr>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窄体机</w:t>
            </w:r>
          </w:p>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A320、 A321、A738 A738，正餐标准</w:t>
            </w:r>
          </w:p>
        </w:tc>
        <w:tc>
          <w:tcPr>
            <w:tcW w:w="765" w:type="dxa"/>
            <w:noWrap w:val="0"/>
            <w:vAlign w:val="top"/>
          </w:tcPr>
          <w:p>
            <w:pPr>
              <w:numPr>
                <w:ilvl w:val="0"/>
                <w:numId w:val="0"/>
              </w:num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102</w:t>
            </w:r>
          </w:p>
        </w:tc>
        <w:tc>
          <w:tcPr>
            <w:tcW w:w="765" w:type="dxa"/>
            <w:noWrap w:val="0"/>
            <w:vAlign w:val="top"/>
          </w:tcPr>
          <w:p>
            <w:pPr>
              <w:numPr>
                <w:ilvl w:val="0"/>
                <w:numId w:val="0"/>
              </w:num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38</w:t>
            </w:r>
          </w:p>
        </w:tc>
        <w:tc>
          <w:tcPr>
            <w:tcW w:w="765" w:type="dxa"/>
            <w:noWrap w:val="0"/>
            <w:vAlign w:val="top"/>
          </w:tcPr>
          <w:p>
            <w:pPr>
              <w:numPr>
                <w:ilvl w:val="0"/>
                <w:numId w:val="0"/>
              </w:num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638</w:t>
            </w:r>
          </w:p>
        </w:tc>
        <w:tc>
          <w:tcPr>
            <w:tcW w:w="990" w:type="dxa"/>
            <w:noWrap w:val="0"/>
            <w:vAlign w:val="top"/>
          </w:tcPr>
          <w:p>
            <w:pPr>
              <w:numPr>
                <w:ilvl w:val="0"/>
                <w:numId w:val="0"/>
              </w:num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69</w:t>
            </w:r>
          </w:p>
        </w:tc>
        <w:tc>
          <w:tcPr>
            <w:tcW w:w="810" w:type="dxa"/>
            <w:noWrap w:val="0"/>
            <w:vAlign w:val="top"/>
          </w:tcPr>
          <w:p>
            <w:pPr>
              <w:numPr>
                <w:ilvl w:val="0"/>
                <w:numId w:val="0"/>
              </w:num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7</w:t>
            </w:r>
          </w:p>
        </w:tc>
        <w:tc>
          <w:tcPr>
            <w:tcW w:w="795" w:type="dxa"/>
            <w:noWrap w:val="0"/>
            <w:vAlign w:val="top"/>
          </w:tcPr>
          <w:p>
            <w:pPr>
              <w:numPr>
                <w:ilvl w:val="0"/>
                <w:numId w:val="0"/>
              </w:num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1</w:t>
            </w:r>
          </w:p>
        </w:tc>
        <w:tc>
          <w:tcPr>
            <w:tcW w:w="810" w:type="dxa"/>
            <w:noWrap w:val="0"/>
            <w:vAlign w:val="top"/>
          </w:tcPr>
          <w:p>
            <w:pPr>
              <w:numPr>
                <w:ilvl w:val="0"/>
                <w:numId w:val="0"/>
              </w:num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3</w:t>
            </w:r>
          </w:p>
        </w:tc>
        <w:tc>
          <w:tcPr>
            <w:tcW w:w="825" w:type="dxa"/>
            <w:noWrap w:val="0"/>
            <w:vAlign w:val="top"/>
          </w:tcPr>
          <w:p>
            <w:pPr>
              <w:numPr>
                <w:ilvl w:val="0"/>
                <w:numId w:val="0"/>
              </w:num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7</w:t>
            </w:r>
          </w:p>
        </w:tc>
        <w:tc>
          <w:tcPr>
            <w:tcW w:w="855" w:type="dxa"/>
            <w:noWrap w:val="0"/>
            <w:vAlign w:val="top"/>
          </w:tcPr>
          <w:p>
            <w:pPr>
              <w:numPr>
                <w:ilvl w:val="0"/>
                <w:numId w:val="0"/>
              </w:num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noWrap w:val="0"/>
            <w:vAlign w:val="top"/>
          </w:tcPr>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宽体机</w:t>
            </w:r>
          </w:p>
          <w:p>
            <w:pPr>
              <w:numPr>
                <w:ilvl w:val="0"/>
                <w:numId w:val="0"/>
              </w:num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4"/>
                <w:szCs w:val="24"/>
                <w:lang w:val="en-US" w:eastAsia="zh-CN"/>
              </w:rPr>
              <w:t>33L、 33E、33H、 787，正餐标准</w:t>
            </w:r>
          </w:p>
        </w:tc>
        <w:tc>
          <w:tcPr>
            <w:tcW w:w="765" w:type="dxa"/>
            <w:noWrap w:val="0"/>
            <w:vAlign w:val="top"/>
          </w:tcPr>
          <w:p>
            <w:pPr>
              <w:numPr>
                <w:ilvl w:val="0"/>
                <w:numId w:val="0"/>
              </w:num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294</w:t>
            </w:r>
          </w:p>
        </w:tc>
        <w:tc>
          <w:tcPr>
            <w:tcW w:w="765" w:type="dxa"/>
            <w:noWrap w:val="0"/>
            <w:vAlign w:val="top"/>
          </w:tcPr>
          <w:p>
            <w:pPr>
              <w:numPr>
                <w:ilvl w:val="0"/>
                <w:numId w:val="0"/>
              </w:num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91</w:t>
            </w:r>
          </w:p>
        </w:tc>
        <w:tc>
          <w:tcPr>
            <w:tcW w:w="765" w:type="dxa"/>
            <w:noWrap w:val="0"/>
            <w:vAlign w:val="top"/>
          </w:tcPr>
          <w:p>
            <w:pPr>
              <w:numPr>
                <w:ilvl w:val="0"/>
                <w:numId w:val="0"/>
              </w:num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905</w:t>
            </w:r>
          </w:p>
        </w:tc>
        <w:tc>
          <w:tcPr>
            <w:tcW w:w="990" w:type="dxa"/>
            <w:noWrap w:val="0"/>
            <w:vAlign w:val="top"/>
          </w:tcPr>
          <w:p>
            <w:pPr>
              <w:numPr>
                <w:ilvl w:val="0"/>
                <w:numId w:val="0"/>
              </w:num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149</w:t>
            </w:r>
          </w:p>
        </w:tc>
        <w:tc>
          <w:tcPr>
            <w:tcW w:w="810" w:type="dxa"/>
            <w:noWrap w:val="0"/>
            <w:vAlign w:val="top"/>
          </w:tcPr>
          <w:p>
            <w:pPr>
              <w:numPr>
                <w:ilvl w:val="0"/>
                <w:numId w:val="0"/>
              </w:num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11</w:t>
            </w:r>
          </w:p>
        </w:tc>
        <w:tc>
          <w:tcPr>
            <w:tcW w:w="795" w:type="dxa"/>
            <w:noWrap w:val="0"/>
            <w:vAlign w:val="top"/>
          </w:tcPr>
          <w:p>
            <w:pPr>
              <w:numPr>
                <w:ilvl w:val="0"/>
                <w:numId w:val="0"/>
              </w:numPr>
              <w:jc w:val="center"/>
              <w:rPr>
                <w:rFonts w:hint="default"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0</w:t>
            </w:r>
          </w:p>
        </w:tc>
        <w:tc>
          <w:tcPr>
            <w:tcW w:w="810" w:type="dxa"/>
            <w:noWrap w:val="0"/>
            <w:vAlign w:val="top"/>
          </w:tcPr>
          <w:p>
            <w:pPr>
              <w:numPr>
                <w:ilvl w:val="0"/>
                <w:numId w:val="0"/>
              </w:num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4</w:t>
            </w:r>
          </w:p>
        </w:tc>
        <w:tc>
          <w:tcPr>
            <w:tcW w:w="825" w:type="dxa"/>
            <w:noWrap w:val="0"/>
            <w:vAlign w:val="top"/>
          </w:tcPr>
          <w:p>
            <w:pPr>
              <w:numPr>
                <w:ilvl w:val="0"/>
                <w:numId w:val="0"/>
              </w:num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14</w:t>
            </w:r>
          </w:p>
        </w:tc>
        <w:tc>
          <w:tcPr>
            <w:tcW w:w="855" w:type="dxa"/>
            <w:noWrap w:val="0"/>
            <w:vAlign w:val="top"/>
          </w:tcPr>
          <w:p>
            <w:pPr>
              <w:numPr>
                <w:ilvl w:val="0"/>
                <w:numId w:val="0"/>
              </w:num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noWrap w:val="0"/>
            <w:vAlign w:val="top"/>
          </w:tcPr>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宽体机</w:t>
            </w:r>
          </w:p>
          <w:p>
            <w:pPr>
              <w:numPr>
                <w:ilvl w:val="0"/>
                <w:numId w:val="0"/>
              </w:num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4"/>
                <w:szCs w:val="24"/>
                <w:lang w:val="en-US" w:eastAsia="zh-CN"/>
              </w:rPr>
              <w:t>330、350，正餐标准</w:t>
            </w:r>
          </w:p>
        </w:tc>
        <w:tc>
          <w:tcPr>
            <w:tcW w:w="765" w:type="dxa"/>
            <w:noWrap w:val="0"/>
            <w:vAlign w:val="top"/>
          </w:tcPr>
          <w:p>
            <w:pPr>
              <w:numPr>
                <w:ilvl w:val="0"/>
                <w:numId w:val="0"/>
              </w:num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383</w:t>
            </w:r>
          </w:p>
        </w:tc>
        <w:tc>
          <w:tcPr>
            <w:tcW w:w="765" w:type="dxa"/>
            <w:noWrap w:val="0"/>
            <w:vAlign w:val="top"/>
          </w:tcPr>
          <w:p>
            <w:pPr>
              <w:numPr>
                <w:ilvl w:val="0"/>
                <w:numId w:val="0"/>
              </w:num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114</w:t>
            </w:r>
          </w:p>
        </w:tc>
        <w:tc>
          <w:tcPr>
            <w:tcW w:w="765" w:type="dxa"/>
            <w:noWrap w:val="0"/>
            <w:vAlign w:val="top"/>
          </w:tcPr>
          <w:p>
            <w:pPr>
              <w:numPr>
                <w:ilvl w:val="0"/>
                <w:numId w:val="0"/>
              </w:num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1160</w:t>
            </w:r>
          </w:p>
        </w:tc>
        <w:tc>
          <w:tcPr>
            <w:tcW w:w="990" w:type="dxa"/>
            <w:noWrap w:val="0"/>
            <w:vAlign w:val="top"/>
          </w:tcPr>
          <w:p>
            <w:pPr>
              <w:numPr>
                <w:ilvl w:val="0"/>
                <w:numId w:val="0"/>
              </w:num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257</w:t>
            </w:r>
          </w:p>
        </w:tc>
        <w:tc>
          <w:tcPr>
            <w:tcW w:w="810" w:type="dxa"/>
            <w:noWrap w:val="0"/>
            <w:vAlign w:val="top"/>
          </w:tcPr>
          <w:p>
            <w:pPr>
              <w:numPr>
                <w:ilvl w:val="0"/>
                <w:numId w:val="0"/>
              </w:num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13</w:t>
            </w:r>
          </w:p>
        </w:tc>
        <w:tc>
          <w:tcPr>
            <w:tcW w:w="795" w:type="dxa"/>
            <w:noWrap w:val="0"/>
            <w:vAlign w:val="top"/>
          </w:tcPr>
          <w:p>
            <w:pPr>
              <w:numPr>
                <w:ilvl w:val="0"/>
                <w:numId w:val="0"/>
              </w:numPr>
              <w:jc w:val="center"/>
              <w:rPr>
                <w:rFonts w:hint="default"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0</w:t>
            </w:r>
          </w:p>
        </w:tc>
        <w:tc>
          <w:tcPr>
            <w:tcW w:w="810" w:type="dxa"/>
            <w:noWrap w:val="0"/>
            <w:vAlign w:val="top"/>
          </w:tcPr>
          <w:p>
            <w:pPr>
              <w:numPr>
                <w:ilvl w:val="0"/>
                <w:numId w:val="0"/>
              </w:num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4</w:t>
            </w:r>
          </w:p>
        </w:tc>
        <w:tc>
          <w:tcPr>
            <w:tcW w:w="825" w:type="dxa"/>
            <w:noWrap w:val="0"/>
            <w:vAlign w:val="top"/>
          </w:tcPr>
          <w:p>
            <w:pPr>
              <w:numPr>
                <w:ilvl w:val="0"/>
                <w:numId w:val="0"/>
              </w:num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17</w:t>
            </w:r>
          </w:p>
        </w:tc>
        <w:tc>
          <w:tcPr>
            <w:tcW w:w="855" w:type="dxa"/>
            <w:noWrap w:val="0"/>
            <w:vAlign w:val="top"/>
          </w:tcPr>
          <w:p>
            <w:pPr>
              <w:numPr>
                <w:ilvl w:val="0"/>
                <w:numId w:val="0"/>
              </w:num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noWrap w:val="0"/>
            <w:vAlign w:val="top"/>
          </w:tcPr>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宽体机</w:t>
            </w:r>
          </w:p>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777，正餐标准</w:t>
            </w:r>
          </w:p>
        </w:tc>
        <w:tc>
          <w:tcPr>
            <w:tcW w:w="765" w:type="dxa"/>
            <w:noWrap w:val="0"/>
            <w:vAlign w:val="top"/>
          </w:tcPr>
          <w:p>
            <w:pPr>
              <w:numPr>
                <w:ilvl w:val="0"/>
                <w:numId w:val="0"/>
              </w:numPr>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424</w:t>
            </w:r>
          </w:p>
        </w:tc>
        <w:tc>
          <w:tcPr>
            <w:tcW w:w="765" w:type="dxa"/>
            <w:noWrap w:val="0"/>
            <w:vAlign w:val="top"/>
          </w:tcPr>
          <w:p>
            <w:pPr>
              <w:numPr>
                <w:ilvl w:val="0"/>
                <w:numId w:val="0"/>
              </w:numPr>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144</w:t>
            </w:r>
          </w:p>
        </w:tc>
        <w:tc>
          <w:tcPr>
            <w:tcW w:w="765" w:type="dxa"/>
            <w:noWrap w:val="0"/>
            <w:vAlign w:val="top"/>
          </w:tcPr>
          <w:p>
            <w:pPr>
              <w:numPr>
                <w:ilvl w:val="0"/>
                <w:numId w:val="0"/>
              </w:numPr>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1333</w:t>
            </w:r>
          </w:p>
        </w:tc>
        <w:tc>
          <w:tcPr>
            <w:tcW w:w="990" w:type="dxa"/>
            <w:noWrap w:val="0"/>
            <w:vAlign w:val="top"/>
          </w:tcPr>
          <w:p>
            <w:pPr>
              <w:numPr>
                <w:ilvl w:val="0"/>
                <w:numId w:val="0"/>
              </w:numPr>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317</w:t>
            </w:r>
          </w:p>
        </w:tc>
        <w:tc>
          <w:tcPr>
            <w:tcW w:w="810" w:type="dxa"/>
            <w:noWrap w:val="0"/>
            <w:vAlign w:val="top"/>
          </w:tcPr>
          <w:p>
            <w:pPr>
              <w:numPr>
                <w:ilvl w:val="0"/>
                <w:numId w:val="0"/>
              </w:numPr>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18</w:t>
            </w:r>
          </w:p>
        </w:tc>
        <w:tc>
          <w:tcPr>
            <w:tcW w:w="795" w:type="dxa"/>
            <w:noWrap w:val="0"/>
            <w:vAlign w:val="top"/>
          </w:tcPr>
          <w:p>
            <w:pPr>
              <w:numPr>
                <w:ilvl w:val="0"/>
                <w:numId w:val="0"/>
              </w:num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1</w:t>
            </w:r>
          </w:p>
        </w:tc>
        <w:tc>
          <w:tcPr>
            <w:tcW w:w="810" w:type="dxa"/>
            <w:noWrap w:val="0"/>
            <w:vAlign w:val="top"/>
          </w:tcPr>
          <w:p>
            <w:pPr>
              <w:numPr>
                <w:ilvl w:val="0"/>
                <w:numId w:val="0"/>
              </w:numPr>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w:t>
            </w:r>
          </w:p>
        </w:tc>
        <w:tc>
          <w:tcPr>
            <w:tcW w:w="825" w:type="dxa"/>
            <w:noWrap w:val="0"/>
            <w:vAlign w:val="top"/>
          </w:tcPr>
          <w:p>
            <w:pPr>
              <w:numPr>
                <w:ilvl w:val="0"/>
                <w:numId w:val="0"/>
              </w:numPr>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w:t>
            </w:r>
          </w:p>
        </w:tc>
        <w:tc>
          <w:tcPr>
            <w:tcW w:w="855" w:type="dxa"/>
            <w:noWrap w:val="0"/>
            <w:vAlign w:val="top"/>
          </w:tcPr>
          <w:p>
            <w:pPr>
              <w:numPr>
                <w:ilvl w:val="0"/>
                <w:numId w:val="0"/>
              </w:numPr>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136</w:t>
            </w:r>
          </w:p>
        </w:tc>
      </w:tr>
    </w:tbl>
    <w:p>
      <w:pPr>
        <w:ind w:firstLine="640" w:firstLineChars="200"/>
        <w:jc w:val="center"/>
        <w:rPr>
          <w:rFonts w:hint="eastAsia" w:ascii="仿宋_GB2312" w:hAnsi="仿宋_GB2312" w:eastAsia="仿宋_GB2312" w:cs="仿宋_GB2312"/>
          <w:color w:val="auto"/>
          <w:sz w:val="32"/>
          <w:szCs w:val="32"/>
          <w:lang w:val="en-US" w:eastAsia="zh-CN"/>
        </w:rPr>
      </w:pP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4.南方航空公司</w:t>
      </w:r>
    </w:p>
    <w:tbl>
      <w:tblPr>
        <w:tblStyle w:val="5"/>
        <w:tblW w:w="8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1515"/>
        <w:gridCol w:w="1950"/>
        <w:gridCol w:w="205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45" w:type="dxa"/>
            <w:noWrap w:val="0"/>
            <w:vAlign w:val="top"/>
          </w:tcPr>
          <w:p>
            <w:pPr>
              <w:numPr>
                <w:ilvl w:val="0"/>
                <w:numId w:val="0"/>
              </w:numPr>
              <w:ind w:firstLine="720" w:firstLineChars="300"/>
              <w:jc w:val="center"/>
              <w:rPr>
                <w:rFonts w:hint="eastAsia" w:ascii="仿宋_GB2312" w:hAnsi="仿宋_GB2312" w:eastAsia="仿宋_GB2312" w:cs="仿宋_GB2312"/>
                <w:color w:val="auto"/>
                <w:sz w:val="24"/>
                <w:szCs w:val="24"/>
                <w:vertAlign w:val="baseline"/>
                <w:lang w:val="en-US" w:eastAsia="zh-CN"/>
              </w:rPr>
            </w:pPr>
            <w:r>
              <w:rPr>
                <w:color w:val="auto"/>
                <w:sz w:val="24"/>
                <w:szCs w:val="24"/>
              </w:rPr>
              <mc:AlternateContent>
                <mc:Choice Requires="wps">
                  <w:drawing>
                    <wp:anchor distT="0" distB="0" distL="114300" distR="114300" simplePos="0" relativeHeight="251666432" behindDoc="0" locked="0" layoutInCell="1" allowOverlap="1">
                      <wp:simplePos x="0" y="0"/>
                      <wp:positionH relativeFrom="column">
                        <wp:posOffset>-64135</wp:posOffset>
                      </wp:positionH>
                      <wp:positionV relativeFrom="paragraph">
                        <wp:posOffset>7620</wp:posOffset>
                      </wp:positionV>
                      <wp:extent cx="1036955" cy="443865"/>
                      <wp:effectExtent l="1905" t="4445" r="12700" b="8890"/>
                      <wp:wrapNone/>
                      <wp:docPr id="8" name="直接连接符 8"/>
                      <wp:cNvGraphicFramePr/>
                      <a:graphic xmlns:a="http://schemas.openxmlformats.org/drawingml/2006/main">
                        <a:graphicData uri="http://schemas.microsoft.com/office/word/2010/wordprocessingShape">
                          <wps:wsp>
                            <wps:cNvCnPr/>
                            <wps:spPr>
                              <a:xfrm>
                                <a:off x="0" y="0"/>
                                <a:ext cx="1036955" cy="4438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05pt;margin-top:0.6pt;height:34.95pt;width:81.65pt;z-index:251666432;mso-width-relative:page;mso-height-relative:page;" filled="f" stroked="t" coordsize="21600,21600" o:gfxdata="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qqo8vVAAAACAEAAA8AAAAA&#10;AAAAAQAgAAAAIgAAAGRycy9kb3ducmV2LnhtbFBLAQIUABQAAAAIAIdO4kA6L9x+3gEAAJsDAAAO&#10;AAAAAAAAAAEAIAAAACQBAABkcnMvZTJvRG9jLnhtbFBLBQYAAAAABgAGAFkBAAB0BQ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4"/>
                <w:szCs w:val="24"/>
                <w:vertAlign w:val="baseline"/>
                <w:lang w:val="en-US" w:eastAsia="zh-CN"/>
              </w:rPr>
              <w:t>餐具</w:t>
            </w:r>
          </w:p>
          <w:p>
            <w:pPr>
              <w:numPr>
                <w:ilvl w:val="0"/>
                <w:numId w:val="0"/>
              </w:numPr>
              <w:jc w:val="both"/>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4"/>
                <w:szCs w:val="24"/>
                <w:vertAlign w:val="baseline"/>
                <w:lang w:val="en-US" w:eastAsia="zh-CN"/>
              </w:rPr>
              <w:t>机型</w:t>
            </w:r>
          </w:p>
        </w:tc>
        <w:tc>
          <w:tcPr>
            <w:tcW w:w="1515" w:type="dxa"/>
            <w:noWrap w:val="0"/>
            <w:vAlign w:val="top"/>
          </w:tcPr>
          <w:p>
            <w:pPr>
              <w:numPr>
                <w:ilvl w:val="0"/>
                <w:numId w:val="0"/>
              </w:num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瓷器</w:t>
            </w:r>
          </w:p>
        </w:tc>
        <w:tc>
          <w:tcPr>
            <w:tcW w:w="1950" w:type="dxa"/>
            <w:noWrap w:val="0"/>
            <w:vAlign w:val="top"/>
          </w:tcPr>
          <w:p>
            <w:pPr>
              <w:numPr>
                <w:ilvl w:val="0"/>
                <w:numId w:val="0"/>
              </w:num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陶瓷器具</w:t>
            </w:r>
          </w:p>
        </w:tc>
        <w:tc>
          <w:tcPr>
            <w:tcW w:w="2055" w:type="dxa"/>
            <w:noWrap w:val="0"/>
            <w:vAlign w:val="top"/>
          </w:tcPr>
          <w:p>
            <w:pPr>
              <w:numPr>
                <w:ilvl w:val="0"/>
                <w:numId w:val="0"/>
              </w:num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塑料用具</w:t>
            </w:r>
          </w:p>
        </w:tc>
        <w:tc>
          <w:tcPr>
            <w:tcW w:w="1665" w:type="dxa"/>
            <w:noWrap w:val="0"/>
            <w:vAlign w:val="top"/>
          </w:tcPr>
          <w:p>
            <w:pPr>
              <w:numPr>
                <w:ilvl w:val="0"/>
                <w:numId w:val="0"/>
              </w:num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餐车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noWrap w:val="0"/>
            <w:vAlign w:val="top"/>
          </w:tcPr>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窄体机</w:t>
            </w:r>
          </w:p>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A320正餐标准</w:t>
            </w:r>
          </w:p>
        </w:tc>
        <w:tc>
          <w:tcPr>
            <w:tcW w:w="1515" w:type="dxa"/>
            <w:noWrap w:val="0"/>
            <w:vAlign w:val="top"/>
          </w:tcPr>
          <w:p>
            <w:pPr>
              <w:numPr>
                <w:ilvl w:val="0"/>
                <w:numId w:val="0"/>
              </w:numPr>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56</w:t>
            </w:r>
          </w:p>
        </w:tc>
        <w:tc>
          <w:tcPr>
            <w:tcW w:w="1950" w:type="dxa"/>
            <w:noWrap w:val="0"/>
            <w:vAlign w:val="top"/>
          </w:tcPr>
          <w:p>
            <w:pPr>
              <w:numPr>
                <w:ilvl w:val="0"/>
                <w:numId w:val="0"/>
              </w:numPr>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4</w:t>
            </w:r>
          </w:p>
        </w:tc>
        <w:tc>
          <w:tcPr>
            <w:tcW w:w="2055" w:type="dxa"/>
            <w:noWrap w:val="0"/>
            <w:vAlign w:val="top"/>
          </w:tcPr>
          <w:p>
            <w:pPr>
              <w:numPr>
                <w:ilvl w:val="0"/>
                <w:numId w:val="0"/>
              </w:numPr>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123</w:t>
            </w:r>
          </w:p>
        </w:tc>
        <w:tc>
          <w:tcPr>
            <w:tcW w:w="1665" w:type="dxa"/>
            <w:noWrap w:val="0"/>
            <w:vAlign w:val="top"/>
          </w:tcPr>
          <w:p>
            <w:pPr>
              <w:numPr>
                <w:ilvl w:val="0"/>
                <w:numId w:val="0"/>
              </w:numPr>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noWrap w:val="0"/>
            <w:vAlign w:val="top"/>
          </w:tcPr>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窄体机</w:t>
            </w:r>
          </w:p>
          <w:p>
            <w:pPr>
              <w:numPr>
                <w:ilvl w:val="0"/>
                <w:numId w:val="0"/>
              </w:num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val="en-US" w:eastAsia="zh-CN"/>
              </w:rPr>
              <w:t>A321，正餐标准</w:t>
            </w:r>
          </w:p>
        </w:tc>
        <w:tc>
          <w:tcPr>
            <w:tcW w:w="1515" w:type="dxa"/>
            <w:noWrap w:val="0"/>
            <w:vAlign w:val="top"/>
          </w:tcPr>
          <w:p>
            <w:pPr>
              <w:numPr>
                <w:ilvl w:val="0"/>
                <w:numId w:val="0"/>
              </w:numPr>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25</w:t>
            </w:r>
          </w:p>
        </w:tc>
        <w:tc>
          <w:tcPr>
            <w:tcW w:w="1950"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2</w:t>
            </w:r>
          </w:p>
        </w:tc>
        <w:tc>
          <w:tcPr>
            <w:tcW w:w="2055" w:type="dxa"/>
            <w:noWrap w:val="0"/>
            <w:vAlign w:val="top"/>
          </w:tcPr>
          <w:p>
            <w:pPr>
              <w:numPr>
                <w:ilvl w:val="0"/>
                <w:numId w:val="0"/>
              </w:numPr>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89</w:t>
            </w:r>
          </w:p>
        </w:tc>
        <w:tc>
          <w:tcPr>
            <w:tcW w:w="1665" w:type="dxa"/>
            <w:noWrap w:val="0"/>
            <w:vAlign w:val="top"/>
          </w:tcPr>
          <w:p>
            <w:pPr>
              <w:numPr>
                <w:ilvl w:val="0"/>
                <w:numId w:val="0"/>
              </w:numPr>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noWrap w:val="0"/>
            <w:vAlign w:val="top"/>
          </w:tcPr>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宽体机</w:t>
            </w:r>
          </w:p>
          <w:p>
            <w:pPr>
              <w:numPr>
                <w:ilvl w:val="0"/>
                <w:numId w:val="0"/>
              </w:num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val="en-US" w:eastAsia="zh-CN"/>
              </w:rPr>
              <w:t>330，正餐标准</w:t>
            </w:r>
          </w:p>
        </w:tc>
        <w:tc>
          <w:tcPr>
            <w:tcW w:w="1515"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210</w:t>
            </w:r>
          </w:p>
        </w:tc>
        <w:tc>
          <w:tcPr>
            <w:tcW w:w="1950"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18</w:t>
            </w:r>
          </w:p>
        </w:tc>
        <w:tc>
          <w:tcPr>
            <w:tcW w:w="2055"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30</w:t>
            </w:r>
          </w:p>
        </w:tc>
        <w:tc>
          <w:tcPr>
            <w:tcW w:w="1665" w:type="dxa"/>
            <w:noWrap w:val="0"/>
            <w:vAlign w:val="top"/>
          </w:tcPr>
          <w:p>
            <w:pPr>
              <w:numPr>
                <w:ilvl w:val="0"/>
                <w:numId w:val="0"/>
              </w:numPr>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noWrap w:val="0"/>
            <w:vAlign w:val="top"/>
          </w:tcPr>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宽体机</w:t>
            </w:r>
          </w:p>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350、777，正餐标准</w:t>
            </w:r>
          </w:p>
        </w:tc>
        <w:tc>
          <w:tcPr>
            <w:tcW w:w="151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196</w:t>
            </w:r>
          </w:p>
        </w:tc>
        <w:tc>
          <w:tcPr>
            <w:tcW w:w="195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w:t>
            </w:r>
          </w:p>
        </w:tc>
        <w:tc>
          <w:tcPr>
            <w:tcW w:w="205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163</w:t>
            </w:r>
          </w:p>
        </w:tc>
        <w:tc>
          <w:tcPr>
            <w:tcW w:w="1665" w:type="dxa"/>
            <w:noWrap w:val="0"/>
            <w:vAlign w:val="top"/>
          </w:tcPr>
          <w:p>
            <w:pPr>
              <w:numPr>
                <w:ilvl w:val="0"/>
                <w:numId w:val="0"/>
              </w:numPr>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p>
        </w:tc>
      </w:tr>
    </w:tbl>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5.中国国际航空公司</w:t>
      </w:r>
    </w:p>
    <w:tbl>
      <w:tblPr>
        <w:tblStyle w:val="5"/>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720"/>
        <w:gridCol w:w="900"/>
        <w:gridCol w:w="825"/>
        <w:gridCol w:w="1020"/>
        <w:gridCol w:w="765"/>
        <w:gridCol w:w="780"/>
        <w:gridCol w:w="735"/>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449" w:type="dxa"/>
            <w:noWrap w:val="0"/>
            <w:vAlign w:val="top"/>
          </w:tcPr>
          <w:p>
            <w:pPr>
              <w:numPr>
                <w:ilvl w:val="0"/>
                <w:numId w:val="0"/>
              </w:numPr>
              <w:ind w:firstLine="720" w:firstLineChars="300"/>
              <w:jc w:val="center"/>
              <w:rPr>
                <w:rFonts w:hint="eastAsia" w:ascii="仿宋_GB2312" w:hAnsi="仿宋_GB2312" w:eastAsia="仿宋_GB2312" w:cs="仿宋_GB2312"/>
                <w:color w:val="auto"/>
                <w:sz w:val="24"/>
                <w:szCs w:val="24"/>
                <w:vertAlign w:val="baseline"/>
                <w:lang w:val="en-US" w:eastAsia="zh-CN"/>
              </w:rPr>
            </w:pPr>
            <w:r>
              <w:rPr>
                <w:color w:val="auto"/>
                <w:sz w:val="24"/>
                <w:szCs w:val="22"/>
              </w:rPr>
              <mc:AlternateContent>
                <mc:Choice Requires="wps">
                  <w:drawing>
                    <wp:anchor distT="0" distB="0" distL="114300" distR="114300" simplePos="0" relativeHeight="251667456" behindDoc="0" locked="0" layoutInCell="1" allowOverlap="1">
                      <wp:simplePos x="0" y="0"/>
                      <wp:positionH relativeFrom="column">
                        <wp:posOffset>-64135</wp:posOffset>
                      </wp:positionH>
                      <wp:positionV relativeFrom="paragraph">
                        <wp:posOffset>7620</wp:posOffset>
                      </wp:positionV>
                      <wp:extent cx="914400" cy="594995"/>
                      <wp:effectExtent l="2540" t="3810" r="12700" b="10795"/>
                      <wp:wrapNone/>
                      <wp:docPr id="9" name="直接连接符 9"/>
                      <wp:cNvGraphicFramePr/>
                      <a:graphic xmlns:a="http://schemas.openxmlformats.org/drawingml/2006/main">
                        <a:graphicData uri="http://schemas.microsoft.com/office/word/2010/wordprocessingShape">
                          <wps:wsp>
                            <wps:cNvCnPr/>
                            <wps:spPr>
                              <a:xfrm>
                                <a:off x="0" y="0"/>
                                <a:ext cx="914400" cy="5949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05pt;margin-top:0.6pt;height:46.85pt;width:72pt;z-index:251667456;mso-width-relative:page;mso-height-relative:page;" filled="f" stroked="t" coordsize="21600,21600" o:gfxdata="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EAw2tYAAAAIAQAADwAAAAAA&#10;AAABACAAAAAiAAAAZHJzL2Rvd25yZXYueG1sUEsBAhQAFAAAAAgAh07iQLB9RZ7cAQAAmgMAAA4A&#10;AAAAAAAAAQAgAAAAJQEAAGRycy9lMm9Eb2MueG1sUEsFBgAAAAAGAAYAWQEAAHM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4"/>
                <w:szCs w:val="24"/>
                <w:vertAlign w:val="baseline"/>
                <w:lang w:val="en-US" w:eastAsia="zh-CN"/>
              </w:rPr>
              <w:t>餐具</w:t>
            </w:r>
          </w:p>
          <w:p>
            <w:pPr>
              <w:numPr>
                <w:ilvl w:val="0"/>
                <w:numId w:val="0"/>
              </w:numPr>
              <w:jc w:val="center"/>
              <w:rPr>
                <w:rFonts w:hint="eastAsia" w:ascii="仿宋_GB2312" w:hAnsi="仿宋_GB2312" w:eastAsia="仿宋_GB2312" w:cs="仿宋_GB2312"/>
                <w:color w:val="auto"/>
                <w:sz w:val="24"/>
                <w:szCs w:val="24"/>
                <w:vertAlign w:val="baseline"/>
                <w:lang w:val="en-US" w:eastAsia="zh-CN"/>
              </w:rPr>
            </w:pPr>
          </w:p>
          <w:p>
            <w:pPr>
              <w:numPr>
                <w:ilvl w:val="0"/>
                <w:numId w:val="0"/>
              </w:numPr>
              <w:jc w:val="both"/>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4"/>
                <w:szCs w:val="24"/>
                <w:vertAlign w:val="baseline"/>
                <w:lang w:val="en-US" w:eastAsia="zh-CN"/>
              </w:rPr>
              <w:t>机型</w:t>
            </w:r>
          </w:p>
        </w:tc>
        <w:tc>
          <w:tcPr>
            <w:tcW w:w="720" w:type="dxa"/>
            <w:noWrap w:val="0"/>
            <w:vAlign w:val="top"/>
          </w:tcPr>
          <w:p>
            <w:pPr>
              <w:numPr>
                <w:ilvl w:val="0"/>
                <w:numId w:val="0"/>
              </w:num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val="en-US" w:eastAsia="zh-CN"/>
              </w:rPr>
              <w:t>瓷器</w:t>
            </w:r>
          </w:p>
        </w:tc>
        <w:tc>
          <w:tcPr>
            <w:tcW w:w="900" w:type="dxa"/>
            <w:noWrap w:val="0"/>
            <w:vAlign w:val="top"/>
          </w:tcPr>
          <w:p>
            <w:pPr>
              <w:numPr>
                <w:ilvl w:val="0"/>
                <w:numId w:val="0"/>
              </w:num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val="en-US" w:eastAsia="zh-CN"/>
              </w:rPr>
              <w:t>玻璃器具</w:t>
            </w:r>
          </w:p>
        </w:tc>
        <w:tc>
          <w:tcPr>
            <w:tcW w:w="825" w:type="dxa"/>
            <w:noWrap w:val="0"/>
            <w:vAlign w:val="top"/>
          </w:tcPr>
          <w:p>
            <w:pPr>
              <w:numPr>
                <w:ilvl w:val="0"/>
                <w:numId w:val="0"/>
              </w:num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val="en-US" w:eastAsia="zh-CN"/>
              </w:rPr>
              <w:t>塑料用具</w:t>
            </w:r>
          </w:p>
        </w:tc>
        <w:tc>
          <w:tcPr>
            <w:tcW w:w="1020" w:type="dxa"/>
            <w:noWrap w:val="0"/>
            <w:vAlign w:val="top"/>
          </w:tcPr>
          <w:p>
            <w:pPr>
              <w:numPr>
                <w:ilvl w:val="0"/>
                <w:numId w:val="0"/>
              </w:num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val="en-US" w:eastAsia="zh-CN"/>
              </w:rPr>
              <w:t>不锈钢餐具</w:t>
            </w:r>
          </w:p>
        </w:tc>
        <w:tc>
          <w:tcPr>
            <w:tcW w:w="765" w:type="dxa"/>
            <w:noWrap w:val="0"/>
            <w:vAlign w:val="top"/>
          </w:tcPr>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餐车</w:t>
            </w:r>
          </w:p>
        </w:tc>
        <w:tc>
          <w:tcPr>
            <w:tcW w:w="780" w:type="dxa"/>
            <w:noWrap w:val="0"/>
            <w:vAlign w:val="top"/>
          </w:tcPr>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半车</w:t>
            </w:r>
          </w:p>
        </w:tc>
        <w:tc>
          <w:tcPr>
            <w:tcW w:w="735" w:type="dxa"/>
            <w:noWrap w:val="0"/>
            <w:vAlign w:val="top"/>
          </w:tcPr>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备箱</w:t>
            </w:r>
          </w:p>
        </w:tc>
        <w:tc>
          <w:tcPr>
            <w:tcW w:w="735" w:type="dxa"/>
            <w:noWrap w:val="0"/>
            <w:vAlign w:val="top"/>
          </w:tcPr>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烤箱</w:t>
            </w:r>
          </w:p>
        </w:tc>
        <w:tc>
          <w:tcPr>
            <w:tcW w:w="735" w:type="dxa"/>
            <w:noWrap w:val="0"/>
            <w:vAlign w:val="top"/>
          </w:tcPr>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烤片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noWrap w:val="0"/>
            <w:vAlign w:val="top"/>
          </w:tcPr>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窄体机</w:t>
            </w:r>
          </w:p>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A320、319、737，正餐标准</w:t>
            </w:r>
          </w:p>
        </w:tc>
        <w:tc>
          <w:tcPr>
            <w:tcW w:w="720"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114</w:t>
            </w:r>
          </w:p>
        </w:tc>
        <w:tc>
          <w:tcPr>
            <w:tcW w:w="900"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54</w:t>
            </w:r>
          </w:p>
        </w:tc>
        <w:tc>
          <w:tcPr>
            <w:tcW w:w="825"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50</w:t>
            </w:r>
          </w:p>
        </w:tc>
        <w:tc>
          <w:tcPr>
            <w:tcW w:w="1020"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43</w:t>
            </w:r>
          </w:p>
        </w:tc>
        <w:tc>
          <w:tcPr>
            <w:tcW w:w="76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w:t>
            </w:r>
          </w:p>
        </w:tc>
        <w:tc>
          <w:tcPr>
            <w:tcW w:w="78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noWrap w:val="0"/>
            <w:vAlign w:val="top"/>
          </w:tcPr>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窄体机</w:t>
            </w:r>
          </w:p>
          <w:p>
            <w:pPr>
              <w:numPr>
                <w:ilvl w:val="0"/>
                <w:numId w:val="0"/>
              </w:num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val="en-US" w:eastAsia="zh-CN"/>
              </w:rPr>
              <w:t>C919，正餐标准</w:t>
            </w:r>
          </w:p>
        </w:tc>
        <w:tc>
          <w:tcPr>
            <w:tcW w:w="720"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114</w:t>
            </w:r>
          </w:p>
        </w:tc>
        <w:tc>
          <w:tcPr>
            <w:tcW w:w="900"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54</w:t>
            </w:r>
          </w:p>
        </w:tc>
        <w:tc>
          <w:tcPr>
            <w:tcW w:w="825"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50</w:t>
            </w:r>
          </w:p>
        </w:tc>
        <w:tc>
          <w:tcPr>
            <w:tcW w:w="1020"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43</w:t>
            </w:r>
          </w:p>
        </w:tc>
        <w:tc>
          <w:tcPr>
            <w:tcW w:w="76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w:t>
            </w:r>
          </w:p>
        </w:tc>
        <w:tc>
          <w:tcPr>
            <w:tcW w:w="78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noWrap w:val="0"/>
            <w:vAlign w:val="top"/>
          </w:tcPr>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窄体机</w:t>
            </w:r>
          </w:p>
          <w:p>
            <w:pPr>
              <w:numPr>
                <w:ilvl w:val="0"/>
                <w:numId w:val="0"/>
              </w:num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val="en-US" w:eastAsia="zh-CN"/>
              </w:rPr>
              <w:t>312、738，正餐标准</w:t>
            </w:r>
          </w:p>
        </w:tc>
        <w:tc>
          <w:tcPr>
            <w:tcW w:w="720"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137</w:t>
            </w:r>
          </w:p>
        </w:tc>
        <w:tc>
          <w:tcPr>
            <w:tcW w:w="900"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72</w:t>
            </w:r>
          </w:p>
        </w:tc>
        <w:tc>
          <w:tcPr>
            <w:tcW w:w="825"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54</w:t>
            </w:r>
          </w:p>
        </w:tc>
        <w:tc>
          <w:tcPr>
            <w:tcW w:w="1020" w:type="dxa"/>
            <w:noWrap w:val="0"/>
            <w:vAlign w:val="top"/>
          </w:tcPr>
          <w:p>
            <w:pPr>
              <w:numPr>
                <w:ilvl w:val="0"/>
                <w:numId w:val="0"/>
              </w:numPr>
              <w:jc w:val="center"/>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74</w:t>
            </w:r>
          </w:p>
        </w:tc>
        <w:tc>
          <w:tcPr>
            <w:tcW w:w="76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w:t>
            </w:r>
          </w:p>
        </w:tc>
        <w:tc>
          <w:tcPr>
            <w:tcW w:w="78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noWrap w:val="0"/>
            <w:vAlign w:val="top"/>
          </w:tcPr>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宽体机</w:t>
            </w:r>
          </w:p>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A332（18），正餐标准</w:t>
            </w:r>
          </w:p>
        </w:tc>
        <w:tc>
          <w:tcPr>
            <w:tcW w:w="72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232</w:t>
            </w:r>
          </w:p>
        </w:tc>
        <w:tc>
          <w:tcPr>
            <w:tcW w:w="90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72</w:t>
            </w:r>
          </w:p>
        </w:tc>
        <w:tc>
          <w:tcPr>
            <w:tcW w:w="82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54</w:t>
            </w:r>
          </w:p>
        </w:tc>
        <w:tc>
          <w:tcPr>
            <w:tcW w:w="102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39</w:t>
            </w:r>
          </w:p>
        </w:tc>
        <w:tc>
          <w:tcPr>
            <w:tcW w:w="76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17</w:t>
            </w:r>
          </w:p>
        </w:tc>
        <w:tc>
          <w:tcPr>
            <w:tcW w:w="78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0</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noWrap w:val="0"/>
            <w:vAlign w:val="top"/>
          </w:tcPr>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宽体机</w:t>
            </w:r>
          </w:p>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A330、787（30），正餐标准</w:t>
            </w:r>
          </w:p>
        </w:tc>
        <w:tc>
          <w:tcPr>
            <w:tcW w:w="72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344</w:t>
            </w:r>
          </w:p>
        </w:tc>
        <w:tc>
          <w:tcPr>
            <w:tcW w:w="90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198</w:t>
            </w:r>
          </w:p>
        </w:tc>
        <w:tc>
          <w:tcPr>
            <w:tcW w:w="82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75</w:t>
            </w:r>
          </w:p>
        </w:tc>
        <w:tc>
          <w:tcPr>
            <w:tcW w:w="102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108</w:t>
            </w:r>
          </w:p>
        </w:tc>
        <w:tc>
          <w:tcPr>
            <w:tcW w:w="76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17</w:t>
            </w:r>
          </w:p>
        </w:tc>
        <w:tc>
          <w:tcPr>
            <w:tcW w:w="78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0</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noWrap w:val="0"/>
            <w:vAlign w:val="top"/>
          </w:tcPr>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宽体机</w:t>
            </w:r>
          </w:p>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A330、777（36），正餐标准</w:t>
            </w:r>
          </w:p>
        </w:tc>
        <w:tc>
          <w:tcPr>
            <w:tcW w:w="72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408</w:t>
            </w:r>
          </w:p>
        </w:tc>
        <w:tc>
          <w:tcPr>
            <w:tcW w:w="90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216</w:t>
            </w:r>
          </w:p>
        </w:tc>
        <w:tc>
          <w:tcPr>
            <w:tcW w:w="82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85</w:t>
            </w:r>
          </w:p>
        </w:tc>
        <w:tc>
          <w:tcPr>
            <w:tcW w:w="102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138</w:t>
            </w:r>
          </w:p>
        </w:tc>
        <w:tc>
          <w:tcPr>
            <w:tcW w:w="76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17</w:t>
            </w:r>
          </w:p>
        </w:tc>
        <w:tc>
          <w:tcPr>
            <w:tcW w:w="78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0</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noWrap w:val="0"/>
            <w:vAlign w:val="top"/>
          </w:tcPr>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宽体机</w:t>
            </w:r>
          </w:p>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777-300（8+42），正餐标准</w:t>
            </w:r>
          </w:p>
        </w:tc>
        <w:tc>
          <w:tcPr>
            <w:tcW w:w="72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573</w:t>
            </w:r>
          </w:p>
        </w:tc>
        <w:tc>
          <w:tcPr>
            <w:tcW w:w="90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342</w:t>
            </w:r>
          </w:p>
        </w:tc>
        <w:tc>
          <w:tcPr>
            <w:tcW w:w="82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104</w:t>
            </w:r>
          </w:p>
        </w:tc>
        <w:tc>
          <w:tcPr>
            <w:tcW w:w="102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196</w:t>
            </w:r>
          </w:p>
        </w:tc>
        <w:tc>
          <w:tcPr>
            <w:tcW w:w="76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19</w:t>
            </w:r>
          </w:p>
        </w:tc>
        <w:tc>
          <w:tcPr>
            <w:tcW w:w="78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0</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15</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noWrap w:val="0"/>
            <w:vAlign w:val="top"/>
          </w:tcPr>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窄体机</w:t>
            </w:r>
          </w:p>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32M/321（16），正餐标准</w:t>
            </w:r>
          </w:p>
        </w:tc>
        <w:tc>
          <w:tcPr>
            <w:tcW w:w="72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196</w:t>
            </w:r>
          </w:p>
        </w:tc>
        <w:tc>
          <w:tcPr>
            <w:tcW w:w="90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108</w:t>
            </w:r>
          </w:p>
        </w:tc>
        <w:tc>
          <w:tcPr>
            <w:tcW w:w="82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67</w:t>
            </w:r>
          </w:p>
        </w:tc>
        <w:tc>
          <w:tcPr>
            <w:tcW w:w="102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81</w:t>
            </w:r>
          </w:p>
        </w:tc>
        <w:tc>
          <w:tcPr>
            <w:tcW w:w="76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w:t>
            </w:r>
          </w:p>
        </w:tc>
        <w:tc>
          <w:tcPr>
            <w:tcW w:w="78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noWrap w:val="0"/>
            <w:vAlign w:val="top"/>
          </w:tcPr>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窄体机</w:t>
            </w:r>
          </w:p>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A320、319、737（8），点心餐标准</w:t>
            </w:r>
          </w:p>
        </w:tc>
        <w:tc>
          <w:tcPr>
            <w:tcW w:w="72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87</w:t>
            </w:r>
          </w:p>
        </w:tc>
        <w:tc>
          <w:tcPr>
            <w:tcW w:w="90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54</w:t>
            </w:r>
          </w:p>
        </w:tc>
        <w:tc>
          <w:tcPr>
            <w:tcW w:w="82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50</w:t>
            </w:r>
          </w:p>
        </w:tc>
        <w:tc>
          <w:tcPr>
            <w:tcW w:w="102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43</w:t>
            </w:r>
          </w:p>
        </w:tc>
        <w:tc>
          <w:tcPr>
            <w:tcW w:w="76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w:t>
            </w:r>
          </w:p>
        </w:tc>
        <w:tc>
          <w:tcPr>
            <w:tcW w:w="78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noWrap w:val="0"/>
            <w:vAlign w:val="top"/>
          </w:tcPr>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窄体机</w:t>
            </w:r>
          </w:p>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A321、738（12），点心餐标准</w:t>
            </w:r>
          </w:p>
        </w:tc>
        <w:tc>
          <w:tcPr>
            <w:tcW w:w="72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101</w:t>
            </w:r>
          </w:p>
        </w:tc>
        <w:tc>
          <w:tcPr>
            <w:tcW w:w="90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72</w:t>
            </w:r>
          </w:p>
        </w:tc>
        <w:tc>
          <w:tcPr>
            <w:tcW w:w="82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54</w:t>
            </w:r>
          </w:p>
        </w:tc>
        <w:tc>
          <w:tcPr>
            <w:tcW w:w="102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74</w:t>
            </w:r>
          </w:p>
        </w:tc>
        <w:tc>
          <w:tcPr>
            <w:tcW w:w="76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w:t>
            </w:r>
          </w:p>
        </w:tc>
        <w:tc>
          <w:tcPr>
            <w:tcW w:w="78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noWrap w:val="0"/>
            <w:vAlign w:val="top"/>
          </w:tcPr>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窄体机</w:t>
            </w:r>
          </w:p>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32M/321（16），点心餐标准</w:t>
            </w:r>
          </w:p>
        </w:tc>
        <w:tc>
          <w:tcPr>
            <w:tcW w:w="72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140</w:t>
            </w:r>
          </w:p>
        </w:tc>
        <w:tc>
          <w:tcPr>
            <w:tcW w:w="90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108</w:t>
            </w:r>
          </w:p>
        </w:tc>
        <w:tc>
          <w:tcPr>
            <w:tcW w:w="82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67</w:t>
            </w:r>
          </w:p>
        </w:tc>
        <w:tc>
          <w:tcPr>
            <w:tcW w:w="102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81</w:t>
            </w:r>
          </w:p>
        </w:tc>
        <w:tc>
          <w:tcPr>
            <w:tcW w:w="76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w:t>
            </w:r>
          </w:p>
        </w:tc>
        <w:tc>
          <w:tcPr>
            <w:tcW w:w="78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noWrap w:val="0"/>
            <w:vAlign w:val="top"/>
          </w:tcPr>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宽体机</w:t>
            </w:r>
          </w:p>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A332（18），点心餐标准</w:t>
            </w:r>
          </w:p>
        </w:tc>
        <w:tc>
          <w:tcPr>
            <w:tcW w:w="72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143</w:t>
            </w:r>
          </w:p>
        </w:tc>
        <w:tc>
          <w:tcPr>
            <w:tcW w:w="90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108</w:t>
            </w:r>
          </w:p>
        </w:tc>
        <w:tc>
          <w:tcPr>
            <w:tcW w:w="82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71</w:t>
            </w:r>
          </w:p>
        </w:tc>
        <w:tc>
          <w:tcPr>
            <w:tcW w:w="102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86</w:t>
            </w:r>
          </w:p>
        </w:tc>
        <w:tc>
          <w:tcPr>
            <w:tcW w:w="76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17</w:t>
            </w:r>
          </w:p>
        </w:tc>
        <w:tc>
          <w:tcPr>
            <w:tcW w:w="78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0</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0</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noWrap w:val="0"/>
            <w:vAlign w:val="top"/>
          </w:tcPr>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宽体机</w:t>
            </w:r>
          </w:p>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A330、787（30），点心餐标准</w:t>
            </w:r>
          </w:p>
        </w:tc>
        <w:tc>
          <w:tcPr>
            <w:tcW w:w="72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254</w:t>
            </w:r>
          </w:p>
        </w:tc>
        <w:tc>
          <w:tcPr>
            <w:tcW w:w="90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198</w:t>
            </w:r>
          </w:p>
        </w:tc>
        <w:tc>
          <w:tcPr>
            <w:tcW w:w="82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75</w:t>
            </w:r>
          </w:p>
        </w:tc>
        <w:tc>
          <w:tcPr>
            <w:tcW w:w="102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108</w:t>
            </w:r>
          </w:p>
        </w:tc>
        <w:tc>
          <w:tcPr>
            <w:tcW w:w="76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17</w:t>
            </w:r>
          </w:p>
        </w:tc>
        <w:tc>
          <w:tcPr>
            <w:tcW w:w="78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0</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noWrap w:val="0"/>
            <w:vAlign w:val="top"/>
          </w:tcPr>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宽体机</w:t>
            </w:r>
          </w:p>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A330、777（36），点心餐标准</w:t>
            </w:r>
          </w:p>
        </w:tc>
        <w:tc>
          <w:tcPr>
            <w:tcW w:w="72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300</w:t>
            </w:r>
          </w:p>
        </w:tc>
        <w:tc>
          <w:tcPr>
            <w:tcW w:w="90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216</w:t>
            </w:r>
          </w:p>
        </w:tc>
        <w:tc>
          <w:tcPr>
            <w:tcW w:w="82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85</w:t>
            </w:r>
          </w:p>
        </w:tc>
        <w:tc>
          <w:tcPr>
            <w:tcW w:w="102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138</w:t>
            </w:r>
          </w:p>
        </w:tc>
        <w:tc>
          <w:tcPr>
            <w:tcW w:w="76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17</w:t>
            </w:r>
          </w:p>
        </w:tc>
        <w:tc>
          <w:tcPr>
            <w:tcW w:w="78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0</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noWrap w:val="0"/>
            <w:vAlign w:val="top"/>
          </w:tcPr>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宽体机</w:t>
            </w:r>
          </w:p>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777-300（8+42），点心餐标准</w:t>
            </w:r>
          </w:p>
        </w:tc>
        <w:tc>
          <w:tcPr>
            <w:tcW w:w="72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423</w:t>
            </w:r>
          </w:p>
        </w:tc>
        <w:tc>
          <w:tcPr>
            <w:tcW w:w="90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342</w:t>
            </w:r>
          </w:p>
        </w:tc>
        <w:tc>
          <w:tcPr>
            <w:tcW w:w="82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95</w:t>
            </w:r>
          </w:p>
        </w:tc>
        <w:tc>
          <w:tcPr>
            <w:tcW w:w="102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196</w:t>
            </w:r>
          </w:p>
        </w:tc>
        <w:tc>
          <w:tcPr>
            <w:tcW w:w="76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19</w:t>
            </w:r>
          </w:p>
        </w:tc>
        <w:tc>
          <w:tcPr>
            <w:tcW w:w="78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0</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15</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noWrap w:val="0"/>
            <w:vAlign w:val="top"/>
          </w:tcPr>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窄体机</w:t>
            </w:r>
          </w:p>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A320、319、737（8），早餐标准</w:t>
            </w:r>
          </w:p>
        </w:tc>
        <w:tc>
          <w:tcPr>
            <w:tcW w:w="72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105</w:t>
            </w:r>
          </w:p>
        </w:tc>
        <w:tc>
          <w:tcPr>
            <w:tcW w:w="90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54</w:t>
            </w:r>
          </w:p>
        </w:tc>
        <w:tc>
          <w:tcPr>
            <w:tcW w:w="82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50</w:t>
            </w:r>
          </w:p>
        </w:tc>
        <w:tc>
          <w:tcPr>
            <w:tcW w:w="102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43</w:t>
            </w:r>
          </w:p>
        </w:tc>
        <w:tc>
          <w:tcPr>
            <w:tcW w:w="76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w:t>
            </w:r>
          </w:p>
        </w:tc>
        <w:tc>
          <w:tcPr>
            <w:tcW w:w="78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noWrap w:val="0"/>
            <w:vAlign w:val="top"/>
          </w:tcPr>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窄体机</w:t>
            </w:r>
          </w:p>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A321、738（12），早餐标准</w:t>
            </w:r>
          </w:p>
        </w:tc>
        <w:tc>
          <w:tcPr>
            <w:tcW w:w="72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137</w:t>
            </w:r>
          </w:p>
        </w:tc>
        <w:tc>
          <w:tcPr>
            <w:tcW w:w="90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72</w:t>
            </w:r>
          </w:p>
        </w:tc>
        <w:tc>
          <w:tcPr>
            <w:tcW w:w="82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54</w:t>
            </w:r>
          </w:p>
        </w:tc>
        <w:tc>
          <w:tcPr>
            <w:tcW w:w="102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74</w:t>
            </w:r>
          </w:p>
        </w:tc>
        <w:tc>
          <w:tcPr>
            <w:tcW w:w="76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w:t>
            </w:r>
          </w:p>
        </w:tc>
        <w:tc>
          <w:tcPr>
            <w:tcW w:w="78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noWrap w:val="0"/>
            <w:vAlign w:val="top"/>
          </w:tcPr>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窄体机</w:t>
            </w:r>
          </w:p>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M32/321（16），早餐标准</w:t>
            </w:r>
          </w:p>
        </w:tc>
        <w:tc>
          <w:tcPr>
            <w:tcW w:w="72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196</w:t>
            </w:r>
          </w:p>
        </w:tc>
        <w:tc>
          <w:tcPr>
            <w:tcW w:w="90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108</w:t>
            </w:r>
          </w:p>
        </w:tc>
        <w:tc>
          <w:tcPr>
            <w:tcW w:w="82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67</w:t>
            </w:r>
          </w:p>
        </w:tc>
        <w:tc>
          <w:tcPr>
            <w:tcW w:w="102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75</w:t>
            </w:r>
          </w:p>
        </w:tc>
        <w:tc>
          <w:tcPr>
            <w:tcW w:w="76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w:t>
            </w:r>
          </w:p>
        </w:tc>
        <w:tc>
          <w:tcPr>
            <w:tcW w:w="78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noWrap w:val="0"/>
            <w:vAlign w:val="top"/>
          </w:tcPr>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宽体机</w:t>
            </w:r>
          </w:p>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A332（18），早餐标准</w:t>
            </w:r>
          </w:p>
        </w:tc>
        <w:tc>
          <w:tcPr>
            <w:tcW w:w="72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232</w:t>
            </w:r>
          </w:p>
        </w:tc>
        <w:tc>
          <w:tcPr>
            <w:tcW w:w="90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108</w:t>
            </w:r>
          </w:p>
        </w:tc>
        <w:tc>
          <w:tcPr>
            <w:tcW w:w="82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69</w:t>
            </w:r>
          </w:p>
        </w:tc>
        <w:tc>
          <w:tcPr>
            <w:tcW w:w="102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75</w:t>
            </w:r>
          </w:p>
        </w:tc>
        <w:tc>
          <w:tcPr>
            <w:tcW w:w="76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17</w:t>
            </w:r>
          </w:p>
        </w:tc>
        <w:tc>
          <w:tcPr>
            <w:tcW w:w="78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0</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noWrap w:val="0"/>
            <w:vAlign w:val="top"/>
          </w:tcPr>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宽体机</w:t>
            </w:r>
          </w:p>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A330、787（30），早餐标准</w:t>
            </w:r>
          </w:p>
        </w:tc>
        <w:tc>
          <w:tcPr>
            <w:tcW w:w="72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344</w:t>
            </w:r>
          </w:p>
        </w:tc>
        <w:tc>
          <w:tcPr>
            <w:tcW w:w="90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198</w:t>
            </w:r>
          </w:p>
        </w:tc>
        <w:tc>
          <w:tcPr>
            <w:tcW w:w="82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75</w:t>
            </w:r>
          </w:p>
        </w:tc>
        <w:tc>
          <w:tcPr>
            <w:tcW w:w="102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108</w:t>
            </w:r>
          </w:p>
        </w:tc>
        <w:tc>
          <w:tcPr>
            <w:tcW w:w="76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17</w:t>
            </w:r>
          </w:p>
        </w:tc>
        <w:tc>
          <w:tcPr>
            <w:tcW w:w="78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0</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noWrap w:val="0"/>
            <w:vAlign w:val="top"/>
          </w:tcPr>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宽体机</w:t>
            </w:r>
          </w:p>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A330、777（36），早餐标准</w:t>
            </w:r>
          </w:p>
        </w:tc>
        <w:tc>
          <w:tcPr>
            <w:tcW w:w="72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408</w:t>
            </w:r>
          </w:p>
        </w:tc>
        <w:tc>
          <w:tcPr>
            <w:tcW w:w="90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216</w:t>
            </w:r>
          </w:p>
        </w:tc>
        <w:tc>
          <w:tcPr>
            <w:tcW w:w="82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85</w:t>
            </w:r>
          </w:p>
        </w:tc>
        <w:tc>
          <w:tcPr>
            <w:tcW w:w="102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138</w:t>
            </w:r>
          </w:p>
        </w:tc>
        <w:tc>
          <w:tcPr>
            <w:tcW w:w="76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17</w:t>
            </w:r>
          </w:p>
        </w:tc>
        <w:tc>
          <w:tcPr>
            <w:tcW w:w="78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0</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noWrap w:val="0"/>
            <w:vAlign w:val="top"/>
          </w:tcPr>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宽体机</w:t>
            </w:r>
          </w:p>
          <w:p>
            <w:pPr>
              <w:numPr>
                <w:ilvl w:val="0"/>
                <w:numId w:val="0"/>
              </w:num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777-300（8+42），点心餐标准</w:t>
            </w:r>
          </w:p>
        </w:tc>
        <w:tc>
          <w:tcPr>
            <w:tcW w:w="72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573</w:t>
            </w:r>
          </w:p>
        </w:tc>
        <w:tc>
          <w:tcPr>
            <w:tcW w:w="90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342</w:t>
            </w:r>
          </w:p>
        </w:tc>
        <w:tc>
          <w:tcPr>
            <w:tcW w:w="82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95</w:t>
            </w:r>
          </w:p>
        </w:tc>
        <w:tc>
          <w:tcPr>
            <w:tcW w:w="102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196</w:t>
            </w:r>
          </w:p>
        </w:tc>
        <w:tc>
          <w:tcPr>
            <w:tcW w:w="76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19</w:t>
            </w:r>
          </w:p>
        </w:tc>
        <w:tc>
          <w:tcPr>
            <w:tcW w:w="780"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0</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15</w:t>
            </w:r>
          </w:p>
        </w:tc>
        <w:tc>
          <w:tcPr>
            <w:tcW w:w="735" w:type="dxa"/>
            <w:noWrap w:val="0"/>
            <w:vAlign w:val="top"/>
          </w:tcPr>
          <w:p>
            <w:pPr>
              <w:numPr>
                <w:ilvl w:val="0"/>
                <w:numId w:val="0"/>
              </w:num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120</w:t>
            </w:r>
          </w:p>
        </w:tc>
      </w:tr>
    </w:tbl>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i w:val="0"/>
          <w:iCs w:val="0"/>
          <w:color w:val="auto"/>
          <w:sz w:val="32"/>
          <w:szCs w:val="32"/>
          <w:lang w:eastAsia="zh-CN"/>
        </w:rPr>
      </w:pPr>
      <w:r>
        <w:rPr>
          <w:rFonts w:hint="eastAsia" w:ascii="仿宋_GB2312" w:hAnsi="仿宋_GB2312" w:eastAsia="仿宋_GB2312" w:cs="仿宋_GB2312"/>
          <w:i w:val="0"/>
          <w:iCs w:val="0"/>
          <w:color w:val="auto"/>
          <w:sz w:val="32"/>
          <w:szCs w:val="32"/>
          <w:lang w:eastAsia="zh-CN"/>
        </w:rPr>
        <w:t>（三）生产部二楼公用具每日清洗量</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i w:val="0"/>
          <w:iCs w:val="0"/>
          <w:color w:val="auto"/>
          <w:sz w:val="32"/>
          <w:szCs w:val="32"/>
          <w:lang w:val="en-US" w:eastAsia="zh-CN"/>
        </w:rPr>
      </w:pPr>
      <w:r>
        <w:rPr>
          <w:rFonts w:hint="eastAsia" w:ascii="仿宋_GB2312" w:hAnsi="仿宋_GB2312" w:eastAsia="仿宋_GB2312" w:cs="仿宋_GB2312"/>
          <w:i w:val="0"/>
          <w:iCs w:val="0"/>
          <w:color w:val="auto"/>
          <w:sz w:val="32"/>
          <w:szCs w:val="32"/>
          <w:lang w:val="en-US" w:eastAsia="zh-CN"/>
        </w:rPr>
        <w:t>1.黄色塑料食品筐：60个。</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i w:val="0"/>
          <w:iCs w:val="0"/>
          <w:color w:val="auto"/>
          <w:sz w:val="32"/>
          <w:szCs w:val="32"/>
          <w:lang w:val="en-US" w:eastAsia="zh-CN"/>
        </w:rPr>
      </w:pPr>
      <w:r>
        <w:rPr>
          <w:rFonts w:hint="eastAsia" w:ascii="仿宋_GB2312" w:hAnsi="仿宋_GB2312" w:eastAsia="仿宋_GB2312" w:cs="仿宋_GB2312"/>
          <w:i w:val="0"/>
          <w:iCs w:val="0"/>
          <w:color w:val="auto"/>
          <w:sz w:val="32"/>
          <w:szCs w:val="32"/>
          <w:lang w:val="en-US" w:eastAsia="zh-CN"/>
        </w:rPr>
        <w:t>2.蓝色塑料食品筐：10个。</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36" w:lineRule="auto"/>
        <w:ind w:firstLine="640" w:firstLineChars="200"/>
        <w:jc w:val="left"/>
        <w:textAlignment w:val="auto"/>
        <w:rPr>
          <w:rFonts w:hint="default" w:ascii="仿宋_GB2312" w:hAnsi="仿宋_GB2312" w:eastAsia="仿宋_GB2312" w:cs="仿宋_GB2312"/>
          <w:i w:val="0"/>
          <w:iCs w:val="0"/>
          <w:color w:val="auto"/>
          <w:sz w:val="32"/>
          <w:szCs w:val="32"/>
          <w:lang w:val="en-US" w:eastAsia="zh-CN"/>
        </w:rPr>
      </w:pPr>
      <w:r>
        <w:rPr>
          <w:rFonts w:hint="eastAsia" w:ascii="仿宋_GB2312" w:hAnsi="仿宋_GB2312" w:eastAsia="仿宋_GB2312" w:cs="仿宋_GB2312"/>
          <w:i w:val="0"/>
          <w:iCs w:val="0"/>
          <w:color w:val="auto"/>
          <w:sz w:val="32"/>
          <w:szCs w:val="32"/>
          <w:lang w:val="en-US" w:eastAsia="zh-CN"/>
        </w:rPr>
        <w:t>3.头等不锈钢层架车：4部。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i w:val="0"/>
          <w:iCs w:val="0"/>
          <w:color w:val="auto"/>
          <w:sz w:val="32"/>
          <w:szCs w:val="32"/>
          <w:lang w:val="en-US" w:eastAsia="zh-CN"/>
        </w:rPr>
      </w:pPr>
      <w:r>
        <w:rPr>
          <w:rFonts w:hint="eastAsia" w:ascii="仿宋_GB2312" w:hAnsi="仿宋_GB2312" w:eastAsia="仿宋_GB2312" w:cs="仿宋_GB2312"/>
          <w:i w:val="0"/>
          <w:iCs w:val="0"/>
          <w:color w:val="auto"/>
          <w:sz w:val="32"/>
          <w:szCs w:val="32"/>
          <w:lang w:val="en-US" w:eastAsia="zh-CN"/>
        </w:rPr>
        <w:t>4.T2不锈钢盘：60个。</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36" w:lineRule="auto"/>
        <w:ind w:firstLine="640" w:firstLineChars="200"/>
        <w:jc w:val="left"/>
        <w:textAlignment w:val="auto"/>
        <w:rPr>
          <w:rFonts w:hint="default" w:ascii="仿宋_GB2312" w:hAnsi="仿宋_GB2312" w:eastAsia="仿宋_GB2312" w:cs="仿宋_GB2312"/>
          <w:i w:val="0"/>
          <w:iCs w:val="0"/>
          <w:color w:val="auto"/>
          <w:sz w:val="32"/>
          <w:szCs w:val="32"/>
          <w:lang w:val="en-US" w:eastAsia="zh-CN"/>
        </w:rPr>
      </w:pPr>
      <w:r>
        <w:rPr>
          <w:rFonts w:hint="eastAsia" w:ascii="仿宋_GB2312" w:hAnsi="仿宋_GB2312" w:eastAsia="仿宋_GB2312" w:cs="仿宋_GB2312"/>
          <w:i w:val="0"/>
          <w:iCs w:val="0"/>
          <w:color w:val="auto"/>
          <w:sz w:val="32"/>
          <w:szCs w:val="32"/>
          <w:lang w:val="en-US" w:eastAsia="zh-CN"/>
        </w:rPr>
        <w:t>5.T2不锈钢手推车：5部。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i w:val="0"/>
          <w:iCs w:val="0"/>
          <w:color w:val="auto"/>
          <w:sz w:val="32"/>
          <w:szCs w:val="32"/>
          <w:lang w:val="en-US" w:eastAsia="zh-CN"/>
        </w:rPr>
      </w:pPr>
      <w:r>
        <w:rPr>
          <w:rFonts w:hint="eastAsia" w:ascii="仿宋_GB2312" w:hAnsi="仿宋_GB2312" w:eastAsia="仿宋_GB2312" w:cs="仿宋_GB2312"/>
          <w:i w:val="0"/>
          <w:iCs w:val="0"/>
          <w:color w:val="auto"/>
          <w:sz w:val="32"/>
          <w:szCs w:val="32"/>
          <w:lang w:val="en-US" w:eastAsia="zh-CN"/>
        </w:rPr>
        <w:t>6.白案头等不锈钢盘：70个。</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i w:val="0"/>
          <w:iCs w:val="0"/>
          <w:color w:val="auto"/>
          <w:sz w:val="32"/>
          <w:szCs w:val="32"/>
          <w:lang w:val="en-US" w:eastAsia="zh-CN"/>
        </w:rPr>
      </w:pPr>
      <w:r>
        <w:rPr>
          <w:rFonts w:hint="eastAsia" w:ascii="仿宋_GB2312" w:hAnsi="仿宋_GB2312" w:eastAsia="仿宋_GB2312" w:cs="仿宋_GB2312"/>
          <w:i w:val="0"/>
          <w:iCs w:val="0"/>
          <w:color w:val="auto"/>
          <w:sz w:val="32"/>
          <w:szCs w:val="32"/>
          <w:lang w:val="en-US" w:eastAsia="zh-CN"/>
        </w:rPr>
        <w:t>7.红案大、小不锈钢盘：350个。</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i w:val="0"/>
          <w:iCs w:val="0"/>
          <w:color w:val="auto"/>
          <w:sz w:val="32"/>
          <w:szCs w:val="32"/>
          <w:lang w:val="en-US" w:eastAsia="zh-CN"/>
        </w:rPr>
      </w:pPr>
      <w:r>
        <w:rPr>
          <w:rFonts w:hint="eastAsia" w:ascii="仿宋_GB2312" w:hAnsi="仿宋_GB2312" w:eastAsia="仿宋_GB2312" w:cs="仿宋_GB2312"/>
          <w:i w:val="0"/>
          <w:iCs w:val="0"/>
          <w:color w:val="auto"/>
          <w:sz w:val="32"/>
          <w:szCs w:val="32"/>
          <w:lang w:val="en-US" w:eastAsia="zh-CN"/>
        </w:rPr>
        <w:t>8.米饭筐：40个。</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i w:val="0"/>
          <w:iCs w:val="0"/>
          <w:color w:val="auto"/>
          <w:sz w:val="32"/>
          <w:szCs w:val="32"/>
          <w:lang w:val="en-US" w:eastAsia="zh-CN"/>
        </w:rPr>
      </w:pPr>
      <w:r>
        <w:rPr>
          <w:rFonts w:hint="eastAsia" w:ascii="仿宋_GB2312" w:hAnsi="仿宋_GB2312" w:eastAsia="仿宋_GB2312" w:cs="仿宋_GB2312"/>
          <w:i w:val="0"/>
          <w:iCs w:val="0"/>
          <w:color w:val="auto"/>
          <w:sz w:val="32"/>
          <w:szCs w:val="32"/>
          <w:lang w:val="en-US" w:eastAsia="zh-CN"/>
        </w:rPr>
        <w:t>9.不锈钢盆：30个。</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i w:val="0"/>
          <w:iCs w:val="0"/>
          <w:color w:val="auto"/>
          <w:sz w:val="32"/>
          <w:szCs w:val="32"/>
          <w:lang w:eastAsia="zh-CN"/>
        </w:rPr>
      </w:pPr>
      <w:r>
        <w:rPr>
          <w:rFonts w:hint="eastAsia" w:ascii="仿宋_GB2312" w:hAnsi="仿宋_GB2312" w:eastAsia="仿宋_GB2312" w:cs="仿宋_GB2312"/>
          <w:i w:val="0"/>
          <w:iCs w:val="0"/>
          <w:color w:val="auto"/>
          <w:sz w:val="32"/>
          <w:szCs w:val="32"/>
          <w:lang w:eastAsia="zh-CN"/>
        </w:rPr>
        <w:t>（四）三楼食堂餐用具每日清洗量</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i w:val="0"/>
          <w:iCs w:val="0"/>
          <w:color w:val="auto"/>
          <w:sz w:val="32"/>
          <w:szCs w:val="32"/>
          <w:lang w:val="en-US" w:eastAsia="zh-CN"/>
        </w:rPr>
      </w:pPr>
      <w:r>
        <w:rPr>
          <w:rFonts w:hint="eastAsia" w:ascii="仿宋_GB2312" w:hAnsi="仿宋_GB2312" w:eastAsia="仿宋_GB2312" w:cs="仿宋_GB2312"/>
          <w:i w:val="0"/>
          <w:iCs w:val="0"/>
          <w:color w:val="auto"/>
          <w:sz w:val="32"/>
          <w:szCs w:val="32"/>
          <w:lang w:val="en-US" w:eastAsia="zh-CN"/>
        </w:rPr>
        <w:t>1.大托盘：300个。</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i w:val="0"/>
          <w:iCs w:val="0"/>
          <w:color w:val="auto"/>
          <w:sz w:val="32"/>
          <w:szCs w:val="32"/>
          <w:lang w:val="en-US" w:eastAsia="zh-CN"/>
        </w:rPr>
      </w:pPr>
      <w:r>
        <w:rPr>
          <w:rFonts w:hint="eastAsia" w:ascii="仿宋_GB2312" w:hAnsi="仿宋_GB2312" w:eastAsia="仿宋_GB2312" w:cs="仿宋_GB2312"/>
          <w:i w:val="0"/>
          <w:iCs w:val="0"/>
          <w:color w:val="auto"/>
          <w:sz w:val="32"/>
          <w:szCs w:val="32"/>
          <w:lang w:val="en-US" w:eastAsia="zh-CN"/>
        </w:rPr>
        <w:t>2.米饭碗：500个。</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i w:val="0"/>
          <w:iCs w:val="0"/>
          <w:color w:val="auto"/>
          <w:sz w:val="32"/>
          <w:szCs w:val="32"/>
          <w:lang w:val="en-US" w:eastAsia="zh-CN"/>
        </w:rPr>
      </w:pPr>
      <w:r>
        <w:rPr>
          <w:rFonts w:hint="eastAsia" w:ascii="仿宋_GB2312" w:hAnsi="仿宋_GB2312" w:eastAsia="仿宋_GB2312" w:cs="仿宋_GB2312"/>
          <w:i w:val="0"/>
          <w:iCs w:val="0"/>
          <w:color w:val="auto"/>
          <w:sz w:val="32"/>
          <w:szCs w:val="32"/>
          <w:lang w:val="en-US" w:eastAsia="zh-CN"/>
        </w:rPr>
        <w:t>3.大碗：250个。</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36" w:lineRule="auto"/>
        <w:ind w:firstLine="640" w:firstLineChars="200"/>
        <w:jc w:val="left"/>
        <w:textAlignment w:val="auto"/>
        <w:rPr>
          <w:rFonts w:hint="default" w:ascii="仿宋_GB2312" w:hAnsi="仿宋_GB2312" w:eastAsia="仿宋_GB2312" w:cs="仿宋_GB2312"/>
          <w:i w:val="0"/>
          <w:iCs w:val="0"/>
          <w:color w:val="auto"/>
          <w:sz w:val="32"/>
          <w:szCs w:val="32"/>
          <w:lang w:val="en-US" w:eastAsia="zh-CN"/>
        </w:rPr>
      </w:pPr>
      <w:r>
        <w:rPr>
          <w:rFonts w:hint="eastAsia" w:ascii="仿宋_GB2312" w:hAnsi="仿宋_GB2312" w:eastAsia="仿宋_GB2312" w:cs="仿宋_GB2312"/>
          <w:i w:val="0"/>
          <w:iCs w:val="0"/>
          <w:color w:val="auto"/>
          <w:sz w:val="32"/>
          <w:szCs w:val="32"/>
          <w:lang w:val="en-US" w:eastAsia="zh-CN"/>
        </w:rPr>
        <w:t>4.七寸盘：300个。</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36" w:lineRule="auto"/>
        <w:ind w:firstLine="640" w:firstLineChars="200"/>
        <w:jc w:val="left"/>
        <w:textAlignment w:val="auto"/>
        <w:rPr>
          <w:rFonts w:hint="eastAsia" w:ascii="黑体" w:hAnsi="黑体" w:eastAsia="黑体" w:cs="黑体"/>
          <w:i w:val="0"/>
          <w:iCs w:val="0"/>
          <w:color w:val="auto"/>
          <w:sz w:val="32"/>
          <w:szCs w:val="32"/>
          <w:lang w:eastAsia="zh-CN"/>
        </w:rPr>
      </w:pPr>
      <w:r>
        <w:rPr>
          <w:rFonts w:hint="eastAsia" w:ascii="黑体" w:hAnsi="黑体" w:eastAsia="黑体" w:cs="黑体"/>
          <w:i w:val="0"/>
          <w:iCs w:val="0"/>
          <w:color w:val="auto"/>
          <w:sz w:val="32"/>
          <w:szCs w:val="32"/>
          <w:lang w:eastAsia="zh-CN"/>
        </w:rPr>
        <w:t>五、合同签订</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i w:val="0"/>
          <w:iCs w:val="0"/>
          <w:color w:val="auto"/>
          <w:sz w:val="32"/>
          <w:szCs w:val="32"/>
          <w:lang w:eastAsia="zh-CN"/>
        </w:rPr>
        <w:t>该项目拟签订贰年合同</w:t>
      </w:r>
      <w:r>
        <w:rPr>
          <w:rFonts w:hint="eastAsia" w:ascii="仿宋_GB2312" w:hAnsi="仿宋_GB2312" w:eastAsia="仿宋_GB2312" w:cs="仿宋_GB2312"/>
          <w:b w:val="0"/>
          <w:bCs w:val="0"/>
          <w:i w:val="0"/>
          <w:i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36" w:lineRule="auto"/>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贰、天府机场生产区域</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671" w:firstLineChars="200"/>
        <w:jc w:val="both"/>
        <w:textAlignment w:val="baseline"/>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7"/>
          <w:sz w:val="32"/>
          <w:szCs w:val="32"/>
        </w:rPr>
        <w:t>一、服务项目</w:t>
      </w:r>
    </w:p>
    <w:p>
      <w:pPr>
        <w:pStyle w:val="2"/>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668"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1、低清区餐车餐具分拣、清理、清洗服务</w:t>
      </w:r>
    </w:p>
    <w:p>
      <w:pPr>
        <w:pStyle w:val="2"/>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672"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负责低清区回收区的餐车、餐具、备箱、烤箱等各类机</w:t>
      </w:r>
      <w:r>
        <w:rPr>
          <w:rFonts w:hint="eastAsia" w:ascii="仿宋_GB2312" w:hAnsi="仿宋_GB2312" w:eastAsia="仿宋_GB2312" w:cs="仿宋_GB2312"/>
          <w:spacing w:val="4"/>
          <w:sz w:val="32"/>
          <w:szCs w:val="32"/>
        </w:rPr>
        <w:t>上餐用具的清理、分拣、清洗工作；T2</w:t>
      </w:r>
      <w:r>
        <w:rPr>
          <w:rFonts w:hint="eastAsia" w:ascii="仿宋_GB2312" w:hAnsi="仿宋_GB2312" w:eastAsia="仿宋_GB2312" w:cs="仿宋_GB2312"/>
          <w:spacing w:val="-38"/>
          <w:sz w:val="32"/>
          <w:szCs w:val="32"/>
        </w:rPr>
        <w:t xml:space="preserve"> </w:t>
      </w:r>
      <w:r>
        <w:rPr>
          <w:rFonts w:hint="eastAsia" w:ascii="仿宋_GB2312" w:hAnsi="仿宋_GB2312" w:eastAsia="仿宋_GB2312" w:cs="仿宋_GB2312"/>
          <w:spacing w:val="4"/>
          <w:sz w:val="32"/>
          <w:szCs w:val="32"/>
        </w:rPr>
        <w:t>两舱餐具、餐车、用</w:t>
      </w:r>
      <w:r>
        <w:rPr>
          <w:rFonts w:hint="eastAsia" w:ascii="仿宋_GB2312" w:hAnsi="仿宋_GB2312" w:eastAsia="仿宋_GB2312" w:cs="仿宋_GB2312"/>
          <w:spacing w:val="8"/>
          <w:sz w:val="32"/>
          <w:szCs w:val="32"/>
        </w:rPr>
        <w:t>具的清洗工作；用具车、回收筐、保洁筐等各类工用具的分</w:t>
      </w:r>
      <w:r>
        <w:rPr>
          <w:rFonts w:hint="eastAsia" w:ascii="仿宋_GB2312" w:hAnsi="仿宋_GB2312" w:eastAsia="仿宋_GB2312" w:cs="仿宋_GB2312"/>
          <w:spacing w:val="6"/>
          <w:sz w:val="32"/>
          <w:szCs w:val="32"/>
        </w:rPr>
        <w:t>拣、整理、清洗工作。</w:t>
      </w:r>
    </w:p>
    <w:p>
      <w:pPr>
        <w:pStyle w:val="2"/>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668"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2、高清区餐车餐具清洗、配送服务</w:t>
      </w:r>
    </w:p>
    <w:p>
      <w:pPr>
        <w:pStyle w:val="2"/>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672"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负责将清洗后的餐车、餐具、备箱、烤箱等各类机上餐</w:t>
      </w:r>
      <w:r>
        <w:rPr>
          <w:rFonts w:hint="eastAsia" w:ascii="仿宋_GB2312" w:hAnsi="仿宋_GB2312" w:eastAsia="仿宋_GB2312" w:cs="仿宋_GB2312"/>
          <w:spacing w:val="9"/>
          <w:sz w:val="32"/>
          <w:szCs w:val="32"/>
        </w:rPr>
        <w:t>用具进行分拣、整理、配送以及对富余餐用具进行</w:t>
      </w:r>
      <w:r>
        <w:rPr>
          <w:rFonts w:hint="eastAsia" w:ascii="仿宋_GB2312" w:hAnsi="仿宋_GB2312" w:eastAsia="仿宋_GB2312" w:cs="仿宋_GB2312"/>
          <w:spacing w:val="8"/>
          <w:sz w:val="32"/>
          <w:szCs w:val="32"/>
        </w:rPr>
        <w:t>打包码放</w:t>
      </w:r>
      <w:r>
        <w:rPr>
          <w:rFonts w:hint="eastAsia" w:ascii="仿宋_GB2312" w:hAnsi="仿宋_GB2312" w:eastAsia="仿宋_GB2312" w:cs="仿宋_GB2312"/>
          <w:spacing w:val="5"/>
          <w:sz w:val="32"/>
          <w:szCs w:val="32"/>
        </w:rPr>
        <w:t>等相关工作。</w:t>
      </w:r>
    </w:p>
    <w:p>
      <w:pPr>
        <w:pStyle w:val="2"/>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66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3、清洗机卫生保洁服务</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56" w:firstLineChars="20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sz w:val="32"/>
          <w:szCs w:val="32"/>
        </w:rPr>
        <w:t>负责低清区</w:t>
      </w:r>
      <w:r>
        <w:rPr>
          <w:rFonts w:hint="eastAsia" w:ascii="仿宋_GB2312" w:hAnsi="仿宋_GB2312" w:eastAsia="仿宋_GB2312" w:cs="仿宋_GB2312"/>
          <w:spacing w:val="-37"/>
          <w:sz w:val="32"/>
          <w:szCs w:val="32"/>
        </w:rPr>
        <w:t xml:space="preserve"> </w:t>
      </w:r>
      <w:r>
        <w:rPr>
          <w:rFonts w:hint="eastAsia" w:ascii="仿宋_GB2312" w:hAnsi="仿宋_GB2312" w:eastAsia="仿宋_GB2312" w:cs="仿宋_GB2312"/>
          <w:spacing w:val="4"/>
          <w:sz w:val="32"/>
          <w:szCs w:val="32"/>
        </w:rPr>
        <w:t>4 台餐车餐具清洗机、2</w:t>
      </w:r>
      <w:r>
        <w:rPr>
          <w:rFonts w:hint="eastAsia" w:ascii="仿宋_GB2312" w:hAnsi="仿宋_GB2312" w:eastAsia="仿宋_GB2312" w:cs="仿宋_GB2312"/>
          <w:spacing w:val="-25"/>
          <w:sz w:val="32"/>
          <w:szCs w:val="32"/>
        </w:rPr>
        <w:t xml:space="preserve"> </w:t>
      </w:r>
      <w:r>
        <w:rPr>
          <w:rFonts w:hint="eastAsia" w:ascii="仿宋_GB2312" w:hAnsi="仿宋_GB2312" w:eastAsia="仿宋_GB2312" w:cs="仿宋_GB2312"/>
          <w:spacing w:val="4"/>
          <w:sz w:val="32"/>
          <w:szCs w:val="32"/>
        </w:rPr>
        <w:t>台垃圾真空处理器</w:t>
      </w:r>
      <w:r>
        <w:rPr>
          <w:rFonts w:hint="eastAsia" w:ascii="仿宋_GB2312" w:hAnsi="仿宋_GB2312" w:eastAsia="仿宋_GB2312" w:cs="仿宋_GB2312"/>
          <w:sz w:val="32"/>
          <w:szCs w:val="32"/>
        </w:rPr>
        <w:t>的日常清洁保养、清洗工作</w:t>
      </w:r>
      <w:r>
        <w:rPr>
          <w:rFonts w:hint="eastAsia" w:ascii="仿宋_GB2312" w:hAnsi="仿宋_GB2312" w:eastAsia="仿宋_GB2312" w:cs="仿宋_GB2312"/>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40" w:firstLineChars="200"/>
        <w:jc w:val="both"/>
        <w:textAlignment w:val="baseline"/>
        <w:outlineLvl w:val="9"/>
        <w:rPr>
          <w:rFonts w:hint="eastAsia" w:ascii="仿宋_GB2312" w:hAnsi="仿宋_GB2312" w:eastAsia="仿宋_GB2312" w:cs="仿宋_GB2312"/>
          <w:sz w:val="32"/>
          <w:szCs w:val="32"/>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336" w:lineRule="auto"/>
        <w:ind w:right="0" w:firstLine="66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4、厨具清洗服务</w:t>
      </w:r>
    </w:p>
    <w:p>
      <w:pPr>
        <w:pStyle w:val="2"/>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672"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负责生产制作部生产使用的盛装餐食的餐盘、层架车、</w:t>
      </w:r>
      <w:r>
        <w:rPr>
          <w:rFonts w:hint="eastAsia" w:ascii="仿宋_GB2312" w:hAnsi="仿宋_GB2312" w:eastAsia="仿宋_GB2312" w:cs="仿宋_GB2312"/>
          <w:spacing w:val="1"/>
          <w:sz w:val="32"/>
          <w:szCs w:val="32"/>
        </w:rPr>
        <w:t xml:space="preserve"> </w:t>
      </w:r>
      <w:r>
        <w:rPr>
          <w:rFonts w:hint="eastAsia" w:ascii="仿宋_GB2312" w:hAnsi="仿宋_GB2312" w:eastAsia="仿宋_GB2312" w:cs="仿宋_GB2312"/>
          <w:spacing w:val="9"/>
          <w:sz w:val="32"/>
          <w:szCs w:val="32"/>
        </w:rPr>
        <w:t>塑料筐等生产工用具、厨具的清洗、码放相关工作；2</w:t>
      </w:r>
      <w:r>
        <w:rPr>
          <w:rFonts w:hint="eastAsia" w:ascii="仿宋_GB2312" w:hAnsi="仿宋_GB2312" w:eastAsia="仿宋_GB2312" w:cs="仿宋_GB2312"/>
          <w:spacing w:val="-14"/>
          <w:sz w:val="32"/>
          <w:szCs w:val="32"/>
        </w:rPr>
        <w:t xml:space="preserve"> </w:t>
      </w:r>
      <w:r>
        <w:rPr>
          <w:rFonts w:hint="eastAsia" w:ascii="仿宋_GB2312" w:hAnsi="仿宋_GB2312" w:eastAsia="仿宋_GB2312" w:cs="仿宋_GB2312"/>
          <w:spacing w:val="9"/>
          <w:sz w:val="32"/>
          <w:szCs w:val="32"/>
        </w:rPr>
        <w:t>台餐</w:t>
      </w:r>
      <w:r>
        <w:rPr>
          <w:rFonts w:hint="eastAsia" w:ascii="仿宋_GB2312" w:hAnsi="仿宋_GB2312" w:eastAsia="仿宋_GB2312" w:cs="仿宋_GB2312"/>
          <w:spacing w:val="8"/>
          <w:sz w:val="32"/>
          <w:szCs w:val="32"/>
        </w:rPr>
        <w:t>具清洗机的日常清洁保养、清洗工作，以及车间地面（面积</w:t>
      </w:r>
      <w:r>
        <w:rPr>
          <w:rFonts w:hint="eastAsia" w:ascii="仿宋_GB2312" w:hAnsi="仿宋_GB2312" w:eastAsia="仿宋_GB2312" w:cs="仿宋_GB2312"/>
          <w:spacing w:val="12"/>
          <w:sz w:val="32"/>
          <w:szCs w:val="32"/>
        </w:rPr>
        <w:t xml:space="preserve"> </w:t>
      </w:r>
      <w:r>
        <w:rPr>
          <w:rFonts w:hint="eastAsia" w:ascii="仿宋_GB2312" w:hAnsi="仿宋_GB2312" w:eastAsia="仿宋_GB2312" w:cs="仿宋_GB2312"/>
          <w:spacing w:val="5"/>
          <w:sz w:val="32"/>
          <w:szCs w:val="32"/>
        </w:rPr>
        <w:t>约</w:t>
      </w:r>
      <w:r>
        <w:rPr>
          <w:rFonts w:hint="eastAsia" w:ascii="仿宋_GB2312" w:hAnsi="仿宋_GB2312" w:eastAsia="仿宋_GB2312" w:cs="仿宋_GB2312"/>
          <w:spacing w:val="-40"/>
          <w:sz w:val="32"/>
          <w:szCs w:val="32"/>
        </w:rPr>
        <w:t xml:space="preserve"> </w:t>
      </w:r>
      <w:r>
        <w:rPr>
          <w:rFonts w:hint="eastAsia" w:ascii="仿宋_GB2312" w:hAnsi="仿宋_GB2312" w:eastAsia="仿宋_GB2312" w:cs="仿宋_GB2312"/>
          <w:spacing w:val="5"/>
          <w:sz w:val="32"/>
          <w:szCs w:val="32"/>
        </w:rPr>
        <w:t>73.7</w:t>
      </w:r>
      <w:r>
        <w:rPr>
          <w:rFonts w:hint="eastAsia" w:ascii="仿宋_GB2312" w:hAnsi="仿宋_GB2312" w:eastAsia="仿宋_GB2312" w:cs="仿宋_GB2312"/>
          <w:spacing w:val="-54"/>
          <w:sz w:val="32"/>
          <w:szCs w:val="32"/>
        </w:rPr>
        <w:t xml:space="preserve"> </w:t>
      </w:r>
      <w:r>
        <w:rPr>
          <w:rFonts w:hint="eastAsia" w:ascii="仿宋_GB2312" w:hAnsi="仿宋_GB2312" w:eastAsia="仿宋_GB2312" w:cs="仿宋_GB2312"/>
          <w:spacing w:val="5"/>
          <w:sz w:val="32"/>
          <w:szCs w:val="32"/>
        </w:rPr>
        <w:t>平方米）、墙面的日常卫生保洁工作。</w:t>
      </w:r>
    </w:p>
    <w:p>
      <w:pPr>
        <w:pStyle w:val="2"/>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652"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5、保洁服务</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outlineLvl w:val="9"/>
        <w:rPr>
          <w:rFonts w:hint="eastAsia" w:ascii="仿宋_GB2312" w:hAnsi="仿宋_GB2312" w:eastAsia="仿宋_GB2312" w:cs="仿宋_GB2312"/>
          <w:spacing w:val="4"/>
          <w:sz w:val="32"/>
          <w:szCs w:val="32"/>
          <w:lang w:eastAsia="zh-CN"/>
        </w:rPr>
      </w:pPr>
      <w:r>
        <w:rPr>
          <w:rFonts w:hint="eastAsia" w:ascii="仿宋_GB2312" w:hAnsi="仿宋_GB2312" w:eastAsia="仿宋_GB2312" w:cs="仿宋_GB2312"/>
          <w:spacing w:val="5"/>
          <w:sz w:val="32"/>
          <w:szCs w:val="32"/>
        </w:rPr>
        <w:t>负责低清分拣区地面、墙面、天花板、地沟、</w:t>
      </w:r>
      <w:r>
        <w:rPr>
          <w:rFonts w:hint="eastAsia" w:ascii="仿宋_GB2312" w:hAnsi="仿宋_GB2312" w:eastAsia="仿宋_GB2312" w:cs="仿宋_GB2312"/>
          <w:spacing w:val="-80"/>
          <w:sz w:val="32"/>
          <w:szCs w:val="32"/>
        </w:rPr>
        <w:t xml:space="preserve"> </w:t>
      </w:r>
      <w:r>
        <w:rPr>
          <w:rFonts w:hint="eastAsia" w:ascii="仿宋_GB2312" w:hAnsi="仿宋_GB2312" w:eastAsia="仿宋_GB2312" w:cs="仿宋_GB2312"/>
          <w:spacing w:val="5"/>
          <w:sz w:val="32"/>
          <w:szCs w:val="32"/>
        </w:rPr>
        <w:t>自动升降</w:t>
      </w:r>
      <w:r>
        <w:rPr>
          <w:rFonts w:hint="eastAsia" w:ascii="仿宋_GB2312" w:hAnsi="仿宋_GB2312" w:eastAsia="仿宋_GB2312" w:cs="仿宋_GB2312"/>
          <w:spacing w:val="8"/>
          <w:sz w:val="32"/>
          <w:szCs w:val="32"/>
        </w:rPr>
        <w:t>门、传送带、浸泡池（面积约</w:t>
      </w:r>
      <w:r>
        <w:rPr>
          <w:rFonts w:hint="eastAsia" w:ascii="仿宋_GB2312" w:hAnsi="仿宋_GB2312" w:eastAsia="仿宋_GB2312" w:cs="仿宋_GB2312"/>
          <w:spacing w:val="-30"/>
          <w:sz w:val="32"/>
          <w:szCs w:val="32"/>
        </w:rPr>
        <w:t xml:space="preserve"> </w:t>
      </w:r>
      <w:r>
        <w:rPr>
          <w:rFonts w:hint="eastAsia" w:ascii="仿宋_GB2312" w:hAnsi="仿宋_GB2312" w:eastAsia="仿宋_GB2312" w:cs="仿宋_GB2312"/>
          <w:spacing w:val="8"/>
          <w:sz w:val="32"/>
          <w:szCs w:val="32"/>
        </w:rPr>
        <w:t>1447</w:t>
      </w:r>
      <w:r>
        <w:rPr>
          <w:rFonts w:hint="eastAsia" w:ascii="仿宋_GB2312" w:hAnsi="仿宋_GB2312" w:eastAsia="仿宋_GB2312" w:cs="仿宋_GB2312"/>
          <w:spacing w:val="-50"/>
          <w:sz w:val="32"/>
          <w:szCs w:val="32"/>
        </w:rPr>
        <w:t xml:space="preserve"> </w:t>
      </w:r>
      <w:r>
        <w:rPr>
          <w:rFonts w:hint="eastAsia" w:ascii="仿宋_GB2312" w:hAnsi="仿宋_GB2312" w:eastAsia="仿宋_GB2312" w:cs="仿宋_GB2312"/>
          <w:spacing w:val="8"/>
          <w:sz w:val="32"/>
          <w:szCs w:val="32"/>
        </w:rPr>
        <w:t>平方米）的日常卫生保</w:t>
      </w:r>
      <w:r>
        <w:rPr>
          <w:rFonts w:hint="eastAsia" w:ascii="仿宋_GB2312" w:hAnsi="仿宋_GB2312" w:eastAsia="仿宋_GB2312" w:cs="仿宋_GB2312"/>
          <w:spacing w:val="4"/>
          <w:sz w:val="32"/>
          <w:szCs w:val="32"/>
        </w:rPr>
        <w:t>洁、清洗工作</w:t>
      </w:r>
      <w:r>
        <w:rPr>
          <w:rFonts w:hint="eastAsia" w:ascii="仿宋_GB2312" w:hAnsi="仿宋_GB2312" w:eastAsia="仿宋_GB2312" w:cs="仿宋_GB2312"/>
          <w:spacing w:val="4"/>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outlineLvl w:val="9"/>
        <w:rPr>
          <w:rFonts w:hint="eastAsia" w:ascii="仿宋_GB2312" w:hAnsi="仿宋_GB2312" w:eastAsia="仿宋_GB2312" w:cs="仿宋_GB2312"/>
          <w:spacing w:val="4"/>
          <w:sz w:val="32"/>
          <w:szCs w:val="32"/>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right="0" w:firstLine="644"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6、建议</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right="0" w:firstLine="672" w:firstLineChars="200"/>
        <w:jc w:val="both"/>
        <w:textAlignment w:val="baseline"/>
        <w:outlineLvl w:val="9"/>
        <w:rPr>
          <w:rFonts w:hint="eastAsia" w:ascii="仿宋_GB2312" w:hAnsi="仿宋_GB2312" w:eastAsia="仿宋_GB2312" w:cs="仿宋_GB2312"/>
          <w:spacing w:val="4"/>
          <w:sz w:val="32"/>
          <w:szCs w:val="32"/>
          <w:lang w:eastAsia="zh-CN"/>
        </w:rPr>
        <w:sectPr>
          <w:headerReference r:id="rId3" w:type="default"/>
          <w:pgSz w:w="11906" w:h="16839"/>
          <w:pgMar w:top="1440" w:right="1080" w:bottom="1440" w:left="1080" w:header="0" w:footer="0" w:gutter="0"/>
          <w:cols w:space="720" w:num="1"/>
        </w:sectPr>
      </w:pPr>
      <w:r>
        <w:rPr>
          <w:rFonts w:hint="eastAsia" w:ascii="仿宋_GB2312" w:hAnsi="仿宋_GB2312" w:eastAsia="仿宋_GB2312" w:cs="仿宋_GB2312"/>
          <w:spacing w:val="8"/>
          <w:sz w:val="32"/>
          <w:szCs w:val="32"/>
        </w:rPr>
        <w:t>为符合餐用具的保洁卫生要求及体系质量管控要求，建</w:t>
      </w:r>
      <w:r>
        <w:rPr>
          <w:rFonts w:hint="eastAsia" w:ascii="仿宋_GB2312" w:hAnsi="仿宋_GB2312" w:eastAsia="仿宋_GB2312" w:cs="仿宋_GB2312"/>
          <w:spacing w:val="9"/>
          <w:sz w:val="32"/>
          <w:szCs w:val="32"/>
        </w:rPr>
        <w:t>议本次外包低清区、高清区业务外包人员在实际的</w:t>
      </w:r>
      <w:r>
        <w:rPr>
          <w:rFonts w:hint="eastAsia" w:ascii="仿宋_GB2312" w:hAnsi="仿宋_GB2312" w:eastAsia="仿宋_GB2312" w:cs="仿宋_GB2312"/>
          <w:spacing w:val="8"/>
          <w:sz w:val="32"/>
          <w:szCs w:val="32"/>
        </w:rPr>
        <w:t>服务过程</w:t>
      </w:r>
      <w:r>
        <w:rPr>
          <w:rFonts w:hint="eastAsia" w:ascii="仿宋_GB2312" w:hAnsi="仿宋_GB2312" w:eastAsia="仿宋_GB2312" w:cs="仿宋_GB2312"/>
          <w:spacing w:val="6"/>
          <w:sz w:val="32"/>
          <w:szCs w:val="32"/>
        </w:rPr>
        <w:t>中不交叉工作</w:t>
      </w:r>
      <w:r>
        <w:rPr>
          <w:rFonts w:hint="eastAsia" w:ascii="仿宋_GB2312" w:hAnsi="仿宋_GB2312" w:eastAsia="仿宋_GB2312" w:cs="仿宋_GB2312"/>
          <w:spacing w:val="6"/>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336" w:lineRule="auto"/>
        <w:ind w:right="0"/>
        <w:jc w:val="both"/>
        <w:textAlignment w:val="baseline"/>
        <w:outlineLvl w:val="9"/>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615" w:firstLineChars="200"/>
        <w:jc w:val="both"/>
        <w:textAlignment w:val="baseline"/>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7"/>
          <w:sz w:val="32"/>
          <w:szCs w:val="32"/>
        </w:rPr>
        <w:t>二、202</w:t>
      </w:r>
      <w:r>
        <w:rPr>
          <w:rFonts w:hint="eastAsia" w:ascii="仿宋_GB2312" w:hAnsi="仿宋_GB2312" w:eastAsia="仿宋_GB2312" w:cs="仿宋_GB2312"/>
          <w:b/>
          <w:bCs/>
          <w:spacing w:val="-7"/>
          <w:sz w:val="32"/>
          <w:szCs w:val="32"/>
          <w:lang w:val="en-US" w:eastAsia="zh-CN"/>
        </w:rPr>
        <w:t>4</w:t>
      </w:r>
      <w:r>
        <w:rPr>
          <w:rFonts w:hint="eastAsia" w:ascii="仿宋_GB2312" w:hAnsi="仿宋_GB2312" w:eastAsia="仿宋_GB2312" w:cs="仿宋_GB2312"/>
          <w:b/>
          <w:bCs/>
          <w:spacing w:val="-7"/>
          <w:sz w:val="32"/>
          <w:szCs w:val="32"/>
        </w:rPr>
        <w:t>年</w:t>
      </w:r>
      <w:r>
        <w:rPr>
          <w:rFonts w:hint="eastAsia" w:ascii="仿宋_GB2312" w:hAnsi="仿宋_GB2312" w:eastAsia="仿宋_GB2312" w:cs="仿宋_GB2312"/>
          <w:b/>
          <w:bCs/>
          <w:spacing w:val="-68"/>
          <w:sz w:val="32"/>
          <w:szCs w:val="32"/>
          <w:lang w:val="en-US" w:eastAsia="zh-CN"/>
        </w:rPr>
        <w:t xml:space="preserve">1 </w:t>
      </w:r>
      <w:r>
        <w:rPr>
          <w:rFonts w:hint="eastAsia" w:ascii="仿宋_GB2312" w:hAnsi="仿宋_GB2312" w:eastAsia="仿宋_GB2312" w:cs="仿宋_GB2312"/>
          <w:b/>
          <w:bCs/>
          <w:spacing w:val="-7"/>
          <w:sz w:val="32"/>
          <w:szCs w:val="32"/>
        </w:rPr>
        <w:t>月1日至</w:t>
      </w:r>
      <w:r>
        <w:rPr>
          <w:rFonts w:hint="eastAsia" w:ascii="仿宋_GB2312" w:hAnsi="仿宋_GB2312" w:eastAsia="仿宋_GB2312" w:cs="仿宋_GB2312"/>
          <w:b/>
          <w:bCs/>
          <w:spacing w:val="-63"/>
          <w:sz w:val="32"/>
          <w:szCs w:val="32"/>
        </w:rPr>
        <w:t xml:space="preserve"> </w:t>
      </w:r>
      <w:r>
        <w:rPr>
          <w:rFonts w:hint="eastAsia" w:ascii="仿宋_GB2312" w:hAnsi="仿宋_GB2312" w:eastAsia="仿宋_GB2312" w:cs="仿宋_GB2312"/>
          <w:b/>
          <w:bCs/>
          <w:spacing w:val="-7"/>
          <w:sz w:val="32"/>
          <w:szCs w:val="32"/>
        </w:rPr>
        <w:t>2024</w:t>
      </w:r>
      <w:r>
        <w:rPr>
          <w:rFonts w:hint="eastAsia" w:ascii="仿宋_GB2312" w:hAnsi="仿宋_GB2312" w:eastAsia="仿宋_GB2312" w:cs="仿宋_GB2312"/>
          <w:b/>
          <w:bCs/>
          <w:spacing w:val="-59"/>
          <w:sz w:val="32"/>
          <w:szCs w:val="32"/>
        </w:rPr>
        <w:t xml:space="preserve"> </w:t>
      </w:r>
      <w:r>
        <w:rPr>
          <w:rFonts w:hint="eastAsia" w:ascii="仿宋_GB2312" w:hAnsi="仿宋_GB2312" w:eastAsia="仿宋_GB2312" w:cs="仿宋_GB2312"/>
          <w:b/>
          <w:bCs/>
          <w:spacing w:val="-7"/>
          <w:sz w:val="32"/>
          <w:szCs w:val="32"/>
        </w:rPr>
        <w:t>年</w:t>
      </w:r>
      <w:r>
        <w:rPr>
          <w:rFonts w:hint="eastAsia" w:ascii="仿宋_GB2312" w:hAnsi="仿宋_GB2312" w:eastAsia="仿宋_GB2312" w:cs="仿宋_GB2312"/>
          <w:b/>
          <w:bCs/>
          <w:spacing w:val="-69"/>
          <w:sz w:val="32"/>
          <w:szCs w:val="32"/>
        </w:rPr>
        <w:t xml:space="preserve"> </w:t>
      </w:r>
      <w:r>
        <w:rPr>
          <w:rFonts w:hint="eastAsia" w:ascii="仿宋_GB2312" w:hAnsi="仿宋_GB2312" w:eastAsia="仿宋_GB2312" w:cs="仿宋_GB2312"/>
          <w:b/>
          <w:bCs/>
          <w:spacing w:val="-69"/>
          <w:sz w:val="32"/>
          <w:szCs w:val="32"/>
          <w:lang w:val="en-US" w:eastAsia="zh-CN"/>
        </w:rPr>
        <w:t xml:space="preserve">12 </w:t>
      </w:r>
      <w:r>
        <w:rPr>
          <w:rFonts w:hint="eastAsia" w:ascii="仿宋_GB2312" w:hAnsi="仿宋_GB2312" w:eastAsia="仿宋_GB2312" w:cs="仿宋_GB2312"/>
          <w:b/>
          <w:bCs/>
          <w:spacing w:val="-7"/>
          <w:sz w:val="32"/>
          <w:szCs w:val="32"/>
        </w:rPr>
        <w:t>月</w:t>
      </w:r>
      <w:r>
        <w:rPr>
          <w:rFonts w:hint="eastAsia" w:ascii="仿宋_GB2312" w:hAnsi="仿宋_GB2312" w:eastAsia="仿宋_GB2312" w:cs="仿宋_GB2312"/>
          <w:b/>
          <w:bCs/>
          <w:spacing w:val="-61"/>
          <w:sz w:val="32"/>
          <w:szCs w:val="32"/>
        </w:rPr>
        <w:t xml:space="preserve"> </w:t>
      </w:r>
      <w:r>
        <w:rPr>
          <w:rFonts w:hint="eastAsia" w:ascii="仿宋_GB2312" w:hAnsi="仿宋_GB2312" w:eastAsia="仿宋_GB2312" w:cs="仿宋_GB2312"/>
          <w:b/>
          <w:bCs/>
          <w:spacing w:val="-7"/>
          <w:sz w:val="32"/>
          <w:szCs w:val="32"/>
        </w:rPr>
        <w:t>3</w:t>
      </w:r>
      <w:r>
        <w:rPr>
          <w:rFonts w:hint="eastAsia" w:ascii="仿宋_GB2312" w:hAnsi="仿宋_GB2312" w:eastAsia="仿宋_GB2312" w:cs="仿宋_GB2312"/>
          <w:b/>
          <w:bCs/>
          <w:spacing w:val="-7"/>
          <w:sz w:val="32"/>
          <w:szCs w:val="32"/>
          <w:lang w:val="en-US" w:eastAsia="zh-CN"/>
        </w:rPr>
        <w:t>1</w:t>
      </w:r>
      <w:r>
        <w:rPr>
          <w:rFonts w:hint="eastAsia" w:ascii="仿宋_GB2312" w:hAnsi="仿宋_GB2312" w:eastAsia="仿宋_GB2312" w:cs="仿宋_GB2312"/>
          <w:b/>
          <w:bCs/>
          <w:spacing w:val="-7"/>
          <w:sz w:val="32"/>
          <w:szCs w:val="32"/>
        </w:rPr>
        <w:t xml:space="preserve"> 日航班进港架次</w:t>
      </w:r>
      <w:r>
        <w:rPr>
          <w:rFonts w:hint="eastAsia" w:ascii="仿宋_GB2312" w:hAnsi="仿宋_GB2312" w:eastAsia="仿宋_GB2312" w:cs="仿宋_GB2312"/>
          <w:b/>
          <w:bCs/>
          <w:spacing w:val="5"/>
          <w:sz w:val="32"/>
          <w:szCs w:val="32"/>
        </w:rPr>
        <w:t>数量如下：</w:t>
      </w:r>
    </w:p>
    <w:p>
      <w:pPr>
        <w:pStyle w:val="2"/>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728" w:firstLineChars="200"/>
        <w:jc w:val="both"/>
        <w:textAlignment w:val="baseline"/>
        <w:outlineLvl w:val="9"/>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pacing w:val="22"/>
          <w:sz w:val="32"/>
          <w:szCs w:val="32"/>
        </w:rPr>
        <w:t>服务项目共计完成大机型</w:t>
      </w:r>
      <w:r>
        <w:rPr>
          <w:rFonts w:hint="eastAsia" w:ascii="仿宋_GB2312" w:hAnsi="仿宋_GB2312" w:eastAsia="仿宋_GB2312" w:cs="仿宋_GB2312"/>
          <w:color w:val="FF0000"/>
          <w:spacing w:val="16"/>
          <w:sz w:val="32"/>
          <w:szCs w:val="32"/>
          <w:lang w:val="en-US" w:eastAsia="zh-CN"/>
        </w:rPr>
        <w:t>2057</w:t>
      </w:r>
      <w:r>
        <w:rPr>
          <w:rFonts w:hint="eastAsia" w:ascii="仿宋_GB2312" w:hAnsi="仿宋_GB2312" w:eastAsia="仿宋_GB2312" w:cs="仿宋_GB2312"/>
          <w:color w:val="FF0000"/>
          <w:spacing w:val="-53"/>
          <w:sz w:val="32"/>
          <w:szCs w:val="32"/>
        </w:rPr>
        <w:t xml:space="preserve"> </w:t>
      </w:r>
      <w:r>
        <w:rPr>
          <w:rFonts w:hint="eastAsia" w:ascii="仿宋_GB2312" w:hAnsi="仿宋_GB2312" w:eastAsia="仿宋_GB2312" w:cs="仿宋_GB2312"/>
          <w:color w:val="FF0000"/>
          <w:spacing w:val="-5"/>
          <w:sz w:val="32"/>
          <w:szCs w:val="32"/>
        </w:rPr>
        <w:t>架次，小机型</w:t>
      </w:r>
      <w:r>
        <w:rPr>
          <w:rFonts w:hint="eastAsia" w:ascii="仿宋_GB2312" w:hAnsi="仿宋_GB2312" w:eastAsia="仿宋_GB2312" w:cs="仿宋_GB2312"/>
          <w:color w:val="FF0000"/>
          <w:spacing w:val="-48"/>
          <w:sz w:val="32"/>
          <w:szCs w:val="32"/>
        </w:rPr>
        <w:t xml:space="preserve"> </w:t>
      </w:r>
      <w:r>
        <w:rPr>
          <w:rFonts w:hint="eastAsia" w:ascii="仿宋_GB2312" w:hAnsi="仿宋_GB2312" w:eastAsia="仿宋_GB2312" w:cs="仿宋_GB2312"/>
          <w:color w:val="FF0000"/>
          <w:spacing w:val="-5"/>
          <w:sz w:val="32"/>
          <w:szCs w:val="32"/>
          <w:lang w:val="en-US" w:eastAsia="zh-CN"/>
        </w:rPr>
        <w:t>67694</w:t>
      </w:r>
      <w:bookmarkStart w:id="2" w:name="_GoBack"/>
      <w:bookmarkEnd w:id="2"/>
      <w:r>
        <w:rPr>
          <w:rFonts w:hint="eastAsia" w:ascii="仿宋_GB2312" w:hAnsi="仿宋_GB2312" w:eastAsia="仿宋_GB2312" w:cs="仿宋_GB2312"/>
          <w:color w:val="FF0000"/>
          <w:spacing w:val="-54"/>
          <w:sz w:val="32"/>
          <w:szCs w:val="32"/>
        </w:rPr>
        <w:t xml:space="preserve"> </w:t>
      </w:r>
      <w:r>
        <w:rPr>
          <w:rFonts w:hint="eastAsia" w:ascii="仿宋_GB2312" w:hAnsi="仿宋_GB2312" w:eastAsia="仿宋_GB2312" w:cs="仿宋_GB2312"/>
          <w:color w:val="FF0000"/>
          <w:spacing w:val="-5"/>
          <w:sz w:val="32"/>
          <w:szCs w:val="32"/>
        </w:rPr>
        <w:t>架次的餐车餐具</w:t>
      </w:r>
      <w:r>
        <w:rPr>
          <w:rFonts w:hint="eastAsia" w:ascii="仿宋_GB2312" w:hAnsi="仿宋_GB2312" w:eastAsia="仿宋_GB2312" w:cs="仿宋_GB2312"/>
          <w:color w:val="FF0000"/>
          <w:spacing w:val="-6"/>
          <w:sz w:val="32"/>
          <w:szCs w:val="32"/>
        </w:rPr>
        <w:t>分拣、清理、清洗。</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640"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i w:val="0"/>
          <w:iCs w:val="0"/>
          <w:color w:val="auto"/>
          <w:sz w:val="32"/>
          <w:szCs w:val="32"/>
          <w:lang w:val="en-US" w:eastAsia="zh-CN"/>
        </w:rPr>
        <w:t>按照大机型、小机型进行分类，各餐具清洗量如下</w:t>
      </w:r>
      <w:r>
        <w:rPr>
          <w:rFonts w:hint="eastAsia" w:ascii="仿宋_GB2312" w:hAnsi="仿宋_GB2312" w:eastAsia="仿宋_GB2312" w:cs="仿宋_GB2312"/>
          <w:b w:val="0"/>
          <w:bCs w:val="0"/>
          <w:spacing w:val="8"/>
          <w:sz w:val="32"/>
          <w:szCs w:val="32"/>
        </w:rPr>
        <w:t>：</w:t>
      </w:r>
    </w:p>
    <w:tbl>
      <w:tblPr>
        <w:tblStyle w:val="8"/>
        <w:tblpPr w:leftFromText="180" w:rightFromText="180" w:vertAnchor="text" w:horzAnchor="page" w:tblpX="2478" w:tblpY="64"/>
        <w:tblOverlap w:val="never"/>
        <w:tblW w:w="687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6"/>
        <w:gridCol w:w="1409"/>
        <w:gridCol w:w="1216"/>
        <w:gridCol w:w="1309"/>
        <w:gridCol w:w="10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1856" w:type="dxa"/>
            <w:vAlign w:val="top"/>
          </w:tcPr>
          <w:p>
            <w:pPr>
              <w:pStyle w:val="7"/>
              <w:spacing w:before="55" w:line="219" w:lineRule="auto"/>
              <w:ind w:left="1222"/>
              <w:jc w:val="both"/>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72576" behindDoc="0" locked="0" layoutInCell="1" allowOverlap="1">
                      <wp:simplePos x="0" y="0"/>
                      <wp:positionH relativeFrom="column">
                        <wp:posOffset>-19050</wp:posOffset>
                      </wp:positionH>
                      <wp:positionV relativeFrom="paragraph">
                        <wp:posOffset>19685</wp:posOffset>
                      </wp:positionV>
                      <wp:extent cx="1177290" cy="847725"/>
                      <wp:effectExtent l="2540" t="3810" r="20320" b="5715"/>
                      <wp:wrapNone/>
                      <wp:docPr id="14" name="直接连接符 14"/>
                      <wp:cNvGraphicFramePr/>
                      <a:graphic xmlns:a="http://schemas.openxmlformats.org/drawingml/2006/main">
                        <a:graphicData uri="http://schemas.microsoft.com/office/word/2010/wordprocessingShape">
                          <wps:wsp>
                            <wps:cNvCnPr/>
                            <wps:spPr>
                              <a:xfrm>
                                <a:off x="0" y="0"/>
                                <a:ext cx="1177290" cy="8477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1.55pt;height:66.75pt;width:92.7pt;z-index:251672576;mso-width-relative:page;mso-height-relative:page;" filled="f" stroked="t" coordsize="21600,21600" o:gfxdata="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WMN27XAAAACAEAAA8A&#10;AAAAAAAAAQAgAAAAIgAAAGRycy9kb3ducmV2LnhtbFBLAQIUABQAAAAIAIdO4kBx2X+33wEAAJ0D&#10;AAAOAAAAAAAAAAEAIAAAACYBAABkcnMvZTJvRG9jLnhtbFBLBQYAAAAABgAGAFkBAAB3BQ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lang w:eastAsia="zh-CN"/>
              </w:rPr>
              <w:t>机</w:t>
            </w:r>
            <w:r>
              <w:rPr>
                <w:rFonts w:hint="eastAsia" w:ascii="仿宋_GB2312" w:hAnsi="仿宋_GB2312" w:eastAsia="仿宋_GB2312" w:cs="仿宋_GB2312"/>
                <w:spacing w:val="-5"/>
                <w:sz w:val="28"/>
                <w:szCs w:val="28"/>
              </w:rPr>
              <w:t>型</w:t>
            </w:r>
          </w:p>
          <w:p>
            <w:pPr>
              <w:pStyle w:val="7"/>
              <w:spacing w:before="28" w:line="219" w:lineRule="auto"/>
              <w:ind w:left="42"/>
              <w:jc w:val="both"/>
              <w:rPr>
                <w:rFonts w:hint="eastAsia" w:ascii="仿宋_GB2312" w:hAnsi="仿宋_GB2312" w:eastAsia="仿宋_GB2312" w:cs="仿宋_GB2312"/>
                <w:sz w:val="28"/>
                <w:szCs w:val="28"/>
              </w:rPr>
            </w:pPr>
            <w:r>
              <w:rPr>
                <w:rFonts w:hint="eastAsia" w:ascii="仿宋_GB2312" w:hAnsi="仿宋_GB2312" w:eastAsia="仿宋_GB2312" w:cs="仿宋_GB2312"/>
                <w:spacing w:val="-15"/>
                <w:sz w:val="28"/>
                <w:szCs w:val="28"/>
              </w:rPr>
              <w:t>品类</w:t>
            </w:r>
          </w:p>
        </w:tc>
        <w:tc>
          <w:tcPr>
            <w:tcW w:w="1409" w:type="dxa"/>
            <w:vAlign w:val="top"/>
          </w:tcPr>
          <w:p>
            <w:pPr>
              <w:pStyle w:val="7"/>
              <w:spacing w:before="154" w:line="230" w:lineRule="auto"/>
              <w:ind w:right="183"/>
              <w:jc w:val="center"/>
              <w:rPr>
                <w:rFonts w:hint="eastAsia" w:ascii="仿宋_GB2312" w:hAnsi="仿宋_GB2312" w:eastAsia="仿宋_GB2312" w:cs="仿宋_GB2312"/>
                <w:spacing w:val="-5"/>
                <w:sz w:val="18"/>
                <w:szCs w:val="18"/>
              </w:rPr>
            </w:pPr>
            <w:r>
              <w:rPr>
                <w:rFonts w:hint="eastAsia" w:ascii="仿宋_GB2312" w:hAnsi="仿宋_GB2312" w:eastAsia="仿宋_GB2312" w:cs="仿宋_GB2312"/>
                <w:spacing w:val="-5"/>
                <w:sz w:val="18"/>
                <w:szCs w:val="18"/>
              </w:rPr>
              <w:t>大</w:t>
            </w:r>
            <w:r>
              <w:rPr>
                <w:rFonts w:hint="eastAsia" w:ascii="仿宋_GB2312" w:hAnsi="仿宋_GB2312" w:eastAsia="仿宋_GB2312" w:cs="仿宋_GB2312"/>
                <w:spacing w:val="-5"/>
                <w:sz w:val="18"/>
                <w:szCs w:val="18"/>
                <w:lang w:val="en-US" w:eastAsia="zh-CN"/>
              </w:rPr>
              <w:t>机</w:t>
            </w:r>
            <w:r>
              <w:rPr>
                <w:rFonts w:hint="eastAsia" w:ascii="仿宋_GB2312" w:hAnsi="仿宋_GB2312" w:eastAsia="仿宋_GB2312" w:cs="仿宋_GB2312"/>
                <w:spacing w:val="-5"/>
                <w:sz w:val="18"/>
                <w:szCs w:val="18"/>
              </w:rPr>
              <w:t>型</w:t>
            </w:r>
          </w:p>
          <w:p>
            <w:pPr>
              <w:pStyle w:val="7"/>
              <w:spacing w:before="154" w:line="230" w:lineRule="auto"/>
              <w:ind w:right="183"/>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9"/>
                <w:sz w:val="18"/>
                <w:szCs w:val="18"/>
              </w:rPr>
              <w:t>（国际线）</w:t>
            </w:r>
          </w:p>
        </w:tc>
        <w:tc>
          <w:tcPr>
            <w:tcW w:w="1216" w:type="dxa"/>
            <w:vAlign w:val="top"/>
          </w:tcPr>
          <w:p>
            <w:pPr>
              <w:pStyle w:val="7"/>
              <w:spacing w:before="154" w:line="230" w:lineRule="auto"/>
              <w:ind w:right="192"/>
              <w:jc w:val="center"/>
              <w:rPr>
                <w:rFonts w:hint="eastAsia" w:ascii="仿宋_GB2312" w:hAnsi="仿宋_GB2312" w:eastAsia="仿宋_GB2312" w:cs="仿宋_GB2312"/>
                <w:spacing w:val="-5"/>
                <w:sz w:val="18"/>
                <w:szCs w:val="18"/>
              </w:rPr>
            </w:pPr>
            <w:r>
              <w:rPr>
                <w:rFonts w:hint="eastAsia" w:ascii="仿宋_GB2312" w:hAnsi="仿宋_GB2312" w:eastAsia="仿宋_GB2312" w:cs="仿宋_GB2312"/>
                <w:spacing w:val="-5"/>
                <w:sz w:val="18"/>
                <w:szCs w:val="18"/>
              </w:rPr>
              <w:t>大机型</w:t>
            </w:r>
          </w:p>
          <w:p>
            <w:pPr>
              <w:pStyle w:val="7"/>
              <w:spacing w:before="154" w:line="230" w:lineRule="auto"/>
              <w:ind w:right="192"/>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（国内线）</w:t>
            </w:r>
          </w:p>
        </w:tc>
        <w:tc>
          <w:tcPr>
            <w:tcW w:w="1309" w:type="dxa"/>
            <w:vAlign w:val="top"/>
          </w:tcPr>
          <w:p>
            <w:pPr>
              <w:pStyle w:val="7"/>
              <w:spacing w:before="154" w:line="230" w:lineRule="auto"/>
              <w:ind w:right="192"/>
              <w:jc w:val="center"/>
              <w:rPr>
                <w:rFonts w:hint="eastAsia" w:ascii="仿宋_GB2312" w:hAnsi="仿宋_GB2312" w:eastAsia="仿宋_GB2312" w:cs="仿宋_GB2312"/>
                <w:spacing w:val="1"/>
                <w:sz w:val="18"/>
                <w:szCs w:val="18"/>
              </w:rPr>
            </w:pPr>
            <w:r>
              <w:rPr>
                <w:rFonts w:hint="eastAsia" w:ascii="仿宋_GB2312" w:hAnsi="仿宋_GB2312" w:eastAsia="仿宋_GB2312" w:cs="仿宋_GB2312"/>
                <w:spacing w:val="-5"/>
                <w:sz w:val="18"/>
                <w:szCs w:val="18"/>
              </w:rPr>
              <w:t>大机型</w:t>
            </w:r>
          </w:p>
          <w:p>
            <w:pPr>
              <w:pStyle w:val="7"/>
              <w:spacing w:before="154" w:line="230" w:lineRule="auto"/>
              <w:ind w:right="192"/>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11"/>
                <w:sz w:val="18"/>
                <w:szCs w:val="18"/>
              </w:rPr>
              <w:t>（外航）</w:t>
            </w:r>
          </w:p>
        </w:tc>
        <w:tc>
          <w:tcPr>
            <w:tcW w:w="1084" w:type="dxa"/>
            <w:vAlign w:val="top"/>
          </w:tcPr>
          <w:p>
            <w:pPr>
              <w:pStyle w:val="7"/>
              <w:spacing w:before="310" w:line="219"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小机型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1856" w:type="dxa"/>
            <w:vAlign w:val="top"/>
          </w:tcPr>
          <w:p>
            <w:pPr>
              <w:pStyle w:val="7"/>
              <w:spacing w:before="307" w:line="219" w:lineRule="auto"/>
              <w:ind w:left="667"/>
              <w:jc w:val="both"/>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烤箱</w:t>
            </w:r>
          </w:p>
        </w:tc>
        <w:tc>
          <w:tcPr>
            <w:tcW w:w="1409" w:type="dxa"/>
            <w:vAlign w:val="top"/>
          </w:tcPr>
          <w:p>
            <w:pPr>
              <w:spacing w:line="264" w:lineRule="auto"/>
              <w:jc w:val="both"/>
              <w:rPr>
                <w:rFonts w:hint="eastAsia" w:ascii="仿宋_GB2312" w:hAnsi="仿宋_GB2312" w:eastAsia="仿宋_GB2312" w:cs="仿宋_GB2312"/>
                <w:sz w:val="28"/>
                <w:szCs w:val="28"/>
              </w:rPr>
            </w:pPr>
          </w:p>
          <w:p>
            <w:pPr>
              <w:pStyle w:val="7"/>
              <w:spacing w:before="78" w:line="184" w:lineRule="auto"/>
              <w:ind w:left="592"/>
              <w:jc w:val="both"/>
              <w:rPr>
                <w:rFonts w:hint="eastAsia" w:ascii="仿宋_GB2312" w:hAnsi="仿宋_GB2312" w:eastAsia="仿宋_GB2312" w:cs="仿宋_GB2312"/>
                <w:sz w:val="28"/>
                <w:szCs w:val="28"/>
              </w:rPr>
            </w:pPr>
            <w:r>
              <w:rPr>
                <w:rFonts w:hint="eastAsia" w:ascii="仿宋_GB2312" w:hAnsi="仿宋_GB2312" w:eastAsia="仿宋_GB2312" w:cs="仿宋_GB2312"/>
                <w:spacing w:val="-14"/>
                <w:sz w:val="28"/>
                <w:szCs w:val="28"/>
              </w:rPr>
              <w:t>17</w:t>
            </w:r>
          </w:p>
        </w:tc>
        <w:tc>
          <w:tcPr>
            <w:tcW w:w="1216" w:type="dxa"/>
            <w:vAlign w:val="top"/>
          </w:tcPr>
          <w:p>
            <w:pPr>
              <w:spacing w:line="264" w:lineRule="auto"/>
              <w:jc w:val="both"/>
              <w:rPr>
                <w:rFonts w:hint="eastAsia" w:ascii="仿宋_GB2312" w:hAnsi="仿宋_GB2312" w:eastAsia="仿宋_GB2312" w:cs="仿宋_GB2312"/>
                <w:sz w:val="28"/>
                <w:szCs w:val="28"/>
              </w:rPr>
            </w:pPr>
          </w:p>
          <w:p>
            <w:pPr>
              <w:pStyle w:val="7"/>
              <w:spacing w:before="78" w:line="184" w:lineRule="auto"/>
              <w:ind w:left="555"/>
              <w:jc w:val="both"/>
              <w:rPr>
                <w:rFonts w:hint="eastAsia" w:ascii="仿宋_GB2312" w:hAnsi="仿宋_GB2312" w:eastAsia="仿宋_GB2312" w:cs="仿宋_GB2312"/>
                <w:sz w:val="28"/>
                <w:szCs w:val="28"/>
              </w:rPr>
            </w:pPr>
            <w:r>
              <w:rPr>
                <w:rFonts w:hint="eastAsia" w:ascii="仿宋_GB2312" w:hAnsi="仿宋_GB2312" w:eastAsia="仿宋_GB2312" w:cs="仿宋_GB2312"/>
                <w:spacing w:val="-14"/>
                <w:sz w:val="28"/>
                <w:szCs w:val="28"/>
              </w:rPr>
              <w:t>17</w:t>
            </w:r>
          </w:p>
        </w:tc>
        <w:tc>
          <w:tcPr>
            <w:tcW w:w="1309" w:type="dxa"/>
            <w:vAlign w:val="top"/>
          </w:tcPr>
          <w:p>
            <w:pPr>
              <w:spacing w:line="264" w:lineRule="auto"/>
              <w:jc w:val="both"/>
              <w:rPr>
                <w:rFonts w:hint="eastAsia" w:ascii="仿宋_GB2312" w:hAnsi="仿宋_GB2312" w:eastAsia="仿宋_GB2312" w:cs="仿宋_GB2312"/>
                <w:sz w:val="28"/>
                <w:szCs w:val="28"/>
              </w:rPr>
            </w:pPr>
          </w:p>
          <w:p>
            <w:pPr>
              <w:pStyle w:val="7"/>
              <w:spacing w:before="78" w:line="184" w:lineRule="auto"/>
              <w:ind w:left="560"/>
              <w:jc w:val="both"/>
              <w:rPr>
                <w:rFonts w:hint="eastAsia" w:ascii="仿宋_GB2312" w:hAnsi="仿宋_GB2312" w:eastAsia="仿宋_GB2312" w:cs="仿宋_GB2312"/>
                <w:sz w:val="28"/>
                <w:szCs w:val="28"/>
              </w:rPr>
            </w:pPr>
            <w:r>
              <w:rPr>
                <w:rFonts w:hint="eastAsia" w:ascii="仿宋_GB2312" w:hAnsi="仿宋_GB2312" w:eastAsia="仿宋_GB2312" w:cs="仿宋_GB2312"/>
                <w:spacing w:val="-14"/>
                <w:sz w:val="28"/>
                <w:szCs w:val="28"/>
              </w:rPr>
              <w:t>13</w:t>
            </w:r>
          </w:p>
        </w:tc>
        <w:tc>
          <w:tcPr>
            <w:tcW w:w="1084" w:type="dxa"/>
            <w:vAlign w:val="top"/>
          </w:tcPr>
          <w:p>
            <w:pPr>
              <w:spacing w:line="267" w:lineRule="auto"/>
              <w:jc w:val="both"/>
              <w:rPr>
                <w:rFonts w:hint="eastAsia" w:ascii="仿宋_GB2312" w:hAnsi="仿宋_GB2312" w:eastAsia="仿宋_GB2312" w:cs="仿宋_GB2312"/>
                <w:sz w:val="28"/>
                <w:szCs w:val="28"/>
              </w:rPr>
            </w:pPr>
          </w:p>
          <w:p>
            <w:pPr>
              <w:pStyle w:val="7"/>
              <w:spacing w:before="78" w:line="182" w:lineRule="auto"/>
              <w:ind w:left="495"/>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1856" w:type="dxa"/>
            <w:vAlign w:val="top"/>
          </w:tcPr>
          <w:p>
            <w:pPr>
              <w:pStyle w:val="7"/>
              <w:spacing w:before="309" w:line="219" w:lineRule="auto"/>
              <w:ind w:left="667"/>
              <w:jc w:val="both"/>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烤片</w:t>
            </w:r>
          </w:p>
        </w:tc>
        <w:tc>
          <w:tcPr>
            <w:tcW w:w="1409" w:type="dxa"/>
            <w:vAlign w:val="top"/>
          </w:tcPr>
          <w:p>
            <w:pPr>
              <w:spacing w:line="266" w:lineRule="auto"/>
              <w:jc w:val="both"/>
              <w:rPr>
                <w:rFonts w:hint="eastAsia" w:ascii="仿宋_GB2312" w:hAnsi="仿宋_GB2312" w:eastAsia="仿宋_GB2312" w:cs="仿宋_GB2312"/>
                <w:sz w:val="28"/>
                <w:szCs w:val="28"/>
              </w:rPr>
            </w:pPr>
          </w:p>
          <w:p>
            <w:pPr>
              <w:pStyle w:val="7"/>
              <w:spacing w:before="78" w:line="184" w:lineRule="auto"/>
              <w:ind w:left="532"/>
              <w:jc w:val="both"/>
              <w:rPr>
                <w:rFonts w:hint="eastAsia" w:ascii="仿宋_GB2312" w:hAnsi="仿宋_GB2312" w:eastAsia="仿宋_GB2312" w:cs="仿宋_GB2312"/>
                <w:sz w:val="28"/>
                <w:szCs w:val="28"/>
              </w:rPr>
            </w:pPr>
            <w:r>
              <w:rPr>
                <w:rFonts w:hint="eastAsia" w:ascii="仿宋_GB2312" w:hAnsi="仿宋_GB2312" w:eastAsia="仿宋_GB2312" w:cs="仿宋_GB2312"/>
                <w:spacing w:val="-10"/>
                <w:sz w:val="28"/>
                <w:szCs w:val="28"/>
              </w:rPr>
              <w:t>136</w:t>
            </w:r>
          </w:p>
        </w:tc>
        <w:tc>
          <w:tcPr>
            <w:tcW w:w="1216" w:type="dxa"/>
            <w:vAlign w:val="top"/>
          </w:tcPr>
          <w:p>
            <w:pPr>
              <w:spacing w:line="266" w:lineRule="auto"/>
              <w:jc w:val="both"/>
              <w:rPr>
                <w:rFonts w:hint="eastAsia" w:ascii="仿宋_GB2312" w:hAnsi="仿宋_GB2312" w:eastAsia="仿宋_GB2312" w:cs="仿宋_GB2312"/>
                <w:sz w:val="28"/>
                <w:szCs w:val="28"/>
              </w:rPr>
            </w:pPr>
          </w:p>
          <w:p>
            <w:pPr>
              <w:pStyle w:val="7"/>
              <w:spacing w:before="78" w:line="184" w:lineRule="auto"/>
              <w:ind w:left="495"/>
              <w:jc w:val="both"/>
              <w:rPr>
                <w:rFonts w:hint="eastAsia" w:ascii="仿宋_GB2312" w:hAnsi="仿宋_GB2312" w:eastAsia="仿宋_GB2312" w:cs="仿宋_GB2312"/>
                <w:sz w:val="28"/>
                <w:szCs w:val="28"/>
              </w:rPr>
            </w:pPr>
            <w:r>
              <w:rPr>
                <w:rFonts w:hint="eastAsia" w:ascii="仿宋_GB2312" w:hAnsi="仿宋_GB2312" w:eastAsia="仿宋_GB2312" w:cs="仿宋_GB2312"/>
                <w:spacing w:val="-10"/>
                <w:sz w:val="28"/>
                <w:szCs w:val="28"/>
              </w:rPr>
              <w:t>136</w:t>
            </w:r>
          </w:p>
        </w:tc>
        <w:tc>
          <w:tcPr>
            <w:tcW w:w="1309" w:type="dxa"/>
            <w:vAlign w:val="top"/>
          </w:tcPr>
          <w:p>
            <w:pPr>
              <w:spacing w:line="266" w:lineRule="auto"/>
              <w:jc w:val="both"/>
              <w:rPr>
                <w:rFonts w:hint="eastAsia" w:ascii="仿宋_GB2312" w:hAnsi="仿宋_GB2312" w:eastAsia="仿宋_GB2312" w:cs="仿宋_GB2312"/>
                <w:sz w:val="28"/>
                <w:szCs w:val="28"/>
              </w:rPr>
            </w:pPr>
          </w:p>
          <w:p>
            <w:pPr>
              <w:pStyle w:val="7"/>
              <w:spacing w:before="78" w:line="184" w:lineRule="auto"/>
              <w:ind w:left="500"/>
              <w:jc w:val="both"/>
              <w:rPr>
                <w:rFonts w:hint="eastAsia" w:ascii="仿宋_GB2312" w:hAnsi="仿宋_GB2312" w:eastAsia="仿宋_GB2312" w:cs="仿宋_GB2312"/>
                <w:sz w:val="28"/>
                <w:szCs w:val="28"/>
              </w:rPr>
            </w:pPr>
            <w:r>
              <w:rPr>
                <w:rFonts w:hint="eastAsia" w:ascii="仿宋_GB2312" w:hAnsi="仿宋_GB2312" w:eastAsia="仿宋_GB2312" w:cs="仿宋_GB2312"/>
                <w:spacing w:val="-10"/>
                <w:sz w:val="28"/>
                <w:szCs w:val="28"/>
              </w:rPr>
              <w:t>104</w:t>
            </w:r>
          </w:p>
        </w:tc>
        <w:tc>
          <w:tcPr>
            <w:tcW w:w="1084" w:type="dxa"/>
            <w:vAlign w:val="top"/>
          </w:tcPr>
          <w:p>
            <w:pPr>
              <w:spacing w:line="267" w:lineRule="auto"/>
              <w:jc w:val="both"/>
              <w:rPr>
                <w:rFonts w:hint="eastAsia" w:ascii="仿宋_GB2312" w:hAnsi="仿宋_GB2312" w:eastAsia="仿宋_GB2312" w:cs="仿宋_GB2312"/>
                <w:sz w:val="28"/>
                <w:szCs w:val="28"/>
              </w:rPr>
            </w:pPr>
          </w:p>
          <w:p>
            <w:pPr>
              <w:pStyle w:val="7"/>
              <w:spacing w:before="78" w:line="183" w:lineRule="auto"/>
              <w:ind w:left="434"/>
              <w:jc w:val="both"/>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856" w:type="dxa"/>
            <w:vAlign w:val="top"/>
          </w:tcPr>
          <w:p>
            <w:pPr>
              <w:pStyle w:val="7"/>
              <w:spacing w:before="311" w:line="219" w:lineRule="auto"/>
              <w:ind w:left="548"/>
              <w:jc w:val="both"/>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全餐车</w:t>
            </w:r>
          </w:p>
        </w:tc>
        <w:tc>
          <w:tcPr>
            <w:tcW w:w="1409" w:type="dxa"/>
            <w:vAlign w:val="top"/>
          </w:tcPr>
          <w:p>
            <w:pPr>
              <w:spacing w:line="267" w:lineRule="auto"/>
              <w:jc w:val="both"/>
              <w:rPr>
                <w:rFonts w:hint="eastAsia" w:ascii="仿宋_GB2312" w:hAnsi="仿宋_GB2312" w:eastAsia="仿宋_GB2312" w:cs="仿宋_GB2312"/>
                <w:sz w:val="28"/>
                <w:szCs w:val="28"/>
              </w:rPr>
            </w:pPr>
          </w:p>
          <w:p>
            <w:pPr>
              <w:pStyle w:val="7"/>
              <w:spacing w:before="78" w:line="184" w:lineRule="auto"/>
              <w:ind w:left="592"/>
              <w:jc w:val="both"/>
              <w:rPr>
                <w:rFonts w:hint="eastAsia" w:ascii="仿宋_GB2312" w:hAnsi="仿宋_GB2312" w:eastAsia="仿宋_GB2312" w:cs="仿宋_GB2312"/>
                <w:sz w:val="28"/>
                <w:szCs w:val="28"/>
              </w:rPr>
            </w:pPr>
            <w:r>
              <w:rPr>
                <w:rFonts w:hint="eastAsia" w:ascii="仿宋_GB2312" w:hAnsi="仿宋_GB2312" w:eastAsia="仿宋_GB2312" w:cs="仿宋_GB2312"/>
                <w:spacing w:val="-14"/>
                <w:sz w:val="28"/>
                <w:szCs w:val="28"/>
              </w:rPr>
              <w:t>16</w:t>
            </w:r>
          </w:p>
        </w:tc>
        <w:tc>
          <w:tcPr>
            <w:tcW w:w="1216" w:type="dxa"/>
            <w:vAlign w:val="top"/>
          </w:tcPr>
          <w:p>
            <w:pPr>
              <w:spacing w:line="267" w:lineRule="auto"/>
              <w:jc w:val="both"/>
              <w:rPr>
                <w:rFonts w:hint="eastAsia" w:ascii="仿宋_GB2312" w:hAnsi="仿宋_GB2312" w:eastAsia="仿宋_GB2312" w:cs="仿宋_GB2312"/>
                <w:sz w:val="28"/>
                <w:szCs w:val="28"/>
              </w:rPr>
            </w:pPr>
          </w:p>
          <w:p>
            <w:pPr>
              <w:pStyle w:val="7"/>
              <w:spacing w:before="78" w:line="184" w:lineRule="auto"/>
              <w:ind w:left="555"/>
              <w:jc w:val="both"/>
              <w:rPr>
                <w:rFonts w:hint="eastAsia" w:ascii="仿宋_GB2312" w:hAnsi="仿宋_GB2312" w:eastAsia="仿宋_GB2312" w:cs="仿宋_GB2312"/>
                <w:sz w:val="28"/>
                <w:szCs w:val="28"/>
              </w:rPr>
            </w:pPr>
            <w:r>
              <w:rPr>
                <w:rFonts w:hint="eastAsia" w:ascii="仿宋_GB2312" w:hAnsi="仿宋_GB2312" w:eastAsia="仿宋_GB2312" w:cs="仿宋_GB2312"/>
                <w:spacing w:val="-14"/>
                <w:sz w:val="28"/>
                <w:szCs w:val="28"/>
              </w:rPr>
              <w:t>14</w:t>
            </w:r>
          </w:p>
        </w:tc>
        <w:tc>
          <w:tcPr>
            <w:tcW w:w="1309" w:type="dxa"/>
            <w:vAlign w:val="top"/>
          </w:tcPr>
          <w:p>
            <w:pPr>
              <w:spacing w:line="267" w:lineRule="auto"/>
              <w:jc w:val="both"/>
              <w:rPr>
                <w:rFonts w:hint="eastAsia" w:ascii="仿宋_GB2312" w:hAnsi="仿宋_GB2312" w:eastAsia="仿宋_GB2312" w:cs="仿宋_GB2312"/>
                <w:sz w:val="28"/>
                <w:szCs w:val="28"/>
              </w:rPr>
            </w:pPr>
          </w:p>
          <w:p>
            <w:pPr>
              <w:pStyle w:val="7"/>
              <w:spacing w:before="78" w:line="184" w:lineRule="auto"/>
              <w:ind w:left="545"/>
              <w:jc w:val="both"/>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21</w:t>
            </w:r>
          </w:p>
        </w:tc>
        <w:tc>
          <w:tcPr>
            <w:tcW w:w="1084" w:type="dxa"/>
            <w:vAlign w:val="top"/>
          </w:tcPr>
          <w:p>
            <w:pPr>
              <w:spacing w:line="268" w:lineRule="auto"/>
              <w:jc w:val="both"/>
              <w:rPr>
                <w:rFonts w:hint="eastAsia" w:ascii="仿宋_GB2312" w:hAnsi="仿宋_GB2312" w:eastAsia="仿宋_GB2312" w:cs="仿宋_GB2312"/>
                <w:sz w:val="28"/>
                <w:szCs w:val="28"/>
              </w:rPr>
            </w:pPr>
          </w:p>
          <w:p>
            <w:pPr>
              <w:pStyle w:val="7"/>
              <w:spacing w:before="78" w:line="183" w:lineRule="auto"/>
              <w:ind w:left="49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r>
    </w:tbl>
    <w:p>
      <w:pPr>
        <w:spacing w:line="9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0" distR="0" simplePos="0" relativeHeight="251671552" behindDoc="1" locked="0" layoutInCell="1" allowOverlap="1">
            <wp:simplePos x="0" y="0"/>
            <wp:positionH relativeFrom="column">
              <wp:posOffset>955675</wp:posOffset>
            </wp:positionH>
            <wp:positionV relativeFrom="paragraph">
              <wp:posOffset>29210</wp:posOffset>
            </wp:positionV>
            <wp:extent cx="1146175" cy="553085"/>
            <wp:effectExtent l="0" t="0" r="15875" b="18415"/>
            <wp:wrapNone/>
            <wp:docPr id="12" name="IM 2"/>
            <wp:cNvGraphicFramePr/>
            <a:graphic xmlns:a="http://schemas.openxmlformats.org/drawingml/2006/main">
              <a:graphicData uri="http://schemas.openxmlformats.org/drawingml/2006/picture">
                <pic:pic xmlns:pic="http://schemas.openxmlformats.org/drawingml/2006/picture">
                  <pic:nvPicPr>
                    <pic:cNvPr id="12" name="IM 2"/>
                    <pic:cNvPicPr/>
                  </pic:nvPicPr>
                  <pic:blipFill>
                    <a:blip r:embed="rId5"/>
                    <a:stretch>
                      <a:fillRect/>
                    </a:stretch>
                  </pic:blipFill>
                  <pic:spPr>
                    <a:xfrm>
                      <a:off x="0" y="0"/>
                      <a:ext cx="1146276" cy="552983"/>
                    </a:xfrm>
                    <a:prstGeom prst="rect">
                      <a:avLst/>
                    </a:prstGeom>
                  </pic:spPr>
                </pic:pic>
              </a:graphicData>
            </a:graphic>
          </wp:anchor>
        </w:drawing>
      </w:r>
    </w:p>
    <w:p>
      <w:pPr>
        <w:spacing w:before="18"/>
        <w:jc w:val="both"/>
        <w:rPr>
          <w:rFonts w:hint="eastAsia" w:ascii="仿宋_GB2312" w:hAnsi="仿宋_GB2312" w:eastAsia="仿宋_GB2312" w:cs="仿宋_GB2312"/>
          <w:sz w:val="28"/>
          <w:szCs w:val="28"/>
        </w:rPr>
      </w:pPr>
    </w:p>
    <w:tbl>
      <w:tblPr>
        <w:tblStyle w:val="8"/>
        <w:tblW w:w="68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3"/>
        <w:gridCol w:w="1440"/>
        <w:gridCol w:w="1215"/>
        <w:gridCol w:w="1305"/>
        <w:gridCol w:w="10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jc w:val="center"/>
        </w:trPr>
        <w:tc>
          <w:tcPr>
            <w:tcW w:w="1803" w:type="dxa"/>
            <w:vAlign w:val="top"/>
          </w:tcPr>
          <w:p>
            <w:pPr>
              <w:pStyle w:val="7"/>
              <w:spacing w:before="306" w:line="219" w:lineRule="auto"/>
              <w:ind w:left="552"/>
              <w:jc w:val="both"/>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半餐车</w:t>
            </w:r>
          </w:p>
        </w:tc>
        <w:tc>
          <w:tcPr>
            <w:tcW w:w="1440" w:type="dxa"/>
            <w:vAlign w:val="top"/>
          </w:tcPr>
          <w:p>
            <w:pPr>
              <w:spacing w:line="264" w:lineRule="auto"/>
              <w:jc w:val="both"/>
              <w:rPr>
                <w:rFonts w:hint="eastAsia" w:ascii="仿宋_GB2312" w:hAnsi="仿宋_GB2312" w:eastAsia="仿宋_GB2312" w:cs="仿宋_GB2312"/>
                <w:sz w:val="28"/>
                <w:szCs w:val="28"/>
              </w:rPr>
            </w:pPr>
          </w:p>
          <w:p>
            <w:pPr>
              <w:pStyle w:val="7"/>
              <w:spacing w:before="78" w:line="183" w:lineRule="auto"/>
              <w:ind w:left="637"/>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215" w:type="dxa"/>
            <w:vAlign w:val="top"/>
          </w:tcPr>
          <w:p>
            <w:pPr>
              <w:spacing w:line="264" w:lineRule="auto"/>
              <w:jc w:val="both"/>
              <w:rPr>
                <w:rFonts w:hint="eastAsia" w:ascii="仿宋_GB2312" w:hAnsi="仿宋_GB2312" w:eastAsia="仿宋_GB2312" w:cs="仿宋_GB2312"/>
                <w:sz w:val="28"/>
                <w:szCs w:val="28"/>
              </w:rPr>
            </w:pPr>
          </w:p>
          <w:p>
            <w:pPr>
              <w:pStyle w:val="7"/>
              <w:spacing w:before="78" w:line="183" w:lineRule="auto"/>
              <w:ind w:left="601"/>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305" w:type="dxa"/>
            <w:vAlign w:val="top"/>
          </w:tcPr>
          <w:p>
            <w:pPr>
              <w:spacing w:line="264" w:lineRule="auto"/>
              <w:jc w:val="both"/>
              <w:rPr>
                <w:rFonts w:hint="eastAsia" w:ascii="仿宋_GB2312" w:hAnsi="仿宋_GB2312" w:eastAsia="仿宋_GB2312" w:cs="仿宋_GB2312"/>
                <w:sz w:val="28"/>
                <w:szCs w:val="28"/>
              </w:rPr>
            </w:pPr>
          </w:p>
          <w:p>
            <w:pPr>
              <w:pStyle w:val="7"/>
              <w:spacing w:before="78" w:line="183" w:lineRule="auto"/>
              <w:ind w:left="601"/>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095" w:type="dxa"/>
            <w:vAlign w:val="top"/>
          </w:tcPr>
          <w:p>
            <w:pPr>
              <w:spacing w:line="264" w:lineRule="auto"/>
              <w:jc w:val="both"/>
              <w:rPr>
                <w:rFonts w:hint="eastAsia" w:ascii="仿宋_GB2312" w:hAnsi="仿宋_GB2312" w:eastAsia="仿宋_GB2312" w:cs="仿宋_GB2312"/>
                <w:sz w:val="28"/>
                <w:szCs w:val="28"/>
              </w:rPr>
            </w:pPr>
          </w:p>
          <w:p>
            <w:pPr>
              <w:pStyle w:val="7"/>
              <w:spacing w:before="78" w:line="183" w:lineRule="auto"/>
              <w:ind w:left="489"/>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jc w:val="center"/>
        </w:trPr>
        <w:tc>
          <w:tcPr>
            <w:tcW w:w="1803" w:type="dxa"/>
            <w:vAlign w:val="top"/>
          </w:tcPr>
          <w:p>
            <w:pPr>
              <w:pStyle w:val="7"/>
              <w:spacing w:before="307" w:line="220" w:lineRule="auto"/>
              <w:ind w:left="671"/>
              <w:jc w:val="both"/>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备箱</w:t>
            </w:r>
          </w:p>
        </w:tc>
        <w:tc>
          <w:tcPr>
            <w:tcW w:w="1440" w:type="dxa"/>
            <w:vAlign w:val="top"/>
          </w:tcPr>
          <w:p>
            <w:pPr>
              <w:spacing w:line="265" w:lineRule="auto"/>
              <w:jc w:val="both"/>
              <w:rPr>
                <w:rFonts w:hint="eastAsia" w:ascii="仿宋_GB2312" w:hAnsi="仿宋_GB2312" w:eastAsia="仿宋_GB2312" w:cs="仿宋_GB2312"/>
                <w:sz w:val="28"/>
                <w:szCs w:val="28"/>
              </w:rPr>
            </w:pPr>
          </w:p>
          <w:p>
            <w:pPr>
              <w:pStyle w:val="7"/>
              <w:spacing w:before="78" w:line="183" w:lineRule="auto"/>
              <w:ind w:left="577"/>
              <w:jc w:val="both"/>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23</w:t>
            </w:r>
          </w:p>
        </w:tc>
        <w:tc>
          <w:tcPr>
            <w:tcW w:w="1215" w:type="dxa"/>
            <w:vAlign w:val="top"/>
          </w:tcPr>
          <w:p>
            <w:pPr>
              <w:spacing w:line="264" w:lineRule="auto"/>
              <w:jc w:val="both"/>
              <w:rPr>
                <w:rFonts w:hint="eastAsia" w:ascii="仿宋_GB2312" w:hAnsi="仿宋_GB2312" w:eastAsia="仿宋_GB2312" w:cs="仿宋_GB2312"/>
                <w:sz w:val="28"/>
                <w:szCs w:val="28"/>
              </w:rPr>
            </w:pPr>
          </w:p>
          <w:p>
            <w:pPr>
              <w:pStyle w:val="7"/>
              <w:spacing w:before="78" w:line="184" w:lineRule="auto"/>
              <w:ind w:left="555"/>
              <w:jc w:val="both"/>
              <w:rPr>
                <w:rFonts w:hint="eastAsia" w:ascii="仿宋_GB2312" w:hAnsi="仿宋_GB2312" w:eastAsia="仿宋_GB2312" w:cs="仿宋_GB2312"/>
                <w:sz w:val="28"/>
                <w:szCs w:val="28"/>
              </w:rPr>
            </w:pPr>
            <w:r>
              <w:rPr>
                <w:rFonts w:hint="eastAsia" w:ascii="仿宋_GB2312" w:hAnsi="仿宋_GB2312" w:eastAsia="仿宋_GB2312" w:cs="仿宋_GB2312"/>
                <w:spacing w:val="-14"/>
                <w:sz w:val="28"/>
                <w:szCs w:val="28"/>
              </w:rPr>
              <w:t>10</w:t>
            </w:r>
          </w:p>
        </w:tc>
        <w:tc>
          <w:tcPr>
            <w:tcW w:w="1305" w:type="dxa"/>
            <w:vAlign w:val="top"/>
          </w:tcPr>
          <w:p>
            <w:pPr>
              <w:spacing w:line="265" w:lineRule="auto"/>
              <w:jc w:val="both"/>
              <w:rPr>
                <w:rFonts w:hint="eastAsia" w:ascii="仿宋_GB2312" w:hAnsi="仿宋_GB2312" w:eastAsia="仿宋_GB2312" w:cs="仿宋_GB2312"/>
                <w:sz w:val="28"/>
                <w:szCs w:val="28"/>
              </w:rPr>
            </w:pPr>
          </w:p>
          <w:p>
            <w:pPr>
              <w:pStyle w:val="7"/>
              <w:spacing w:before="78" w:line="183" w:lineRule="auto"/>
              <w:ind w:left="605"/>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095" w:type="dxa"/>
            <w:vAlign w:val="top"/>
          </w:tcPr>
          <w:p>
            <w:pPr>
              <w:spacing w:line="266" w:lineRule="auto"/>
              <w:jc w:val="both"/>
              <w:rPr>
                <w:rFonts w:hint="eastAsia" w:ascii="仿宋_GB2312" w:hAnsi="仿宋_GB2312" w:eastAsia="仿宋_GB2312" w:cs="仿宋_GB2312"/>
                <w:sz w:val="28"/>
                <w:szCs w:val="28"/>
              </w:rPr>
            </w:pPr>
          </w:p>
          <w:p>
            <w:pPr>
              <w:pStyle w:val="7"/>
              <w:spacing w:before="78" w:line="182" w:lineRule="auto"/>
              <w:ind w:left="494"/>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9" w:hRule="atLeast"/>
          <w:jc w:val="center"/>
        </w:trPr>
        <w:tc>
          <w:tcPr>
            <w:tcW w:w="1803" w:type="dxa"/>
            <w:vAlign w:val="top"/>
          </w:tcPr>
          <w:p>
            <w:pPr>
              <w:pStyle w:val="7"/>
              <w:spacing w:before="80" w:line="219" w:lineRule="auto"/>
              <w:ind w:left="432"/>
              <w:jc w:val="both"/>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头等用具</w:t>
            </w:r>
          </w:p>
          <w:p>
            <w:pPr>
              <w:pStyle w:val="7"/>
              <w:spacing w:before="27" w:line="230" w:lineRule="auto"/>
              <w:ind w:left="67" w:right="58" w:firstLine="132"/>
              <w:jc w:val="both"/>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（各类瓷沙拉</w:t>
            </w:r>
            <w:r>
              <w:rPr>
                <w:rFonts w:hint="eastAsia" w:ascii="仿宋_GB2312" w:hAnsi="仿宋_GB2312" w:eastAsia="仿宋_GB2312" w:cs="仿宋_GB2312"/>
                <w:spacing w:val="1"/>
                <w:sz w:val="28"/>
                <w:szCs w:val="28"/>
              </w:rPr>
              <w:t xml:space="preserve">  </w:t>
            </w:r>
            <w:r>
              <w:rPr>
                <w:rFonts w:hint="eastAsia" w:ascii="仿宋_GB2312" w:hAnsi="仿宋_GB2312" w:eastAsia="仿宋_GB2312" w:cs="仿宋_GB2312"/>
                <w:spacing w:val="-2"/>
                <w:sz w:val="28"/>
                <w:szCs w:val="28"/>
              </w:rPr>
              <w:t>碗、不锈钢刀叉</w:t>
            </w:r>
          </w:p>
          <w:p>
            <w:pPr>
              <w:pStyle w:val="7"/>
              <w:spacing w:before="25" w:line="219" w:lineRule="auto"/>
              <w:ind w:left="550"/>
              <w:jc w:val="both"/>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勺等）</w:t>
            </w:r>
          </w:p>
        </w:tc>
        <w:tc>
          <w:tcPr>
            <w:tcW w:w="1440" w:type="dxa"/>
            <w:vAlign w:val="top"/>
          </w:tcPr>
          <w:p>
            <w:pPr>
              <w:spacing w:line="252" w:lineRule="auto"/>
              <w:jc w:val="both"/>
              <w:rPr>
                <w:rFonts w:hint="eastAsia" w:ascii="仿宋_GB2312" w:hAnsi="仿宋_GB2312" w:eastAsia="仿宋_GB2312" w:cs="仿宋_GB2312"/>
                <w:sz w:val="28"/>
                <w:szCs w:val="28"/>
              </w:rPr>
            </w:pPr>
          </w:p>
          <w:p>
            <w:pPr>
              <w:spacing w:line="252" w:lineRule="auto"/>
              <w:jc w:val="both"/>
              <w:rPr>
                <w:rFonts w:hint="eastAsia" w:ascii="仿宋_GB2312" w:hAnsi="仿宋_GB2312" w:eastAsia="仿宋_GB2312" w:cs="仿宋_GB2312"/>
                <w:sz w:val="28"/>
                <w:szCs w:val="28"/>
              </w:rPr>
            </w:pPr>
          </w:p>
          <w:p>
            <w:pPr>
              <w:pStyle w:val="7"/>
              <w:spacing w:before="78" w:line="183" w:lineRule="auto"/>
              <w:ind w:left="513"/>
              <w:jc w:val="both"/>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469</w:t>
            </w:r>
          </w:p>
        </w:tc>
        <w:tc>
          <w:tcPr>
            <w:tcW w:w="1215" w:type="dxa"/>
            <w:vAlign w:val="top"/>
          </w:tcPr>
          <w:p>
            <w:pPr>
              <w:spacing w:line="252" w:lineRule="auto"/>
              <w:jc w:val="both"/>
              <w:rPr>
                <w:rFonts w:hint="eastAsia" w:ascii="仿宋_GB2312" w:hAnsi="仿宋_GB2312" w:eastAsia="仿宋_GB2312" w:cs="仿宋_GB2312"/>
                <w:sz w:val="28"/>
                <w:szCs w:val="28"/>
              </w:rPr>
            </w:pPr>
          </w:p>
          <w:p>
            <w:pPr>
              <w:spacing w:line="252" w:lineRule="auto"/>
              <w:jc w:val="both"/>
              <w:rPr>
                <w:rFonts w:hint="eastAsia" w:ascii="仿宋_GB2312" w:hAnsi="仿宋_GB2312" w:eastAsia="仿宋_GB2312" w:cs="仿宋_GB2312"/>
                <w:sz w:val="28"/>
                <w:szCs w:val="28"/>
              </w:rPr>
            </w:pPr>
          </w:p>
          <w:p>
            <w:pPr>
              <w:pStyle w:val="7"/>
              <w:spacing w:before="78" w:line="183" w:lineRule="auto"/>
              <w:ind w:left="482"/>
              <w:jc w:val="both"/>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334</w:t>
            </w:r>
          </w:p>
        </w:tc>
        <w:tc>
          <w:tcPr>
            <w:tcW w:w="1305" w:type="dxa"/>
            <w:vAlign w:val="top"/>
          </w:tcPr>
          <w:p>
            <w:pPr>
              <w:spacing w:line="251" w:lineRule="auto"/>
              <w:jc w:val="both"/>
              <w:rPr>
                <w:rFonts w:hint="eastAsia" w:ascii="仿宋_GB2312" w:hAnsi="仿宋_GB2312" w:eastAsia="仿宋_GB2312" w:cs="仿宋_GB2312"/>
                <w:sz w:val="28"/>
                <w:szCs w:val="28"/>
              </w:rPr>
            </w:pPr>
          </w:p>
          <w:p>
            <w:pPr>
              <w:spacing w:line="252" w:lineRule="auto"/>
              <w:jc w:val="both"/>
              <w:rPr>
                <w:rFonts w:hint="eastAsia" w:ascii="仿宋_GB2312" w:hAnsi="仿宋_GB2312" w:eastAsia="仿宋_GB2312" w:cs="仿宋_GB2312"/>
                <w:sz w:val="28"/>
                <w:szCs w:val="28"/>
              </w:rPr>
            </w:pPr>
          </w:p>
          <w:p>
            <w:pPr>
              <w:pStyle w:val="7"/>
              <w:spacing w:before="78" w:line="184" w:lineRule="auto"/>
              <w:ind w:left="500"/>
              <w:jc w:val="both"/>
              <w:rPr>
                <w:rFonts w:hint="eastAsia" w:ascii="仿宋_GB2312" w:hAnsi="仿宋_GB2312" w:eastAsia="仿宋_GB2312" w:cs="仿宋_GB2312"/>
                <w:sz w:val="28"/>
                <w:szCs w:val="28"/>
              </w:rPr>
            </w:pPr>
            <w:r>
              <w:rPr>
                <w:rFonts w:hint="eastAsia" w:ascii="仿宋_GB2312" w:hAnsi="仿宋_GB2312" w:eastAsia="仿宋_GB2312" w:cs="仿宋_GB2312"/>
                <w:spacing w:val="-10"/>
                <w:sz w:val="28"/>
                <w:szCs w:val="28"/>
              </w:rPr>
              <w:t>146</w:t>
            </w:r>
          </w:p>
        </w:tc>
        <w:tc>
          <w:tcPr>
            <w:tcW w:w="1095" w:type="dxa"/>
            <w:vAlign w:val="top"/>
          </w:tcPr>
          <w:p>
            <w:pPr>
              <w:spacing w:line="251" w:lineRule="auto"/>
              <w:jc w:val="both"/>
              <w:rPr>
                <w:rFonts w:hint="eastAsia" w:ascii="仿宋_GB2312" w:hAnsi="仿宋_GB2312" w:eastAsia="仿宋_GB2312" w:cs="仿宋_GB2312"/>
                <w:sz w:val="28"/>
                <w:szCs w:val="28"/>
              </w:rPr>
            </w:pPr>
          </w:p>
          <w:p>
            <w:pPr>
              <w:spacing w:line="252" w:lineRule="auto"/>
              <w:jc w:val="both"/>
              <w:rPr>
                <w:rFonts w:hint="eastAsia" w:ascii="仿宋_GB2312" w:hAnsi="仿宋_GB2312" w:eastAsia="仿宋_GB2312" w:cs="仿宋_GB2312"/>
                <w:sz w:val="28"/>
                <w:szCs w:val="28"/>
              </w:rPr>
            </w:pPr>
          </w:p>
          <w:p>
            <w:pPr>
              <w:pStyle w:val="7"/>
              <w:spacing w:before="78" w:line="184" w:lineRule="auto"/>
              <w:ind w:left="387"/>
              <w:jc w:val="both"/>
              <w:rPr>
                <w:rFonts w:hint="eastAsia" w:ascii="仿宋_GB2312" w:hAnsi="仿宋_GB2312" w:eastAsia="仿宋_GB2312" w:cs="仿宋_GB2312"/>
                <w:sz w:val="28"/>
                <w:szCs w:val="28"/>
              </w:rPr>
            </w:pPr>
            <w:r>
              <w:rPr>
                <w:rFonts w:hint="eastAsia" w:ascii="仿宋_GB2312" w:hAnsi="仿宋_GB2312" w:eastAsia="仿宋_GB2312" w:cs="仿宋_GB2312"/>
                <w:spacing w:val="-10"/>
                <w:sz w:val="28"/>
                <w:szCs w:val="28"/>
              </w:rPr>
              <w:t>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 w:hRule="atLeast"/>
          <w:jc w:val="center"/>
        </w:trPr>
        <w:tc>
          <w:tcPr>
            <w:tcW w:w="1803" w:type="dxa"/>
            <w:vAlign w:val="top"/>
          </w:tcPr>
          <w:p>
            <w:pPr>
              <w:pStyle w:val="7"/>
              <w:spacing w:before="98" w:line="233" w:lineRule="auto"/>
              <w:ind w:left="80" w:right="98" w:firstLine="230"/>
              <w:jc w:val="both"/>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经济舱餐具</w:t>
            </w:r>
            <w:r>
              <w:rPr>
                <w:rFonts w:hint="eastAsia" w:ascii="仿宋_GB2312" w:hAnsi="仿宋_GB2312" w:eastAsia="仿宋_GB2312" w:cs="仿宋_GB2312"/>
                <w:spacing w:val="1"/>
                <w:sz w:val="28"/>
                <w:szCs w:val="28"/>
              </w:rPr>
              <w:t xml:space="preserve">  </w:t>
            </w:r>
            <w:r>
              <w:rPr>
                <w:rFonts w:hint="eastAsia" w:ascii="仿宋_GB2312" w:hAnsi="仿宋_GB2312" w:eastAsia="仿宋_GB2312" w:cs="仿宋_GB2312"/>
                <w:spacing w:val="-11"/>
                <w:sz w:val="28"/>
                <w:szCs w:val="28"/>
              </w:rPr>
              <w:t>（塑料</w:t>
            </w:r>
            <w:r>
              <w:rPr>
                <w:rFonts w:hint="eastAsia" w:ascii="仿宋_GB2312" w:hAnsi="仿宋_GB2312" w:eastAsia="仿宋_GB2312" w:cs="仿宋_GB2312"/>
                <w:spacing w:val="-46"/>
                <w:sz w:val="28"/>
                <w:szCs w:val="28"/>
              </w:rPr>
              <w:t xml:space="preserve"> </w:t>
            </w:r>
            <w:r>
              <w:rPr>
                <w:rFonts w:hint="eastAsia" w:ascii="仿宋_GB2312" w:hAnsi="仿宋_GB2312" w:eastAsia="仿宋_GB2312" w:cs="仿宋_GB2312"/>
                <w:spacing w:val="-11"/>
                <w:sz w:val="28"/>
                <w:szCs w:val="28"/>
              </w:rPr>
              <w:t>2/3</w:t>
            </w:r>
            <w:r>
              <w:rPr>
                <w:rFonts w:hint="eastAsia" w:ascii="仿宋_GB2312" w:hAnsi="仿宋_GB2312" w:eastAsia="仿宋_GB2312" w:cs="仿宋_GB2312"/>
                <w:spacing w:val="-48"/>
                <w:sz w:val="28"/>
                <w:szCs w:val="28"/>
              </w:rPr>
              <w:t xml:space="preserve"> </w:t>
            </w:r>
            <w:r>
              <w:rPr>
                <w:rFonts w:hint="eastAsia" w:ascii="仿宋_GB2312" w:hAnsi="仿宋_GB2312" w:eastAsia="仿宋_GB2312" w:cs="仿宋_GB2312"/>
                <w:spacing w:val="-11"/>
                <w:sz w:val="28"/>
                <w:szCs w:val="28"/>
              </w:rPr>
              <w:t>盘、</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43"/>
                <w:sz w:val="28"/>
                <w:szCs w:val="28"/>
              </w:rPr>
              <w:t>沙拉碗等）</w:t>
            </w:r>
          </w:p>
        </w:tc>
        <w:tc>
          <w:tcPr>
            <w:tcW w:w="1440" w:type="dxa"/>
            <w:vAlign w:val="top"/>
          </w:tcPr>
          <w:p>
            <w:pPr>
              <w:spacing w:line="366" w:lineRule="auto"/>
              <w:jc w:val="both"/>
              <w:rPr>
                <w:rFonts w:hint="eastAsia" w:ascii="仿宋_GB2312" w:hAnsi="仿宋_GB2312" w:eastAsia="仿宋_GB2312" w:cs="仿宋_GB2312"/>
                <w:sz w:val="28"/>
                <w:szCs w:val="28"/>
              </w:rPr>
            </w:pPr>
          </w:p>
          <w:p>
            <w:pPr>
              <w:pStyle w:val="7"/>
              <w:spacing w:before="78" w:line="184" w:lineRule="auto"/>
              <w:ind w:left="472"/>
              <w:jc w:val="both"/>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1355</w:t>
            </w:r>
          </w:p>
        </w:tc>
        <w:tc>
          <w:tcPr>
            <w:tcW w:w="1215" w:type="dxa"/>
            <w:vAlign w:val="top"/>
          </w:tcPr>
          <w:p>
            <w:pPr>
              <w:spacing w:line="367" w:lineRule="auto"/>
              <w:jc w:val="both"/>
              <w:rPr>
                <w:rFonts w:hint="eastAsia" w:ascii="仿宋_GB2312" w:hAnsi="仿宋_GB2312" w:eastAsia="仿宋_GB2312" w:cs="仿宋_GB2312"/>
                <w:sz w:val="28"/>
                <w:szCs w:val="28"/>
              </w:rPr>
            </w:pPr>
          </w:p>
          <w:p>
            <w:pPr>
              <w:pStyle w:val="7"/>
              <w:spacing w:before="78" w:line="183" w:lineRule="auto"/>
              <w:ind w:left="6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1305" w:type="dxa"/>
            <w:vAlign w:val="top"/>
          </w:tcPr>
          <w:p>
            <w:pPr>
              <w:spacing w:line="367" w:lineRule="auto"/>
              <w:jc w:val="both"/>
              <w:rPr>
                <w:rFonts w:hint="eastAsia" w:ascii="仿宋_GB2312" w:hAnsi="仿宋_GB2312" w:eastAsia="仿宋_GB2312" w:cs="仿宋_GB2312"/>
                <w:sz w:val="28"/>
                <w:szCs w:val="28"/>
              </w:rPr>
            </w:pPr>
          </w:p>
          <w:p>
            <w:pPr>
              <w:pStyle w:val="7"/>
              <w:spacing w:before="78" w:line="183" w:lineRule="auto"/>
              <w:ind w:left="427"/>
              <w:jc w:val="both"/>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3600</w:t>
            </w:r>
          </w:p>
        </w:tc>
        <w:tc>
          <w:tcPr>
            <w:tcW w:w="1095" w:type="dxa"/>
            <w:vAlign w:val="top"/>
          </w:tcPr>
          <w:p>
            <w:pPr>
              <w:spacing w:line="367" w:lineRule="auto"/>
              <w:jc w:val="both"/>
              <w:rPr>
                <w:rFonts w:hint="eastAsia" w:ascii="仿宋_GB2312" w:hAnsi="仿宋_GB2312" w:eastAsia="仿宋_GB2312" w:cs="仿宋_GB2312"/>
                <w:sz w:val="28"/>
                <w:szCs w:val="28"/>
              </w:rPr>
            </w:pPr>
          </w:p>
          <w:p>
            <w:pPr>
              <w:pStyle w:val="7"/>
              <w:spacing w:before="78" w:line="183" w:lineRule="auto"/>
              <w:ind w:left="491"/>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jc w:val="center"/>
        </w:trPr>
        <w:tc>
          <w:tcPr>
            <w:tcW w:w="1803" w:type="dxa"/>
            <w:vAlign w:val="top"/>
          </w:tcPr>
          <w:p>
            <w:pPr>
              <w:pStyle w:val="7"/>
              <w:spacing w:before="155" w:line="219"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spacing w:val="-19"/>
                <w:sz w:val="28"/>
                <w:szCs w:val="28"/>
              </w:rPr>
              <w:t>用具（各类夹子、</w:t>
            </w:r>
          </w:p>
          <w:p>
            <w:pPr>
              <w:pStyle w:val="7"/>
              <w:spacing w:before="27" w:line="219" w:lineRule="auto"/>
              <w:ind w:left="319"/>
              <w:jc w:val="both"/>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咖啡壶等）</w:t>
            </w:r>
          </w:p>
        </w:tc>
        <w:tc>
          <w:tcPr>
            <w:tcW w:w="1440" w:type="dxa"/>
            <w:vAlign w:val="top"/>
          </w:tcPr>
          <w:p>
            <w:pPr>
              <w:spacing w:line="268" w:lineRule="auto"/>
              <w:jc w:val="both"/>
              <w:rPr>
                <w:rFonts w:hint="eastAsia" w:ascii="仿宋_GB2312" w:hAnsi="仿宋_GB2312" w:eastAsia="仿宋_GB2312" w:cs="仿宋_GB2312"/>
                <w:sz w:val="28"/>
                <w:szCs w:val="28"/>
              </w:rPr>
            </w:pPr>
          </w:p>
          <w:p>
            <w:pPr>
              <w:pStyle w:val="7"/>
              <w:spacing w:before="78" w:line="184" w:lineRule="auto"/>
              <w:ind w:left="532"/>
              <w:jc w:val="both"/>
              <w:rPr>
                <w:rFonts w:hint="eastAsia" w:ascii="仿宋_GB2312" w:hAnsi="仿宋_GB2312" w:eastAsia="仿宋_GB2312" w:cs="仿宋_GB2312"/>
                <w:sz w:val="28"/>
                <w:szCs w:val="28"/>
              </w:rPr>
            </w:pPr>
            <w:r>
              <w:rPr>
                <w:rFonts w:hint="eastAsia" w:ascii="仿宋_GB2312" w:hAnsi="仿宋_GB2312" w:eastAsia="仿宋_GB2312" w:cs="仿宋_GB2312"/>
                <w:spacing w:val="-10"/>
                <w:sz w:val="28"/>
                <w:szCs w:val="28"/>
              </w:rPr>
              <w:t>138</w:t>
            </w:r>
          </w:p>
        </w:tc>
        <w:tc>
          <w:tcPr>
            <w:tcW w:w="1215" w:type="dxa"/>
            <w:vAlign w:val="top"/>
          </w:tcPr>
          <w:p>
            <w:pPr>
              <w:spacing w:line="268" w:lineRule="auto"/>
              <w:jc w:val="both"/>
              <w:rPr>
                <w:rFonts w:hint="eastAsia" w:ascii="仿宋_GB2312" w:hAnsi="仿宋_GB2312" w:eastAsia="仿宋_GB2312" w:cs="仿宋_GB2312"/>
                <w:sz w:val="28"/>
                <w:szCs w:val="28"/>
              </w:rPr>
            </w:pPr>
          </w:p>
          <w:p>
            <w:pPr>
              <w:pStyle w:val="7"/>
              <w:spacing w:before="78" w:line="184" w:lineRule="auto"/>
              <w:ind w:left="539"/>
              <w:jc w:val="both"/>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81</w:t>
            </w:r>
          </w:p>
        </w:tc>
        <w:tc>
          <w:tcPr>
            <w:tcW w:w="1305" w:type="dxa"/>
            <w:vAlign w:val="top"/>
          </w:tcPr>
          <w:p>
            <w:pPr>
              <w:spacing w:line="269" w:lineRule="auto"/>
              <w:jc w:val="both"/>
              <w:rPr>
                <w:rFonts w:hint="eastAsia" w:ascii="仿宋_GB2312" w:hAnsi="仿宋_GB2312" w:eastAsia="仿宋_GB2312" w:cs="仿宋_GB2312"/>
                <w:sz w:val="28"/>
                <w:szCs w:val="28"/>
              </w:rPr>
            </w:pPr>
          </w:p>
          <w:p>
            <w:pPr>
              <w:pStyle w:val="7"/>
              <w:spacing w:before="78" w:line="183" w:lineRule="auto"/>
              <w:ind w:left="604"/>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1095" w:type="dxa"/>
            <w:vAlign w:val="top"/>
          </w:tcPr>
          <w:p>
            <w:pPr>
              <w:spacing w:line="269" w:lineRule="auto"/>
              <w:jc w:val="both"/>
              <w:rPr>
                <w:rFonts w:hint="eastAsia" w:ascii="仿宋_GB2312" w:hAnsi="仿宋_GB2312" w:eastAsia="仿宋_GB2312" w:cs="仿宋_GB2312"/>
                <w:sz w:val="28"/>
                <w:szCs w:val="28"/>
              </w:rPr>
            </w:pPr>
          </w:p>
          <w:p>
            <w:pPr>
              <w:pStyle w:val="7"/>
              <w:spacing w:before="78" w:line="183" w:lineRule="auto"/>
              <w:ind w:left="429"/>
              <w:jc w:val="both"/>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jc w:val="center"/>
        </w:trPr>
        <w:tc>
          <w:tcPr>
            <w:tcW w:w="1803" w:type="dxa"/>
            <w:vAlign w:val="top"/>
          </w:tcPr>
          <w:p>
            <w:pPr>
              <w:pStyle w:val="7"/>
              <w:spacing w:before="119" w:line="219" w:lineRule="auto"/>
              <w:ind w:left="68"/>
              <w:jc w:val="both"/>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服务用具（各类</w:t>
            </w:r>
          </w:p>
          <w:p>
            <w:pPr>
              <w:pStyle w:val="7"/>
              <w:spacing w:before="26" w:line="230" w:lineRule="auto"/>
              <w:ind w:left="670" w:right="58" w:hanging="598"/>
              <w:jc w:val="both"/>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玻璃杯，咖啡杯</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6"/>
                <w:sz w:val="28"/>
                <w:szCs w:val="28"/>
              </w:rPr>
              <w:t>等）</w:t>
            </w:r>
          </w:p>
        </w:tc>
        <w:tc>
          <w:tcPr>
            <w:tcW w:w="1440" w:type="dxa"/>
            <w:vAlign w:val="top"/>
          </w:tcPr>
          <w:p>
            <w:pPr>
              <w:spacing w:line="388" w:lineRule="auto"/>
              <w:jc w:val="both"/>
              <w:rPr>
                <w:rFonts w:hint="eastAsia" w:ascii="仿宋_GB2312" w:hAnsi="仿宋_GB2312" w:eastAsia="仿宋_GB2312" w:cs="仿宋_GB2312"/>
                <w:sz w:val="28"/>
                <w:szCs w:val="28"/>
              </w:rPr>
            </w:pPr>
          </w:p>
          <w:p>
            <w:pPr>
              <w:pStyle w:val="7"/>
              <w:spacing w:before="78" w:line="183" w:lineRule="auto"/>
              <w:ind w:left="519"/>
              <w:jc w:val="both"/>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533</w:t>
            </w:r>
          </w:p>
        </w:tc>
        <w:tc>
          <w:tcPr>
            <w:tcW w:w="1215" w:type="dxa"/>
            <w:vAlign w:val="top"/>
          </w:tcPr>
          <w:p>
            <w:pPr>
              <w:spacing w:line="388" w:lineRule="auto"/>
              <w:jc w:val="both"/>
              <w:rPr>
                <w:rFonts w:hint="eastAsia" w:ascii="仿宋_GB2312" w:hAnsi="仿宋_GB2312" w:eastAsia="仿宋_GB2312" w:cs="仿宋_GB2312"/>
                <w:sz w:val="28"/>
                <w:szCs w:val="28"/>
              </w:rPr>
            </w:pPr>
          </w:p>
          <w:p>
            <w:pPr>
              <w:pStyle w:val="7"/>
              <w:spacing w:before="78" w:line="183" w:lineRule="auto"/>
              <w:ind w:left="477"/>
              <w:jc w:val="both"/>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483</w:t>
            </w:r>
          </w:p>
        </w:tc>
        <w:tc>
          <w:tcPr>
            <w:tcW w:w="1305" w:type="dxa"/>
            <w:vAlign w:val="top"/>
          </w:tcPr>
          <w:p>
            <w:pPr>
              <w:spacing w:line="387" w:lineRule="auto"/>
              <w:jc w:val="both"/>
              <w:rPr>
                <w:rFonts w:hint="eastAsia" w:ascii="仿宋_GB2312" w:hAnsi="仿宋_GB2312" w:eastAsia="仿宋_GB2312" w:cs="仿宋_GB2312"/>
                <w:sz w:val="28"/>
                <w:szCs w:val="28"/>
              </w:rPr>
            </w:pPr>
          </w:p>
          <w:p>
            <w:pPr>
              <w:pStyle w:val="7"/>
              <w:spacing w:before="78" w:line="184" w:lineRule="auto"/>
              <w:ind w:left="440"/>
              <w:jc w:val="both"/>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1328</w:t>
            </w:r>
          </w:p>
        </w:tc>
        <w:tc>
          <w:tcPr>
            <w:tcW w:w="1095" w:type="dxa"/>
            <w:vAlign w:val="top"/>
          </w:tcPr>
          <w:p>
            <w:pPr>
              <w:spacing w:line="387" w:lineRule="auto"/>
              <w:jc w:val="both"/>
              <w:rPr>
                <w:rFonts w:hint="eastAsia" w:ascii="仿宋_GB2312" w:hAnsi="仿宋_GB2312" w:eastAsia="仿宋_GB2312" w:cs="仿宋_GB2312"/>
                <w:sz w:val="28"/>
                <w:szCs w:val="28"/>
              </w:rPr>
            </w:pPr>
          </w:p>
          <w:p>
            <w:pPr>
              <w:pStyle w:val="7"/>
              <w:spacing w:before="78" w:line="184" w:lineRule="auto"/>
              <w:ind w:left="387"/>
              <w:jc w:val="both"/>
              <w:rPr>
                <w:rFonts w:hint="eastAsia" w:ascii="仿宋_GB2312" w:hAnsi="仿宋_GB2312" w:eastAsia="仿宋_GB2312" w:cs="仿宋_GB2312"/>
                <w:sz w:val="28"/>
                <w:szCs w:val="28"/>
              </w:rPr>
            </w:pPr>
            <w:r>
              <w:rPr>
                <w:rFonts w:hint="eastAsia" w:ascii="仿宋_GB2312" w:hAnsi="仿宋_GB2312" w:eastAsia="仿宋_GB2312" w:cs="仿宋_GB2312"/>
                <w:spacing w:val="-10"/>
                <w:sz w:val="28"/>
                <w:szCs w:val="28"/>
              </w:rPr>
              <w:t>144</w:t>
            </w:r>
          </w:p>
        </w:tc>
      </w:tr>
    </w:tbl>
    <w:p>
      <w:pPr>
        <w:spacing w:line="337" w:lineRule="auto"/>
        <w:rPr>
          <w:rFonts w:hint="eastAsia" w:ascii="仿宋_GB2312" w:hAnsi="仿宋_GB2312" w:eastAsia="仿宋_GB2312" w:cs="仿宋_GB2312"/>
          <w:sz w:val="32"/>
          <w:szCs w:val="32"/>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36" w:lineRule="auto"/>
        <w:jc w:val="left"/>
        <w:textAlignment w:val="auto"/>
        <w:rPr>
          <w:rFonts w:hint="eastAsia" w:ascii="仿宋_GB2312" w:hAnsi="仿宋_GB2312" w:eastAsia="仿宋_GB2312" w:cs="仿宋_GB2312"/>
          <w:b/>
          <w:bCs/>
          <w:sz w:val="32"/>
          <w:szCs w:val="32"/>
        </w:rPr>
      </w:pP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336" w:lineRule="auto"/>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auto"/>
          <w:sz w:val="32"/>
          <w:szCs w:val="32"/>
          <w:lang w:val="en-US" w:eastAsia="zh-CN"/>
        </w:rPr>
        <w:t>每日餐具清洗量统计</w:t>
      </w:r>
    </w:p>
    <w:p>
      <w:pPr>
        <w:keepNext w:val="0"/>
        <w:keepLines w:val="0"/>
        <w:pageBreakBefore w:val="0"/>
        <w:widowControl w:val="0"/>
        <w:numPr>
          <w:ilvl w:val="0"/>
          <w:numId w:val="2"/>
        </w:numPr>
        <w:tabs>
          <w:tab w:val="left" w:pos="0"/>
          <w:tab w:val="clear" w:pos="312"/>
        </w:tabs>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中国国际航空公司</w:t>
      </w:r>
    </w:p>
    <w:tbl>
      <w:tblPr>
        <w:tblStyle w:val="4"/>
        <w:tblW w:w="104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2"/>
        <w:gridCol w:w="2354"/>
        <w:gridCol w:w="484"/>
        <w:gridCol w:w="483"/>
        <w:gridCol w:w="567"/>
        <w:gridCol w:w="576"/>
        <w:gridCol w:w="567"/>
        <w:gridCol w:w="804"/>
        <w:gridCol w:w="1334"/>
        <w:gridCol w:w="1331"/>
        <w:gridCol w:w="13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航线</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机型</w:t>
            </w:r>
          </w:p>
        </w:tc>
        <w:tc>
          <w:tcPr>
            <w:tcW w:w="484"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全车</w:t>
            </w:r>
          </w:p>
        </w:tc>
        <w:tc>
          <w:tcPr>
            <w:tcW w:w="48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半车</w:t>
            </w:r>
          </w:p>
        </w:tc>
        <w:tc>
          <w:tcPr>
            <w:tcW w:w="56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烤箱</w:t>
            </w:r>
          </w:p>
        </w:tc>
        <w:tc>
          <w:tcPr>
            <w:tcW w:w="57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烤片</w:t>
            </w:r>
          </w:p>
        </w:tc>
        <w:tc>
          <w:tcPr>
            <w:tcW w:w="56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备箱</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服务用具</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商务舱</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随餐餐具</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经济舱</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随餐餐具</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国际线</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Style w:val="9"/>
                <w:rFonts w:hint="eastAsia" w:ascii="仿宋_GB2312" w:hAnsi="仿宋_GB2312" w:eastAsia="仿宋_GB2312" w:cs="仿宋_GB2312"/>
                <w:snapToGrid w:val="0"/>
                <w:color w:val="000000"/>
                <w:lang w:val="en-US" w:eastAsia="zh-CN" w:bidi="ar"/>
              </w:rPr>
              <w:t>319、320（国际1.5-4）</w:t>
            </w:r>
            <w:r>
              <w:rPr>
                <w:rStyle w:val="9"/>
                <w:rFonts w:hint="eastAsia" w:ascii="仿宋_GB2312" w:hAnsi="仿宋_GB2312" w:eastAsia="仿宋_GB2312" w:cs="仿宋_GB2312"/>
                <w:snapToGrid w:val="0"/>
                <w:color w:val="000000"/>
                <w:lang w:val="en-US" w:eastAsia="zh-CN" w:bidi="ar"/>
              </w:rPr>
              <w:br w:type="textWrapping"/>
            </w:r>
            <w:r>
              <w:rPr>
                <w:rStyle w:val="10"/>
                <w:rFonts w:hint="eastAsia" w:ascii="仿宋_GB2312" w:hAnsi="仿宋_GB2312" w:eastAsia="仿宋_GB2312" w:cs="仿宋_GB2312"/>
                <w:snapToGrid w:val="0"/>
                <w:color w:val="000000"/>
                <w:lang w:val="en-US" w:eastAsia="zh-CN" w:bidi="ar"/>
              </w:rPr>
              <w:t>（31C、32D、32H、32T、32X）</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10</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56</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241</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420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1355</w:t>
            </w:r>
          </w:p>
        </w:tc>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商务舱和经济舱餐具根据旅客人数进行实配，客座率全年平均约70-80%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Style w:val="9"/>
                <w:rFonts w:hint="eastAsia" w:ascii="仿宋_GB2312" w:hAnsi="仿宋_GB2312" w:eastAsia="仿宋_GB2312" w:cs="仿宋_GB2312"/>
                <w:snapToGrid w:val="0"/>
                <w:color w:val="000000"/>
                <w:lang w:val="en-US" w:eastAsia="zh-CN" w:bidi="ar"/>
              </w:rPr>
              <w:t>321（国际1.5-4）</w:t>
            </w:r>
            <w:r>
              <w:rPr>
                <w:rStyle w:val="9"/>
                <w:rFonts w:hint="eastAsia" w:ascii="仿宋_GB2312" w:hAnsi="仿宋_GB2312" w:eastAsia="仿宋_GB2312" w:cs="仿宋_GB2312"/>
                <w:snapToGrid w:val="0"/>
                <w:color w:val="000000"/>
                <w:lang w:val="en-US" w:eastAsia="zh-CN" w:bidi="ar"/>
              </w:rPr>
              <w:br w:type="textWrapping"/>
            </w:r>
            <w:r>
              <w:rPr>
                <w:rStyle w:val="10"/>
                <w:rFonts w:hint="eastAsia" w:ascii="仿宋_GB2312" w:hAnsi="仿宋_GB2312" w:eastAsia="仿宋_GB2312" w:cs="仿宋_GB2312"/>
                <w:snapToGrid w:val="0"/>
                <w:color w:val="000000"/>
                <w:lang w:val="en-US" w:eastAsia="zh-CN" w:bidi="ar"/>
              </w:rPr>
              <w:t>（32A、32C、32E、32M、32U）</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10</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56</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286</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168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865</w:t>
            </w: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Style w:val="9"/>
                <w:rFonts w:hint="eastAsia" w:ascii="仿宋_GB2312" w:hAnsi="仿宋_GB2312" w:eastAsia="仿宋_GB2312" w:cs="仿宋_GB2312"/>
                <w:snapToGrid w:val="0"/>
                <w:color w:val="000000"/>
                <w:lang w:val="en-US" w:eastAsia="zh-CN" w:bidi="ar"/>
              </w:rPr>
              <w:t>320（国际4-6）</w:t>
            </w:r>
            <w:r>
              <w:rPr>
                <w:rStyle w:val="9"/>
                <w:rFonts w:hint="eastAsia" w:ascii="仿宋_GB2312" w:hAnsi="仿宋_GB2312" w:eastAsia="仿宋_GB2312" w:cs="仿宋_GB2312"/>
                <w:snapToGrid w:val="0"/>
                <w:color w:val="000000"/>
                <w:lang w:val="en-US" w:eastAsia="zh-CN" w:bidi="ar"/>
              </w:rPr>
              <w:br w:type="textWrapping"/>
            </w:r>
            <w:r>
              <w:rPr>
                <w:rStyle w:val="10"/>
                <w:rFonts w:hint="eastAsia" w:ascii="仿宋_GB2312" w:hAnsi="仿宋_GB2312" w:eastAsia="仿宋_GB2312" w:cs="仿宋_GB2312"/>
                <w:snapToGrid w:val="0"/>
                <w:color w:val="000000"/>
                <w:lang w:val="en-US" w:eastAsia="zh-CN" w:bidi="ar"/>
              </w:rPr>
              <w:t>（32D、32H、32T、32X）</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10</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56</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241</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112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750</w:t>
            </w: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Style w:val="9"/>
                <w:rFonts w:hint="eastAsia" w:ascii="仿宋_GB2312" w:hAnsi="仿宋_GB2312" w:eastAsia="仿宋_GB2312" w:cs="仿宋_GB2312"/>
                <w:snapToGrid w:val="0"/>
                <w:color w:val="000000"/>
                <w:lang w:val="en-US" w:eastAsia="zh-CN" w:bidi="ar"/>
              </w:rPr>
              <w:t>321（国际4-6）</w:t>
            </w:r>
            <w:r>
              <w:rPr>
                <w:rStyle w:val="9"/>
                <w:rFonts w:hint="eastAsia" w:ascii="仿宋_GB2312" w:hAnsi="仿宋_GB2312" w:eastAsia="仿宋_GB2312" w:cs="仿宋_GB2312"/>
                <w:snapToGrid w:val="0"/>
                <w:color w:val="000000"/>
                <w:lang w:val="en-US" w:eastAsia="zh-CN" w:bidi="ar"/>
              </w:rPr>
              <w:br w:type="textWrapping"/>
            </w:r>
            <w:r>
              <w:rPr>
                <w:rStyle w:val="10"/>
                <w:rFonts w:hint="eastAsia" w:ascii="仿宋_GB2312" w:hAnsi="仿宋_GB2312" w:eastAsia="仿宋_GB2312" w:cs="仿宋_GB2312"/>
                <w:snapToGrid w:val="0"/>
                <w:color w:val="000000"/>
                <w:lang w:val="en-US" w:eastAsia="zh-CN" w:bidi="ar"/>
              </w:rPr>
              <w:t>（32A、32C、32E、32M、32U）</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11</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56</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286</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168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865</w:t>
            </w: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Style w:val="9"/>
                <w:rFonts w:hint="eastAsia" w:ascii="仿宋_GB2312" w:hAnsi="仿宋_GB2312" w:eastAsia="仿宋_GB2312" w:cs="仿宋_GB2312"/>
                <w:snapToGrid w:val="0"/>
                <w:color w:val="000000"/>
                <w:lang w:val="en-US" w:eastAsia="zh-CN" w:bidi="ar"/>
              </w:rPr>
              <w:t>333(国际8以上)</w:t>
            </w:r>
            <w:r>
              <w:rPr>
                <w:rStyle w:val="9"/>
                <w:rFonts w:hint="eastAsia" w:ascii="仿宋_GB2312" w:hAnsi="仿宋_GB2312" w:eastAsia="仿宋_GB2312" w:cs="仿宋_GB2312"/>
                <w:snapToGrid w:val="0"/>
                <w:color w:val="000000"/>
                <w:lang w:val="en-US" w:eastAsia="zh-CN" w:bidi="ar"/>
              </w:rPr>
              <w:br w:type="textWrapping"/>
            </w:r>
            <w:r>
              <w:rPr>
                <w:rStyle w:val="10"/>
                <w:rFonts w:hint="eastAsia" w:ascii="仿宋_GB2312" w:hAnsi="仿宋_GB2312" w:eastAsia="仿宋_GB2312" w:cs="仿宋_GB2312"/>
                <w:snapToGrid w:val="0"/>
                <w:color w:val="000000"/>
                <w:lang w:val="en-US" w:eastAsia="zh-CN" w:bidi="ar"/>
              </w:rPr>
              <w:t>（33Z）</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28</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216</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655</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420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1355</w:t>
            </w: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Style w:val="9"/>
                <w:rFonts w:hint="eastAsia" w:ascii="仿宋_GB2312" w:hAnsi="仿宋_GB2312" w:eastAsia="仿宋_GB2312" w:cs="仿宋_GB2312"/>
                <w:snapToGrid w:val="0"/>
                <w:color w:val="000000"/>
                <w:lang w:val="en-US" w:eastAsia="zh-CN" w:bidi="ar"/>
              </w:rPr>
              <w:t>333(国际8以上)</w:t>
            </w:r>
            <w:r>
              <w:rPr>
                <w:rStyle w:val="9"/>
                <w:rFonts w:hint="eastAsia" w:ascii="仿宋_GB2312" w:hAnsi="仿宋_GB2312" w:eastAsia="仿宋_GB2312" w:cs="仿宋_GB2312"/>
                <w:snapToGrid w:val="0"/>
                <w:color w:val="000000"/>
                <w:lang w:val="en-US" w:eastAsia="zh-CN" w:bidi="ar"/>
              </w:rPr>
              <w:br w:type="textWrapping"/>
            </w:r>
            <w:r>
              <w:rPr>
                <w:rStyle w:val="10"/>
                <w:rFonts w:hint="eastAsia" w:ascii="仿宋_GB2312" w:hAnsi="仿宋_GB2312" w:eastAsia="仿宋_GB2312" w:cs="仿宋_GB2312"/>
                <w:snapToGrid w:val="0"/>
                <w:color w:val="000000"/>
                <w:lang w:val="en-US" w:eastAsia="zh-CN" w:bidi="ar"/>
              </w:rPr>
              <w:t>（359）</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31</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272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671</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450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140</w:t>
            </w: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国内70分钟以上</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Style w:val="11"/>
                <w:rFonts w:hint="eastAsia" w:ascii="仿宋_GB2312" w:hAnsi="仿宋_GB2312" w:eastAsia="仿宋_GB2312" w:cs="仿宋_GB2312"/>
                <w:snapToGrid w:val="0"/>
                <w:color w:val="000000"/>
                <w:lang w:val="en-US" w:eastAsia="zh-CN" w:bidi="ar"/>
              </w:rPr>
              <w:t>350</w:t>
            </w:r>
            <w:r>
              <w:rPr>
                <w:rStyle w:val="11"/>
                <w:rFonts w:hint="eastAsia" w:ascii="仿宋_GB2312" w:hAnsi="仿宋_GB2312" w:eastAsia="仿宋_GB2312" w:cs="仿宋_GB2312"/>
                <w:snapToGrid w:val="0"/>
                <w:color w:val="000000"/>
                <w:lang w:val="en-US" w:eastAsia="zh-CN" w:bidi="ar"/>
              </w:rPr>
              <w:br w:type="textWrapping"/>
            </w:r>
            <w:r>
              <w:rPr>
                <w:rStyle w:val="12"/>
                <w:rFonts w:hint="eastAsia" w:ascii="仿宋_GB2312" w:hAnsi="仿宋_GB2312" w:eastAsia="仿宋_GB2312" w:cs="仿宋_GB2312"/>
                <w:snapToGrid w:val="0"/>
                <w:color w:val="000000"/>
                <w:lang w:val="en-US" w:eastAsia="zh-CN" w:bidi="ar"/>
              </w:rPr>
              <w:t>（359国内）</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17</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128</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546</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384</w:t>
            </w:r>
          </w:p>
        </w:tc>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经济舱只配有大拖盘，每个航班约10个</w:t>
            </w:r>
          </w:p>
        </w:tc>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商务舱餐具根据旅客人数进行实配，客座率全年平均约60-70%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Style w:val="11"/>
                <w:rFonts w:hint="eastAsia" w:ascii="仿宋_GB2312" w:hAnsi="仿宋_GB2312" w:eastAsia="仿宋_GB2312" w:cs="仿宋_GB2312"/>
                <w:snapToGrid w:val="0"/>
                <w:color w:val="000000"/>
                <w:lang w:val="en-US" w:eastAsia="zh-CN" w:bidi="ar"/>
              </w:rPr>
              <w:t>国内-333</w:t>
            </w:r>
            <w:r>
              <w:rPr>
                <w:rStyle w:val="11"/>
                <w:rFonts w:hint="eastAsia" w:ascii="仿宋_GB2312" w:hAnsi="仿宋_GB2312" w:eastAsia="仿宋_GB2312" w:cs="仿宋_GB2312"/>
                <w:snapToGrid w:val="0"/>
                <w:color w:val="000000"/>
                <w:lang w:val="en-US" w:eastAsia="zh-CN" w:bidi="ar"/>
              </w:rPr>
              <w:br w:type="textWrapping"/>
            </w:r>
            <w:r>
              <w:rPr>
                <w:rStyle w:val="12"/>
                <w:rFonts w:hint="eastAsia" w:ascii="仿宋_GB2312" w:hAnsi="仿宋_GB2312" w:eastAsia="仿宋_GB2312" w:cs="仿宋_GB2312"/>
                <w:snapToGrid w:val="0"/>
                <w:color w:val="000000"/>
                <w:lang w:val="en-US" w:eastAsia="zh-CN" w:bidi="ar"/>
              </w:rPr>
              <w:t>（33H、33Z）</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16</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136</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546</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330</w:t>
            </w: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Style w:val="11"/>
                <w:rFonts w:hint="eastAsia" w:ascii="仿宋_GB2312" w:hAnsi="仿宋_GB2312" w:eastAsia="仿宋_GB2312" w:cs="仿宋_GB2312"/>
                <w:snapToGrid w:val="0"/>
                <w:color w:val="000000"/>
                <w:lang w:val="en-US" w:eastAsia="zh-CN" w:bidi="ar"/>
              </w:rPr>
              <w:t>国内-321</w:t>
            </w:r>
            <w:r>
              <w:rPr>
                <w:rStyle w:val="11"/>
                <w:rFonts w:hint="eastAsia" w:ascii="仿宋_GB2312" w:hAnsi="仿宋_GB2312" w:eastAsia="仿宋_GB2312" w:cs="仿宋_GB2312"/>
                <w:snapToGrid w:val="0"/>
                <w:color w:val="000000"/>
                <w:lang w:val="en-US" w:eastAsia="zh-CN" w:bidi="ar"/>
              </w:rPr>
              <w:br w:type="textWrapping"/>
            </w:r>
            <w:r>
              <w:rPr>
                <w:rStyle w:val="12"/>
                <w:rFonts w:hint="eastAsia" w:ascii="仿宋_GB2312" w:hAnsi="仿宋_GB2312" w:eastAsia="仿宋_GB2312" w:cs="仿宋_GB2312"/>
                <w:snapToGrid w:val="0"/>
                <w:color w:val="000000"/>
                <w:lang w:val="en-US" w:eastAsia="zh-CN" w:bidi="ar"/>
              </w:rPr>
              <w:t>（32C、32E、32M、32U、32A）</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11</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56</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227</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132</w:t>
            </w: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Style w:val="11"/>
                <w:rFonts w:hint="eastAsia" w:ascii="仿宋_GB2312" w:hAnsi="仿宋_GB2312" w:eastAsia="仿宋_GB2312" w:cs="仿宋_GB2312"/>
                <w:snapToGrid w:val="0"/>
                <w:color w:val="000000"/>
                <w:lang w:val="en-US" w:eastAsia="zh-CN" w:bidi="ar"/>
              </w:rPr>
              <w:t>320</w:t>
            </w:r>
            <w:r>
              <w:rPr>
                <w:rStyle w:val="11"/>
                <w:rFonts w:hint="eastAsia" w:ascii="仿宋_GB2312" w:hAnsi="仿宋_GB2312" w:eastAsia="仿宋_GB2312" w:cs="仿宋_GB2312"/>
                <w:snapToGrid w:val="0"/>
                <w:color w:val="000000"/>
                <w:lang w:val="en-US" w:eastAsia="zh-CN" w:bidi="ar"/>
              </w:rPr>
              <w:br w:type="textWrapping"/>
            </w:r>
            <w:r>
              <w:rPr>
                <w:rStyle w:val="12"/>
                <w:rFonts w:hint="eastAsia" w:ascii="仿宋_GB2312" w:hAnsi="仿宋_GB2312" w:eastAsia="仿宋_GB2312" w:cs="仿宋_GB2312"/>
                <w:snapToGrid w:val="0"/>
                <w:color w:val="000000"/>
                <w:lang w:val="en-US" w:eastAsia="zh-CN" w:bidi="ar"/>
              </w:rPr>
              <w:t>(32D、32H、32T)</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9</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56</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227</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132</w:t>
            </w: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Style w:val="11"/>
                <w:rFonts w:hint="eastAsia" w:ascii="仿宋_GB2312" w:hAnsi="仿宋_GB2312" w:eastAsia="仿宋_GB2312" w:cs="仿宋_GB2312"/>
                <w:snapToGrid w:val="0"/>
                <w:color w:val="000000"/>
                <w:lang w:val="en-US" w:eastAsia="zh-CN" w:bidi="ar"/>
              </w:rPr>
              <w:t>319</w:t>
            </w:r>
            <w:r>
              <w:rPr>
                <w:rStyle w:val="11"/>
                <w:rFonts w:hint="eastAsia" w:ascii="仿宋_GB2312" w:hAnsi="仿宋_GB2312" w:eastAsia="仿宋_GB2312" w:cs="仿宋_GB2312"/>
                <w:snapToGrid w:val="0"/>
                <w:color w:val="000000"/>
                <w:lang w:val="en-US" w:eastAsia="zh-CN" w:bidi="ar"/>
              </w:rPr>
              <w:br w:type="textWrapping"/>
            </w:r>
            <w:r>
              <w:rPr>
                <w:rStyle w:val="12"/>
                <w:rFonts w:hint="eastAsia" w:ascii="仿宋_GB2312" w:hAnsi="仿宋_GB2312" w:eastAsia="仿宋_GB2312" w:cs="仿宋_GB2312"/>
                <w:snapToGrid w:val="0"/>
                <w:color w:val="000000"/>
                <w:lang w:val="en-US" w:eastAsia="zh-CN" w:bidi="ar"/>
              </w:rPr>
              <w:t>(31C)</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9</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48</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206</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88</w:t>
            </w: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国内70分钟以内</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snapToGrid w:val="0"/>
                <w:color w:val="000000"/>
                <w:kern w:val="0"/>
                <w:sz w:val="22"/>
                <w:szCs w:val="22"/>
                <w:u w:val="none"/>
                <w:lang w:val="en-US" w:eastAsia="zh-CN" w:bidi="ar"/>
              </w:rPr>
              <w:t>737（Y、J、A、G）738（C、L）</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8</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48</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55</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snapToGrid w:val="0"/>
                <w:color w:val="000000"/>
                <w:kern w:val="0"/>
                <w:sz w:val="22"/>
                <w:szCs w:val="22"/>
                <w:u w:val="none"/>
                <w:lang w:val="en-US" w:eastAsia="zh-CN" w:bidi="ar"/>
              </w:rPr>
              <w:t>ARJ</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16</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bl>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36" w:lineRule="auto"/>
        <w:ind w:firstLine="652" w:firstLineChars="200"/>
        <w:jc w:val="left"/>
        <w:textAlignment w:val="auto"/>
        <w:rPr>
          <w:rFonts w:hint="eastAsia" w:ascii="仿宋_GB2312" w:hAnsi="仿宋_GB2312" w:eastAsia="仿宋_GB2312" w:cs="仿宋_GB2312"/>
          <w:b w:val="0"/>
          <w:bCs w:val="0"/>
          <w:spacing w:val="3"/>
          <w:sz w:val="32"/>
          <w:szCs w:val="32"/>
          <w:lang w:val="en-US" w:eastAsia="zh-CN"/>
        </w:rPr>
      </w:pPr>
      <w:r>
        <w:rPr>
          <w:rFonts w:hint="eastAsia" w:ascii="仿宋_GB2312" w:hAnsi="仿宋_GB2312" w:eastAsia="仿宋_GB2312" w:cs="仿宋_GB2312"/>
          <w:b w:val="0"/>
          <w:bCs w:val="0"/>
          <w:spacing w:val="3"/>
          <w:sz w:val="32"/>
          <w:szCs w:val="32"/>
          <w:lang w:val="en-US" w:eastAsia="zh-CN"/>
        </w:rPr>
        <w:t>2.第三方航空公司</w:t>
      </w:r>
    </w:p>
    <w:tbl>
      <w:tblPr>
        <w:tblStyle w:val="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4"/>
        <w:gridCol w:w="780"/>
        <w:gridCol w:w="622"/>
        <w:gridCol w:w="637"/>
        <w:gridCol w:w="670"/>
        <w:gridCol w:w="648"/>
        <w:gridCol w:w="636"/>
        <w:gridCol w:w="715"/>
        <w:gridCol w:w="1041"/>
        <w:gridCol w:w="926"/>
        <w:gridCol w:w="8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航空公司</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机型</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全车</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半车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烤箱</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烤片</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备箱</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服务用具</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商务舱</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随餐餐具</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经济舱随餐餐具</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深圳航空</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窄体机</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85</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94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0</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南方航空</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窄体机</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0</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72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27</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祥鹏航空</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窄体机</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89</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0</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宽体机</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7</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298</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0</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山东航空</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窄体机</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0</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0</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厦门航空</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窄体机</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28</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0</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104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0</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西藏航空</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窄体机</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32</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0</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88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0</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首都航空</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窄体机</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0</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90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0</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宽体机</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0</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216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0</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瑞丽航空、江西航空、桂林航空、福州航空、湖南航空、多彩贵州、乌鲁木齐航空、幸福航空均不涉及餐具清洗</w:t>
            </w:r>
          </w:p>
        </w:tc>
      </w:tr>
    </w:tbl>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36" w:lineRule="auto"/>
        <w:ind w:firstLine="652" w:firstLineChars="200"/>
        <w:jc w:val="left"/>
        <w:textAlignment w:val="auto"/>
        <w:rPr>
          <w:rFonts w:hint="eastAsia" w:ascii="仿宋_GB2312" w:hAnsi="仿宋_GB2312" w:eastAsia="仿宋_GB2312" w:cs="仿宋_GB2312"/>
          <w:b/>
          <w:bCs/>
          <w:spacing w:val="3"/>
          <w:sz w:val="32"/>
          <w:szCs w:val="32"/>
          <w:lang w:val="en-US" w:eastAsia="zh-CN"/>
        </w:rPr>
      </w:pPr>
      <w:r>
        <w:rPr>
          <w:rFonts w:hint="eastAsia" w:ascii="仿宋_GB2312" w:hAnsi="仿宋_GB2312" w:eastAsia="仿宋_GB2312" w:cs="仿宋_GB2312"/>
          <w:b w:val="0"/>
          <w:bCs w:val="0"/>
          <w:spacing w:val="3"/>
          <w:sz w:val="32"/>
          <w:szCs w:val="32"/>
          <w:lang w:val="en-US" w:eastAsia="zh-CN"/>
        </w:rPr>
        <w:t>3.外航</w:t>
      </w:r>
    </w:p>
    <w:tbl>
      <w:tblPr>
        <w:tblStyle w:val="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9"/>
        <w:gridCol w:w="577"/>
        <w:gridCol w:w="397"/>
        <w:gridCol w:w="397"/>
        <w:gridCol w:w="397"/>
        <w:gridCol w:w="487"/>
        <w:gridCol w:w="397"/>
        <w:gridCol w:w="578"/>
        <w:gridCol w:w="487"/>
        <w:gridCol w:w="578"/>
        <w:gridCol w:w="3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航空公司</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机型</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全车</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半车</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烤箱</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烤片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备箱</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服务用具</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商务舱随餐餐具</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经济舱随餐餐具</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中华航空</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321</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8</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7</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49</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198</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132</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1680</w:t>
            </w:r>
          </w:p>
        </w:tc>
        <w:tc>
          <w:tcPr>
            <w:tcW w:w="521"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经济舱餐具包含刀叉勺需回收拆分。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长荣航空</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330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15</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13</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104</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819</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884</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2907</w:t>
            </w:r>
          </w:p>
        </w:tc>
        <w:tc>
          <w:tcPr>
            <w:tcW w:w="52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澳门航空</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3231</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164</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144</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1074</w:t>
            </w:r>
          </w:p>
        </w:tc>
        <w:tc>
          <w:tcPr>
            <w:tcW w:w="52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卡塔尔航空</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330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18</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13</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104</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8</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1304</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95</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1794</w:t>
            </w:r>
          </w:p>
        </w:tc>
        <w:tc>
          <w:tcPr>
            <w:tcW w:w="521"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p>
        </w:tc>
      </w:tr>
    </w:tbl>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36" w:lineRule="auto"/>
        <w:jc w:val="left"/>
        <w:textAlignment w:val="auto"/>
        <w:rPr>
          <w:rFonts w:hint="eastAsia" w:ascii="仿宋_GB2312" w:hAnsi="仿宋_GB2312" w:eastAsia="仿宋_GB2312" w:cs="仿宋_GB2312"/>
          <w:b/>
          <w:bCs/>
          <w:spacing w:val="3"/>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36" w:lineRule="auto"/>
        <w:ind w:firstLine="655"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3"/>
          <w:sz w:val="32"/>
          <w:szCs w:val="32"/>
          <w:lang w:val="en-US" w:eastAsia="zh-CN"/>
        </w:rPr>
        <w:t>五、</w:t>
      </w:r>
      <w:r>
        <w:rPr>
          <w:rFonts w:hint="eastAsia" w:ascii="仿宋_GB2312" w:hAnsi="仿宋_GB2312" w:eastAsia="仿宋_GB2312" w:cs="仿宋_GB2312"/>
          <w:b/>
          <w:bCs/>
          <w:spacing w:val="3"/>
          <w:sz w:val="32"/>
          <w:szCs w:val="32"/>
        </w:rPr>
        <w:t>合同签订：</w:t>
      </w:r>
    </w:p>
    <w:p>
      <w:pPr>
        <w:pStyle w:val="2"/>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该项目</w:t>
      </w:r>
      <w:r>
        <w:rPr>
          <w:rFonts w:hint="eastAsia" w:ascii="仿宋_GB2312" w:hAnsi="仿宋_GB2312" w:eastAsia="仿宋_GB2312" w:cs="仿宋_GB2312"/>
          <w:spacing w:val="8"/>
          <w:sz w:val="32"/>
          <w:szCs w:val="32"/>
          <w:lang w:eastAsia="zh-CN"/>
        </w:rPr>
        <w:t>拟</w:t>
      </w:r>
      <w:r>
        <w:rPr>
          <w:rFonts w:hint="eastAsia" w:ascii="仿宋_GB2312" w:hAnsi="仿宋_GB2312" w:eastAsia="仿宋_GB2312" w:cs="仿宋_GB2312"/>
          <w:spacing w:val="8"/>
          <w:sz w:val="32"/>
          <w:szCs w:val="32"/>
        </w:rPr>
        <w:t>签订</w:t>
      </w:r>
      <w:r>
        <w:rPr>
          <w:rFonts w:hint="eastAsia" w:ascii="仿宋_GB2312" w:hAnsi="仿宋_GB2312" w:eastAsia="仿宋_GB2312" w:cs="仿宋_GB2312"/>
          <w:color w:val="000000" w:themeColor="text1"/>
          <w:spacing w:val="8"/>
          <w:sz w:val="32"/>
          <w:szCs w:val="32"/>
          <w:shd w:val="clear" w:fill="FFFF00"/>
          <w:lang w:val="en-US" w:eastAsia="zh-CN"/>
          <w14:textFill>
            <w14:solidFill>
              <w14:schemeClr w14:val="tx1"/>
            </w14:solidFill>
          </w14:textFill>
        </w:rPr>
        <w:t>贰</w:t>
      </w:r>
      <w:r>
        <w:rPr>
          <w:rFonts w:hint="eastAsia" w:ascii="仿宋_GB2312" w:hAnsi="仿宋_GB2312" w:eastAsia="仿宋_GB2312" w:cs="仿宋_GB2312"/>
          <w:spacing w:val="8"/>
          <w:sz w:val="32"/>
          <w:szCs w:val="32"/>
        </w:rPr>
        <w:t>年合同。</w:t>
      </w:r>
    </w:p>
    <w:p>
      <w:pPr>
        <w:pStyle w:val="2"/>
        <w:keepNext w:val="0"/>
        <w:keepLines w:val="0"/>
        <w:pageBreakBefore w:val="0"/>
        <w:widowControl/>
        <w:kinsoku w:val="0"/>
        <w:wordWrap/>
        <w:overflowPunct/>
        <w:topLinePunct w:val="0"/>
        <w:autoSpaceDE w:val="0"/>
        <w:autoSpaceDN w:val="0"/>
        <w:bidi w:val="0"/>
        <w:adjustRightInd w:val="0"/>
        <w:snapToGrid w:val="0"/>
        <w:spacing w:line="336" w:lineRule="auto"/>
        <w:ind w:right="0"/>
        <w:jc w:val="left"/>
        <w:textAlignment w:val="baseline"/>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附：餐车餐具清理、清洗、配送服务手册</w:t>
      </w:r>
    </w:p>
    <w:p>
      <w:pPr>
        <w:jc w:val="center"/>
        <w:rPr>
          <w:rFonts w:hint="eastAsia" w:ascii="宋体" w:hAnsi="宋体" w:eastAsia="宋体" w:cs="宋体"/>
          <w:b w:val="0"/>
          <w:bCs/>
          <w:color w:val="000000"/>
          <w:kern w:val="0"/>
          <w:sz w:val="44"/>
          <w:szCs w:val="44"/>
        </w:rPr>
      </w:pPr>
      <w:r>
        <w:rPr>
          <w:rFonts w:hint="eastAsia" w:ascii="方正小标宋_GBK" w:hAnsi="方正小标宋_GBK" w:eastAsia="方正小标宋_GBK" w:cs="方正小标宋_GBK"/>
          <w:b w:val="0"/>
          <w:bCs/>
          <w:sz w:val="44"/>
          <w:szCs w:val="44"/>
          <w:lang w:val="en-US" w:eastAsia="zh-CN"/>
        </w:rPr>
        <w:t>餐车餐具清理、清洗、配送服务手册</w:t>
      </w:r>
    </w:p>
    <w:p>
      <w:pPr>
        <w:jc w:val="right"/>
        <w:rPr>
          <w:rFonts w:hint="eastAsia" w:eastAsia="宋体"/>
          <w:b/>
          <w:sz w:val="32"/>
          <w:szCs w:val="32"/>
          <w:lang w:eastAsia="zh-CN"/>
        </w:rPr>
      </w:pPr>
    </w:p>
    <w:p>
      <w:pPr>
        <w:ind w:left="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为确保空防安全、生产安全、餐用具的清洗质量、餐用具的配送及时性等，现对</w:t>
      </w:r>
      <w:r>
        <w:rPr>
          <w:rFonts w:hint="eastAsia" w:ascii="仿宋_GB2312" w:hAnsi="仿宋_GB2312" w:eastAsia="仿宋_GB2312" w:cs="仿宋_GB2312"/>
          <w:b w:val="0"/>
          <w:bCs/>
          <w:color w:val="auto"/>
          <w:sz w:val="32"/>
          <w:szCs w:val="32"/>
          <w:lang w:val="en-US" w:eastAsia="zh-CN"/>
        </w:rPr>
        <w:t>服务</w:t>
      </w:r>
      <w:r>
        <w:rPr>
          <w:rFonts w:hint="eastAsia" w:ascii="仿宋_GB2312" w:hAnsi="仿宋_GB2312" w:eastAsia="仿宋_GB2312" w:cs="仿宋_GB2312"/>
          <w:b w:val="0"/>
          <w:bCs w:val="0"/>
          <w:sz w:val="32"/>
          <w:szCs w:val="32"/>
          <w:lang w:val="en-US" w:eastAsia="zh-CN"/>
        </w:rPr>
        <w:t>工作进行如下规范。</w:t>
      </w:r>
    </w:p>
    <w:p>
      <w:pPr>
        <w:ind w:left="0" w:leftChars="0"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一、主要工作内容</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承担</w:t>
      </w:r>
      <w:r>
        <w:rPr>
          <w:rFonts w:hint="eastAsia" w:ascii="仿宋_GB2312" w:hAnsi="仿宋_GB2312" w:eastAsia="仿宋_GB2312" w:cs="仿宋_GB2312"/>
          <w:b w:val="0"/>
          <w:bCs w:val="0"/>
          <w:sz w:val="32"/>
          <w:szCs w:val="32"/>
          <w:lang w:val="en-US" w:eastAsia="zh-CN"/>
        </w:rPr>
        <w:t>所有进入车间的</w:t>
      </w:r>
      <w:r>
        <w:rPr>
          <w:rFonts w:hint="eastAsia" w:ascii="仿宋_GB2312" w:hAnsi="仿宋_GB2312" w:eastAsia="仿宋_GB2312" w:cs="仿宋_GB2312"/>
          <w:b w:val="0"/>
          <w:bCs w:val="0"/>
          <w:sz w:val="32"/>
          <w:szCs w:val="32"/>
          <w:lang w:eastAsia="zh-CN"/>
        </w:rPr>
        <w:t>餐车、</w:t>
      </w:r>
      <w:r>
        <w:rPr>
          <w:rFonts w:hint="eastAsia" w:ascii="仿宋_GB2312" w:hAnsi="仿宋_GB2312" w:eastAsia="仿宋_GB2312" w:cs="仿宋_GB2312"/>
          <w:b w:val="0"/>
          <w:bCs w:val="0"/>
          <w:sz w:val="32"/>
          <w:szCs w:val="32"/>
          <w:lang w:val="en-US" w:eastAsia="zh-CN"/>
        </w:rPr>
        <w:t>餐用具分拣、整理、清洗、配送工作；低清区回收机上、地面保障服务（T2两舱餐具）餐具、餐车、用具的清洗；生产制作部二楼餐盘清洗间所有生产用具、厨具的清洗工作；低清区卫生保洁服务，包含</w:t>
      </w:r>
      <w:r>
        <w:rPr>
          <w:rFonts w:hint="eastAsia" w:ascii="仿宋_GB2312" w:hAnsi="仿宋_GB2312" w:eastAsia="仿宋_GB2312" w:cs="仿宋_GB2312"/>
          <w:sz w:val="32"/>
          <w:szCs w:val="32"/>
        </w:rPr>
        <w:t>地面、墙面、天花板、地沟、自动升降门、传送带、浸泡池等低清区设施设备卫生保洁工作</w:t>
      </w:r>
      <w:r>
        <w:rPr>
          <w:rFonts w:hint="eastAsia" w:ascii="仿宋_GB2312" w:hAnsi="仿宋_GB2312" w:eastAsia="仿宋_GB2312" w:cs="仿宋_GB2312"/>
          <w:b w:val="0"/>
          <w:bCs w:val="0"/>
          <w:sz w:val="32"/>
          <w:szCs w:val="32"/>
          <w:lang w:val="en-US" w:eastAsia="zh-CN"/>
        </w:rPr>
        <w:t>；且不限于以上其他回收服务用具的清洗、配送。</w:t>
      </w:r>
    </w:p>
    <w:p>
      <w:pPr>
        <w:ind w:left="0" w:leftChars="0"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二、员工入职</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工作证办理：根据公司要求，所有新入职员工需提供在有效期内的健康证；提供本人、配偶、父母的无犯罪记录证明；以及其他必须的相关资料；（具体所需资料，以公司安质部要求为准）；所有员工不得无证进入公司工作。</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（二）员工培训</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所有新入职员工需由供应商进行相关工作内容培训；</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2. </w:t>
      </w:r>
      <w:r>
        <w:rPr>
          <w:rFonts w:hint="eastAsia" w:ascii="仿宋_GB2312" w:hAnsi="仿宋_GB2312" w:eastAsia="仿宋_GB2312" w:cs="仿宋_GB2312"/>
          <w:sz w:val="32"/>
          <w:szCs w:val="32"/>
          <w:lang w:eastAsia="zh-CN"/>
        </w:rPr>
        <w:t>航机服务</w:t>
      </w:r>
      <w:r>
        <w:rPr>
          <w:rFonts w:hint="eastAsia" w:ascii="仿宋_GB2312" w:hAnsi="仿宋_GB2312" w:eastAsia="仿宋_GB2312" w:cs="仿宋_GB2312"/>
          <w:sz w:val="32"/>
          <w:szCs w:val="32"/>
        </w:rPr>
        <w:t>部负责培训公司规章制度</w:t>
      </w:r>
      <w:r>
        <w:rPr>
          <w:rFonts w:hint="eastAsia" w:ascii="仿宋_GB2312" w:hAnsi="仿宋_GB2312" w:eastAsia="仿宋_GB2312" w:cs="仿宋_GB2312"/>
          <w:sz w:val="32"/>
          <w:szCs w:val="32"/>
          <w:lang w:eastAsia="zh-CN"/>
        </w:rPr>
        <w:t>；</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综保</w:t>
      </w:r>
      <w:r>
        <w:rPr>
          <w:rFonts w:hint="eastAsia" w:ascii="仿宋_GB2312" w:hAnsi="仿宋_GB2312" w:eastAsia="仿宋_GB2312" w:cs="仿宋_GB2312"/>
          <w:sz w:val="32"/>
          <w:szCs w:val="32"/>
        </w:rPr>
        <w:t>部负责</w:t>
      </w:r>
      <w:r>
        <w:rPr>
          <w:rFonts w:hint="eastAsia" w:ascii="仿宋_GB2312" w:hAnsi="仿宋_GB2312" w:eastAsia="仿宋_GB2312" w:cs="仿宋_GB2312"/>
          <w:sz w:val="32"/>
          <w:szCs w:val="32"/>
          <w:lang w:val="en-US" w:eastAsia="zh-CN"/>
        </w:rPr>
        <w:t>各类设备操作等相关培训；</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4.所有员工经培训合格后方可上岗，餐具管理室现场管理人员将协助供应商完成对新员工的实际操作培训。</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（三）员工上岗要求</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低清区（回收区）</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（1）员工需穿着统一工作服；</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（2）员工在工作期间需全员佩戴一次性头套；</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2.高清区（清洗分拣、餐具配送）</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（1）员工需穿着统一工作服（需与低清区进行颜色区分）；</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（2）员工上岗前，需将各自的耳环、手镯、手表、耳机等与工作无关物品全部取下；</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（3）员工在上岗前，需对手部进行清洁，确保手部卫生；</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（4）员工在工作期间需全员佩戴一次性头套、口罩、手套；</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（5）员工上岗前，需互相检查，确定将所有毛发包裹在头套内，无与工作无关的相关配饰物品；</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（四）员工离职</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员工离职当日必须交还工作证、门禁卡、钥匙等相关物品、证件。</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所有员工离职需与科室签订《承诺书》；如下：</w:t>
      </w:r>
    </w:p>
    <w:p>
      <w:pPr>
        <w:ind w:left="0" w:leftChars="0"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承诺书</w:t>
      </w:r>
    </w:p>
    <w:p>
      <w:pPr>
        <w:ind w:left="0" w:leftChars="0" w:firstLine="640" w:firstLineChars="200"/>
        <w:jc w:val="cente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为明确本人在</w:t>
      </w:r>
      <w:r>
        <w:rPr>
          <w:rFonts w:hint="eastAsia" w:ascii="仿宋_GB2312" w:hAnsi="仿宋_GB2312" w:eastAsia="仿宋_GB2312" w:cs="仿宋_GB2312"/>
          <w:sz w:val="32"/>
          <w:szCs w:val="32"/>
          <w:lang w:val="en-US" w:eastAsia="zh-CN"/>
        </w:rPr>
        <w:t>离</w:t>
      </w:r>
      <w:r>
        <w:rPr>
          <w:rFonts w:hint="eastAsia" w:ascii="仿宋_GB2312" w:hAnsi="仿宋_GB2312" w:eastAsia="仿宋_GB2312" w:cs="仿宋_GB2312"/>
          <w:sz w:val="32"/>
          <w:szCs w:val="32"/>
        </w:rPr>
        <w:t>职后的个人新媒体账户的相关责任，本人现向公司作出以下承诺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36"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)不以中国航空集团有限公司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中翼航空投资有限公司、北京航空食品有限公司、西南航空食品有限公司的公司身份或岗位身份开通、注册、认证新媒体账号。</w:t>
      </w:r>
    </w:p>
    <w:p>
      <w:pPr>
        <w:keepNext w:val="0"/>
        <w:keepLines w:val="0"/>
        <w:pageBreakBefore w:val="0"/>
        <w:widowControl w:val="0"/>
        <w:kinsoku/>
        <w:wordWrap/>
        <w:overflowPunct/>
        <w:topLinePunct w:val="0"/>
        <w:autoSpaceDE/>
        <w:autoSpaceDN/>
        <w:bidi w:val="0"/>
        <w:adjustRightInd/>
        <w:snapToGrid w:val="0"/>
        <w:spacing w:line="336"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(二)不得擅自</w:t>
      </w:r>
      <w:r>
        <w:rPr>
          <w:rFonts w:hint="eastAsia" w:ascii="仿宋_GB2312" w:hAnsi="仿宋_GB2312" w:eastAsia="仿宋_GB2312" w:cs="仿宋_GB2312"/>
          <w:sz w:val="32"/>
          <w:szCs w:val="32"/>
          <w:lang w:val="en-US" w:eastAsia="zh-CN"/>
        </w:rPr>
        <w:t>发布</w:t>
      </w:r>
      <w:r>
        <w:rPr>
          <w:rFonts w:hint="eastAsia" w:ascii="仿宋_GB2312" w:hAnsi="仿宋_GB2312" w:eastAsia="仿宋_GB2312" w:cs="仿宋_GB2312"/>
          <w:sz w:val="32"/>
          <w:szCs w:val="32"/>
        </w:rPr>
        <w:t>误导公众，有损中国航空集团有限公司、中翼航空投资有限公司、北京航空食品有限公司形象的文</w:t>
      </w:r>
      <w:r>
        <w:rPr>
          <w:rFonts w:hint="eastAsia" w:ascii="仿宋_GB2312" w:hAnsi="仿宋_GB2312" w:eastAsia="仿宋_GB2312" w:cs="仿宋_GB2312"/>
          <w:sz w:val="32"/>
          <w:szCs w:val="32"/>
          <w:lang w:val="en-US" w:eastAsia="zh-CN"/>
        </w:rPr>
        <w:t>字</w:t>
      </w:r>
      <w:r>
        <w:rPr>
          <w:rFonts w:hint="eastAsia" w:ascii="仿宋_GB2312" w:hAnsi="仿宋_GB2312" w:eastAsia="仿宋_GB2312" w:cs="仿宋_GB2312"/>
          <w:sz w:val="32"/>
          <w:szCs w:val="32"/>
        </w:rPr>
        <w:t>、图片及影像资料。</w:t>
      </w:r>
    </w:p>
    <w:p>
      <w:pPr>
        <w:keepNext w:val="0"/>
        <w:keepLines w:val="0"/>
        <w:pageBreakBefore w:val="0"/>
        <w:widowControl w:val="0"/>
        <w:kinsoku/>
        <w:wordWrap/>
        <w:overflowPunct/>
        <w:topLinePunct w:val="0"/>
        <w:autoSpaceDE/>
        <w:autoSpaceDN/>
        <w:bidi w:val="0"/>
        <w:adjustRightInd/>
        <w:snapToGrid w:val="0"/>
        <w:spacing w:line="336"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(三)以个人身份使用新媒体,不发表或传播任何涉及中国航空集团有限公司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中翼航空投资有限公司、北京航空食品有限公司的不实言论。</w:t>
      </w:r>
    </w:p>
    <w:p>
      <w:pPr>
        <w:keepNext w:val="0"/>
        <w:keepLines w:val="0"/>
        <w:pageBreakBefore w:val="0"/>
        <w:widowControl w:val="0"/>
        <w:kinsoku/>
        <w:wordWrap/>
        <w:overflowPunct/>
        <w:topLinePunct w:val="0"/>
        <w:autoSpaceDE/>
        <w:autoSpaceDN/>
        <w:bidi w:val="0"/>
        <w:adjustRightInd/>
        <w:snapToGrid w:val="0"/>
        <w:spacing w:line="336"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如有违反,我愿意赔偿因此给公司造成的所有经济损失并承担由此引起的一切法律责任。</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承诺人签</w:t>
      </w:r>
      <w:r>
        <w:rPr>
          <w:rFonts w:hint="eastAsia" w:ascii="仿宋_GB2312" w:hAnsi="仿宋_GB2312" w:eastAsia="仿宋_GB2312" w:cs="仿宋_GB2312"/>
          <w:sz w:val="32"/>
          <w:szCs w:val="32"/>
          <w:lang w:val="en-US" w:eastAsia="zh-CN"/>
        </w:rPr>
        <w:t>字：</w:t>
      </w:r>
    </w:p>
    <w:p>
      <w:pPr>
        <w:ind w:left="0" w:leftChars="0" w:firstLine="640" w:firstLineChars="200"/>
        <w:rPr>
          <w:rFonts w:hint="eastAsia" w:ascii="仿宋_GB2312" w:hAnsi="仿宋_GB2312" w:eastAsia="仿宋_GB2312" w:cs="仿宋_GB2312"/>
          <w:sz w:val="32"/>
          <w:szCs w:val="32"/>
          <w:lang w:val="en-US" w:eastAsia="zh-CN"/>
        </w:rPr>
      </w:pPr>
    </w:p>
    <w:p>
      <w:pPr>
        <w:numPr>
          <w:ilvl w:val="0"/>
          <w:numId w:val="0"/>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b/>
          <w:bCs/>
          <w:sz w:val="32"/>
          <w:szCs w:val="32"/>
          <w:lang w:val="en-US" w:eastAsia="zh-CN"/>
        </w:rPr>
        <w:t>现场管理</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 </w:t>
      </w:r>
      <w:r>
        <w:rPr>
          <w:rFonts w:hint="eastAsia" w:ascii="仿宋_GB2312" w:hAnsi="仿宋_GB2312" w:eastAsia="仿宋_GB2312" w:cs="仿宋_GB2312"/>
          <w:sz w:val="32"/>
          <w:szCs w:val="32"/>
        </w:rPr>
        <w:t>工作区域张贴承包方组织结构图，内容有员工姓名、照片，并标明每</w:t>
      </w:r>
      <w:r>
        <w:rPr>
          <w:rFonts w:hint="eastAsia"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w:t>
      </w:r>
    </w:p>
    <w:p>
      <w:pPr>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 服务供应商每天必须有一名负责人对现场工作进行管理，服务供应商管理人员每周（7天）内必须到现场进行工作沟通和协调。</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 </w:t>
      </w:r>
      <w:r>
        <w:rPr>
          <w:rFonts w:hint="eastAsia" w:ascii="仿宋_GB2312" w:hAnsi="仿宋_GB2312" w:eastAsia="仿宋_GB2312" w:cs="仿宋_GB2312"/>
          <w:sz w:val="32"/>
          <w:szCs w:val="32"/>
          <w:lang w:eastAsia="zh-CN"/>
        </w:rPr>
        <w:t>餐具管理室</w:t>
      </w:r>
      <w:r>
        <w:rPr>
          <w:rFonts w:hint="eastAsia" w:ascii="仿宋_GB2312" w:hAnsi="仿宋_GB2312" w:eastAsia="仿宋_GB2312" w:cs="仿宋_GB2312"/>
          <w:sz w:val="32"/>
          <w:szCs w:val="32"/>
        </w:rPr>
        <w:t>值班</w:t>
      </w:r>
      <w:r>
        <w:rPr>
          <w:rFonts w:hint="eastAsia" w:ascii="仿宋_GB2312" w:hAnsi="仿宋_GB2312" w:eastAsia="仿宋_GB2312" w:cs="仿宋_GB2312"/>
          <w:sz w:val="32"/>
          <w:szCs w:val="32"/>
          <w:lang w:val="en-US" w:eastAsia="zh-CN"/>
        </w:rPr>
        <w:t>员</w:t>
      </w:r>
      <w:r>
        <w:rPr>
          <w:rFonts w:hint="eastAsia" w:ascii="仿宋_GB2312" w:hAnsi="仿宋_GB2312" w:eastAsia="仿宋_GB2312" w:cs="仿宋_GB2312"/>
          <w:sz w:val="32"/>
          <w:szCs w:val="32"/>
        </w:rPr>
        <w:t>担任工作现场指导，负责督导员工按照正确的工作流程进行工作。</w:t>
      </w:r>
    </w:p>
    <w:p>
      <w:pPr>
        <w:ind w:left="0" w:leftChars="0" w:firstLine="640" w:firstLineChars="200"/>
        <w:rPr>
          <w:rFonts w:hint="eastAsia" w:ascii="仿宋_GB2312" w:hAnsi="仿宋_GB2312" w:eastAsia="仿宋_GB2312" w:cs="仿宋_GB2312"/>
          <w:color w:val="C00000"/>
          <w:sz w:val="32"/>
          <w:szCs w:val="32"/>
          <w:lang w:val="en-US" w:eastAsia="zh-CN"/>
        </w:rPr>
      </w:pPr>
      <w:r>
        <w:rPr>
          <w:rFonts w:hint="eastAsia" w:ascii="仿宋_GB2312" w:hAnsi="仿宋_GB2312" w:eastAsia="仿宋_GB2312" w:cs="仿宋_GB2312"/>
          <w:color w:val="C00000"/>
          <w:sz w:val="32"/>
          <w:szCs w:val="32"/>
          <w:lang w:val="en-US" w:eastAsia="zh-CN"/>
        </w:rPr>
        <w:t>备注：</w:t>
      </w:r>
      <w:r>
        <w:rPr>
          <w:rFonts w:hint="eastAsia" w:ascii="仿宋_GB2312" w:hAnsi="仿宋_GB2312" w:eastAsia="仿宋_GB2312" w:cs="仿宋_GB2312"/>
          <w:color w:val="FF0000"/>
          <w:sz w:val="32"/>
          <w:szCs w:val="32"/>
          <w:lang w:val="en-US" w:eastAsia="zh-CN"/>
        </w:rPr>
        <w:t>服务供应商员工</w:t>
      </w:r>
      <w:r>
        <w:rPr>
          <w:rFonts w:hint="eastAsia" w:ascii="仿宋_GB2312" w:hAnsi="仿宋_GB2312" w:eastAsia="仿宋_GB2312" w:cs="仿宋_GB2312"/>
          <w:color w:val="C00000"/>
          <w:sz w:val="32"/>
          <w:szCs w:val="32"/>
          <w:lang w:val="en-US" w:eastAsia="zh-CN"/>
        </w:rPr>
        <w:t>必须无条件配合公司进行疫情防控等特殊情况相关工作；如遇突发情况必须无条件配合公司进行相关工作。</w:t>
      </w:r>
    </w:p>
    <w:p>
      <w:pPr>
        <w:numPr>
          <w:ilvl w:val="0"/>
          <w:numId w:val="0"/>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b/>
          <w:bCs/>
          <w:sz w:val="32"/>
          <w:szCs w:val="32"/>
        </w:rPr>
        <w:t xml:space="preserve">工作时间 </w:t>
      </w:r>
    </w:p>
    <w:p>
      <w:pPr>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低清区</w:t>
      </w:r>
      <w:r>
        <w:rPr>
          <w:rFonts w:hint="eastAsia" w:ascii="仿宋_GB2312" w:hAnsi="仿宋_GB2312" w:eastAsia="仿宋_GB2312" w:cs="仿宋_GB2312"/>
          <w:sz w:val="32"/>
          <w:szCs w:val="32"/>
          <w:lang w:eastAsia="zh-CN"/>
        </w:rPr>
        <w:t>餐车、</w:t>
      </w:r>
      <w:r>
        <w:rPr>
          <w:rFonts w:hint="eastAsia" w:ascii="仿宋_GB2312" w:hAnsi="仿宋_GB2312" w:eastAsia="仿宋_GB2312" w:cs="仿宋_GB2312"/>
          <w:sz w:val="32"/>
          <w:szCs w:val="32"/>
          <w:lang w:val="en-US" w:eastAsia="zh-CN"/>
        </w:rPr>
        <w:t>餐用具分拣清理</w:t>
      </w:r>
      <w:r>
        <w:rPr>
          <w:rFonts w:hint="eastAsia" w:ascii="仿宋_GB2312" w:hAnsi="仿宋_GB2312" w:eastAsia="仿宋_GB2312" w:cs="仿宋_GB2312"/>
          <w:sz w:val="32"/>
          <w:szCs w:val="32"/>
        </w:rPr>
        <w:t>工作时间为06:30至当日航班结束，直至</w:t>
      </w:r>
      <w:r>
        <w:rPr>
          <w:rFonts w:hint="eastAsia" w:ascii="仿宋_GB2312" w:hAnsi="仿宋_GB2312" w:eastAsia="仿宋_GB2312" w:cs="仿宋_GB2312"/>
          <w:sz w:val="32"/>
          <w:szCs w:val="32"/>
          <w:lang w:val="en-US" w:eastAsia="zh-CN"/>
        </w:rPr>
        <w:t>当天所有</w:t>
      </w:r>
      <w:r>
        <w:rPr>
          <w:rFonts w:hint="eastAsia" w:ascii="仿宋_GB2312" w:hAnsi="仿宋_GB2312" w:eastAsia="仿宋_GB2312" w:cs="仿宋_GB2312"/>
          <w:sz w:val="32"/>
          <w:szCs w:val="32"/>
        </w:rPr>
        <w:t>工作完成。</w:t>
      </w:r>
      <w:r>
        <w:rPr>
          <w:rFonts w:hint="eastAsia" w:ascii="仿宋_GB2312" w:hAnsi="仿宋_GB2312" w:eastAsia="仿宋_GB2312" w:cs="仿宋_GB2312"/>
          <w:color w:val="auto"/>
          <w:sz w:val="32"/>
          <w:szCs w:val="32"/>
          <w:lang w:val="en-US" w:eastAsia="zh-CN"/>
        </w:rPr>
        <w:t>高清区餐车餐用具清洗、配送工作时间为08:00至当日航班结束，直至完成当天所有工作。</w:t>
      </w:r>
    </w:p>
    <w:p>
      <w:pPr>
        <w:numPr>
          <w:ilvl w:val="0"/>
          <w:numId w:val="0"/>
        </w:numPr>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五、劳动保护</w:t>
      </w:r>
    </w:p>
    <w:p>
      <w:pPr>
        <w:numPr>
          <w:ilvl w:val="0"/>
          <w:numId w:val="0"/>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所有</w:t>
      </w:r>
      <w:r>
        <w:rPr>
          <w:rFonts w:hint="eastAsia" w:ascii="仿宋_GB2312" w:hAnsi="仿宋_GB2312" w:eastAsia="仿宋_GB2312" w:cs="仿宋_GB2312"/>
          <w:sz w:val="32"/>
          <w:szCs w:val="32"/>
        </w:rPr>
        <w:t>员工须按照本公司各项卫生管理规定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穿着统一的工作服、防滑工作鞋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手套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N95</w:t>
      </w:r>
      <w:r>
        <w:rPr>
          <w:rFonts w:hint="eastAsia" w:ascii="仿宋_GB2312" w:hAnsi="仿宋_GB2312" w:eastAsia="仿宋_GB2312" w:cs="仿宋_GB2312"/>
          <w:sz w:val="32"/>
          <w:szCs w:val="32"/>
        </w:rPr>
        <w:t>口罩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一次性口罩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一次性纸帽等，并遵守公司公司各项作业要求；以上物品由供应商自行解决。</w:t>
      </w:r>
    </w:p>
    <w:p>
      <w:pPr>
        <w:numPr>
          <w:ilvl w:val="0"/>
          <w:numId w:val="0"/>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b/>
          <w:bCs/>
          <w:sz w:val="32"/>
          <w:szCs w:val="32"/>
        </w:rPr>
        <w:t>工作流程</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低清区</w:t>
      </w:r>
      <w:r>
        <w:rPr>
          <w:rFonts w:hint="eastAsia" w:ascii="仿宋_GB2312" w:hAnsi="仿宋_GB2312" w:eastAsia="仿宋_GB2312" w:cs="仿宋_GB2312"/>
          <w:b/>
          <w:bCs/>
          <w:sz w:val="32"/>
          <w:szCs w:val="32"/>
          <w:lang w:eastAsia="zh-CN"/>
        </w:rPr>
        <w:t>）</w:t>
      </w:r>
    </w:p>
    <w:p>
      <w:pPr>
        <w:numPr>
          <w:ilvl w:val="0"/>
          <w:numId w:val="0"/>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（一）、分拣</w:t>
      </w:r>
    </w:p>
    <w:p>
      <w:pPr>
        <w:numPr>
          <w:ilvl w:val="0"/>
          <w:numId w:val="0"/>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清理备箱：</w:t>
      </w:r>
    </w:p>
    <w:p>
      <w:pPr>
        <w:numPr>
          <w:ilvl w:val="0"/>
          <w:numId w:val="0"/>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（1）首先对备箱标识进行查看，确认所属航空公司；</w:t>
      </w:r>
    </w:p>
    <w:p>
      <w:pPr>
        <w:numPr>
          <w:ilvl w:val="0"/>
          <w:numId w:val="0"/>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（2）清除备箱外各类标签、标识；</w:t>
      </w:r>
    </w:p>
    <w:p>
      <w:pPr>
        <w:numPr>
          <w:ilvl w:val="0"/>
          <w:numId w:val="0"/>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（3）打开备箱门，将备箱内所有物品清理干净；</w:t>
      </w:r>
    </w:p>
    <w:p>
      <w:pPr>
        <w:numPr>
          <w:ilvl w:val="0"/>
          <w:numId w:val="0"/>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（4）清理干净备箱后，检查备箱是否存在破损；</w:t>
      </w:r>
    </w:p>
    <w:p>
      <w:pPr>
        <w:numPr>
          <w:ilvl w:val="0"/>
          <w:numId w:val="0"/>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（5）将清理干净、检查完好的备箱，按照航空公司分类码放到用具车内；</w:t>
      </w:r>
    </w:p>
    <w:p>
      <w:pPr>
        <w:numPr>
          <w:ilvl w:val="0"/>
          <w:numId w:val="0"/>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（6）将破损备箱放在指定位置，稍后进行打包处理；</w:t>
      </w:r>
    </w:p>
    <w:p>
      <w:pPr>
        <w:numPr>
          <w:ilvl w:val="0"/>
          <w:numId w:val="0"/>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（7）用具车装满后立即移送清洗区等待清洗，不得停留在回收区，以免造成通道堵塞</w:t>
      </w:r>
    </w:p>
    <w:p>
      <w:pPr>
        <w:numPr>
          <w:ilvl w:val="0"/>
          <w:numId w:val="0"/>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清理烤箱：</w:t>
      </w:r>
    </w:p>
    <w:p>
      <w:pPr>
        <w:numPr>
          <w:ilvl w:val="0"/>
          <w:numId w:val="0"/>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（1）首先对烤箱标识进行查看，确认所属航空公司；</w:t>
      </w:r>
    </w:p>
    <w:p>
      <w:pPr>
        <w:numPr>
          <w:ilvl w:val="0"/>
          <w:numId w:val="0"/>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（2）清除烤箱内外各类标签、标识；</w:t>
      </w:r>
    </w:p>
    <w:p>
      <w:pPr>
        <w:numPr>
          <w:ilvl w:val="0"/>
          <w:numId w:val="0"/>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（3）将烤箱内的烤片依次取出，如烤箱内有需要回收的餐具，将需要回收的餐具拣出，并码放至餐车表面；如不需要回收的餐食，则将其投入垃圾分拣系统投入口；</w:t>
      </w:r>
    </w:p>
    <w:p>
      <w:pPr>
        <w:numPr>
          <w:ilvl w:val="0"/>
          <w:numId w:val="0"/>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（4）将烤片放入专用筐暂存，</w:t>
      </w:r>
      <w:r>
        <w:rPr>
          <w:rFonts w:hint="eastAsia" w:ascii="仿宋_GB2312" w:hAnsi="仿宋_GB2312" w:eastAsia="仿宋_GB2312" w:cs="仿宋_GB2312"/>
          <w:color w:val="auto"/>
          <w:sz w:val="32"/>
          <w:szCs w:val="32"/>
          <w:lang w:val="en-US" w:eastAsia="zh-CN"/>
        </w:rPr>
        <w:t>脏烤片</w:t>
      </w:r>
      <w:r>
        <w:rPr>
          <w:rFonts w:hint="eastAsia" w:ascii="仿宋_GB2312" w:hAnsi="仿宋_GB2312" w:eastAsia="仿宋_GB2312" w:cs="仿宋_GB2312"/>
          <w:sz w:val="32"/>
          <w:szCs w:val="32"/>
          <w:lang w:val="en-US" w:eastAsia="zh-CN"/>
        </w:rPr>
        <w:t>放到指定浸泡池浸泡并进行清洗；</w:t>
      </w:r>
    </w:p>
    <w:p>
      <w:pPr>
        <w:numPr>
          <w:ilvl w:val="0"/>
          <w:numId w:val="0"/>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（5）清理干净的烤箱按照航空公司，</w:t>
      </w:r>
      <w:r>
        <w:rPr>
          <w:rFonts w:hint="eastAsia" w:ascii="仿宋_GB2312" w:hAnsi="仿宋_GB2312" w:eastAsia="仿宋_GB2312" w:cs="仿宋_GB2312"/>
          <w:sz w:val="32"/>
          <w:szCs w:val="32"/>
          <w:highlight w:val="none"/>
          <w:lang w:val="en-US" w:eastAsia="zh-CN"/>
        </w:rPr>
        <w:t>分门别类</w:t>
      </w:r>
      <w:r>
        <w:rPr>
          <w:rFonts w:hint="eastAsia" w:ascii="仿宋_GB2312" w:hAnsi="仿宋_GB2312" w:eastAsia="仿宋_GB2312" w:cs="仿宋_GB2312"/>
          <w:sz w:val="32"/>
          <w:szCs w:val="32"/>
          <w:lang w:val="en-US" w:eastAsia="zh-CN"/>
        </w:rPr>
        <w:t>放入通道两侧的用具车内，（破损烤箱放在指定位置，稍后进行打包处理）；</w:t>
      </w:r>
    </w:p>
    <w:p>
      <w:pPr>
        <w:numPr>
          <w:ilvl w:val="0"/>
          <w:numId w:val="0"/>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（6）用具车及烤片专用筐装满后立即移送清洗区等待清洗，不得停留在回收区，以免造成通道堵塞。</w:t>
      </w:r>
    </w:p>
    <w:p>
      <w:pPr>
        <w:numPr>
          <w:ilvl w:val="0"/>
          <w:numId w:val="0"/>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清理餐车：</w:t>
      </w:r>
    </w:p>
    <w:p>
      <w:pPr>
        <w:numPr>
          <w:ilvl w:val="0"/>
          <w:numId w:val="0"/>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餐车内的餐具按头等舱和经济舱分别在真空垃圾系统旁进行分拣，餐车内的厨余垃圾投入真空垃圾系统回收口（厨余垃圾内不能有其他物品，如纸巾、塑料刀叉、破损餐具等）；餐车内餐食及各类用品全部分类清除干净，表面的各种挂牌标识以及不干胶粘贴也要清除干净，并移送清洗区等待清洗（有损坏不能正常使用的餐车，放在指定位置等待维修），不得停留在回收区，以免造成通道堵塞。</w:t>
      </w:r>
    </w:p>
    <w:p>
      <w:pPr>
        <w:numPr>
          <w:ilvl w:val="0"/>
          <w:numId w:val="0"/>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头等舱餐具：清理干净餐具内食物残渣及杂物，厨余垃圾投入真空垃圾系统回收口（厨余垃圾内不能有其他物品，如纸巾、塑料刀叉、破损餐具等）；按各航空公司餐具分类装入指定用具筐内，需回收的各类金属（塑料）刀叉勺按各航空公司分类装入刀叉筐内，各种布类按航空公司分类码放，各种瓷器用专用塑料筐盛放，再放入浸泡池浸泡等待清洗。</w:t>
      </w:r>
    </w:p>
    <w:p>
      <w:pPr>
        <w:numPr>
          <w:ilvl w:val="0"/>
          <w:numId w:val="0"/>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普通舱餐具：清理干净餐具内食物残渣及杂物，厨余垃圾投入真空垃圾系统回收口（厨余垃圾内不能有其他物品，如纸巾、塑料刀叉、破损餐具等）；按各航空公司餐具分类装入指定用具筐内，各航空公司要求回收的普通舱刀叉勺分类放入刀叉筐内，再放入浸泡池浸泡等待清洗。</w:t>
      </w:r>
    </w:p>
    <w:p>
      <w:pPr>
        <w:numPr>
          <w:ilvl w:val="0"/>
          <w:numId w:val="0"/>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（3）餐盘：清理干净餐盘内食物残渣及杂物，厨余垃圾投入真空垃圾系统回收口（厨余垃圾内不能有其他物品，如纸巾、塑料刀叉、破损餐具等）；按各航空公司及大小种类分别码放，移送清洗区等待清洗。</w:t>
      </w:r>
    </w:p>
    <w:p>
      <w:pPr>
        <w:numPr>
          <w:ilvl w:val="0"/>
          <w:numId w:val="0"/>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（4）服务用具：所有服务用具全部推到玻璃器皿清洗机旁进行分拣，按照航空公司、种类进行分拣，将各类餐具倒扣码放至各类用具筐内，并分类码放整齐后等待清洗；</w:t>
      </w:r>
    </w:p>
    <w:p>
      <w:pPr>
        <w:numPr>
          <w:ilvl w:val="0"/>
          <w:numId w:val="0"/>
        </w:numPr>
        <w:spacing w:line="360" w:lineRule="auto"/>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其他餐用具：如面包篮，咖啡壶，冰桶，各类夹子、勺等，清理干净食物残渣及杂物，厨余垃圾投入真空垃圾系统回收口（厨余垃圾内不能有其他物品，如纸巾、塑料刀叉、破损餐具等）；分类放入指定的用具筐内，移送清洗区等待清洗。</w:t>
      </w:r>
    </w:p>
    <w:p>
      <w:pPr>
        <w:numPr>
          <w:ilvl w:val="0"/>
          <w:numId w:val="0"/>
        </w:numPr>
        <w:spacing w:line="360" w:lineRule="auto"/>
        <w:ind w:left="0" w:leftChars="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4.备注：天府分公司</w:t>
      </w:r>
      <w:r>
        <w:rPr>
          <w:rFonts w:hint="eastAsia" w:ascii="仿宋_GB2312" w:hAnsi="仿宋_GB2312" w:eastAsia="仿宋_GB2312" w:cs="仿宋_GB2312"/>
          <w:color w:val="000000"/>
          <w:kern w:val="0"/>
          <w:sz w:val="32"/>
          <w:szCs w:val="32"/>
          <w:lang w:val="en-US" w:eastAsia="zh-CN" w:bidi="ar"/>
        </w:rPr>
        <w:t>目前有卡塔尔航空、长荣航空、中华航空、国泰航空、澳门航空等航司由我室负责回收、分拣、清洗，以上航空公司经济舱餐具全部为可回收餐具，包含热饮杯、餐盘、刀叉勺等物品，相较国内航班，需回收、分拣、清洗的餐用具将大幅增加，将增加人员的耗时。</w:t>
      </w:r>
    </w:p>
    <w:p>
      <w:pPr>
        <w:numPr>
          <w:ilvl w:val="0"/>
          <w:numId w:val="0"/>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（二）、清洗</w:t>
      </w:r>
    </w:p>
    <w:p>
      <w:pPr>
        <w:numPr>
          <w:ilvl w:val="0"/>
          <w:numId w:val="0"/>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餐车清洗机：</w:t>
      </w:r>
    </w:p>
    <w:p>
      <w:pPr>
        <w:numPr>
          <w:ilvl w:val="0"/>
          <w:numId w:val="0"/>
        </w:numPr>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t>负责将所有餐车、烤炉、</w:t>
      </w:r>
      <w:r>
        <w:rPr>
          <w:rFonts w:hint="eastAsia" w:ascii="仿宋_GB2312" w:hAnsi="仿宋_GB2312" w:eastAsia="仿宋_GB2312" w:cs="仿宋_GB2312"/>
          <w:sz w:val="32"/>
          <w:szCs w:val="32"/>
          <w:lang w:val="en-US" w:eastAsia="zh-CN"/>
        </w:rPr>
        <w:t>烤片、</w:t>
      </w:r>
      <w:r>
        <w:rPr>
          <w:rFonts w:hint="eastAsia" w:ascii="仿宋_GB2312" w:hAnsi="仿宋_GB2312" w:eastAsia="仿宋_GB2312" w:cs="仿宋_GB2312"/>
          <w:sz w:val="32"/>
          <w:szCs w:val="32"/>
        </w:rPr>
        <w:t>备箱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保洁筐、回收筐</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rPr>
        <w:t>放进餐车清洗机清洗。</w:t>
      </w:r>
    </w:p>
    <w:p>
      <w:pPr>
        <w:numPr>
          <w:ilvl w:val="0"/>
          <w:numId w:val="3"/>
        </w:numPr>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餐车需每个检查，必须每层无遗留物，将餐车的干冰抽屉</w:t>
      </w:r>
      <w:r>
        <w:rPr>
          <w:rFonts w:hint="eastAsia" w:ascii="仿宋_GB2312" w:hAnsi="仿宋_GB2312" w:eastAsia="仿宋_GB2312" w:cs="仿宋_GB2312"/>
          <w:color w:val="auto"/>
          <w:sz w:val="32"/>
          <w:szCs w:val="32"/>
          <w:highlight w:val="none"/>
          <w:lang w:val="en-US" w:eastAsia="zh-CN"/>
        </w:rPr>
        <w:t>取</w:t>
      </w:r>
      <w:r>
        <w:rPr>
          <w:rFonts w:hint="eastAsia" w:ascii="仿宋_GB2312" w:hAnsi="仿宋_GB2312" w:eastAsia="仿宋_GB2312" w:cs="仿宋_GB2312"/>
          <w:color w:val="auto"/>
          <w:sz w:val="32"/>
          <w:szCs w:val="32"/>
          <w:highlight w:val="none"/>
        </w:rPr>
        <w:t>出并斜放在餐车里面，并保证无任何杂物在餐车内，餐车表面</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门以及内部</w:t>
      </w:r>
      <w:r>
        <w:rPr>
          <w:rFonts w:hint="eastAsia" w:ascii="仿宋_GB2312" w:hAnsi="仿宋_GB2312" w:eastAsia="仿宋_GB2312" w:cs="仿宋_GB2312"/>
          <w:color w:val="auto"/>
          <w:sz w:val="32"/>
          <w:szCs w:val="32"/>
          <w:highlight w:val="none"/>
        </w:rPr>
        <w:t>无各类标识标牌；</w:t>
      </w:r>
    </w:p>
    <w:p>
      <w:pPr>
        <w:numPr>
          <w:ilvl w:val="0"/>
          <w:numId w:val="3"/>
        </w:numPr>
        <w:ind w:left="0" w:leftChars="0"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color w:val="auto"/>
          <w:sz w:val="32"/>
          <w:szCs w:val="32"/>
          <w:highlight w:val="none"/>
        </w:rPr>
        <w:t>烤炉、备箱需每个检查必须无异物、无标牌，并将烤炉、备箱放进餐车清</w:t>
      </w:r>
      <w:r>
        <w:rPr>
          <w:rFonts w:hint="eastAsia" w:ascii="仿宋_GB2312" w:hAnsi="仿宋_GB2312" w:eastAsia="仿宋_GB2312" w:cs="仿宋_GB2312"/>
          <w:sz w:val="32"/>
          <w:szCs w:val="32"/>
        </w:rPr>
        <w:t>洗机清洗，有油污的烤炉、烤片需单独浸泡清洗。</w:t>
      </w:r>
      <w:r>
        <w:rPr>
          <w:rFonts w:hint="eastAsia" w:ascii="仿宋_GB2312" w:hAnsi="仿宋_GB2312" w:eastAsia="仿宋_GB2312" w:cs="仿宋_GB2312"/>
          <w:sz w:val="32"/>
          <w:szCs w:val="32"/>
          <w:highlight w:val="none"/>
          <w:lang w:val="en-US" w:eastAsia="zh-CN"/>
        </w:rPr>
        <w:t>所有烤箱、烤片、备箱必须按照航空公司进行区分，所有外航（其他航空公司）烤箱、烤片、备箱必须单独进入洗碗机进行清洗，并和其他物品进行有效区分。</w:t>
      </w:r>
    </w:p>
    <w:p>
      <w:pPr>
        <w:numPr>
          <w:ilvl w:val="0"/>
          <w:numId w:val="3"/>
        </w:numPr>
        <w:ind w:left="0" w:leftChars="0"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lang w:val="en-US" w:eastAsia="zh-CN"/>
        </w:rPr>
        <w:t>每日需对所有回收筐（黄色）、保洁筐（蓝色）进行一次全面清洗，首先将回收筐内的各类残渣清理干净，然后逐个倒扣放入清洗机进行清洗；</w:t>
      </w:r>
    </w:p>
    <w:p>
      <w:pPr>
        <w:numPr>
          <w:ilvl w:val="0"/>
          <w:numId w:val="0"/>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玻璃杯清洗机：</w:t>
      </w:r>
    </w:p>
    <w:p>
      <w:pPr>
        <w:numPr>
          <w:ilvl w:val="0"/>
          <w:numId w:val="0"/>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负责将所有玻璃杯放进机器清洗，要求所有玻璃杯必须按航空公司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种类</w:t>
      </w:r>
      <w:r>
        <w:rPr>
          <w:rFonts w:hint="eastAsia" w:ascii="仿宋_GB2312" w:hAnsi="仿宋_GB2312" w:eastAsia="仿宋_GB2312" w:cs="仿宋_GB2312"/>
          <w:sz w:val="32"/>
          <w:szCs w:val="32"/>
        </w:rPr>
        <w:t>，分类放入用具筐内，倒扣且检查无异物才能进入机器清洗。</w:t>
      </w:r>
    </w:p>
    <w:p>
      <w:pPr>
        <w:numPr>
          <w:ilvl w:val="0"/>
          <w:numId w:val="0"/>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各类瓷器检查无异物</w:t>
      </w:r>
      <w:r>
        <w:rPr>
          <w:rFonts w:hint="eastAsia" w:ascii="仿宋_GB2312" w:hAnsi="仿宋_GB2312" w:eastAsia="仿宋_GB2312" w:cs="仿宋_GB2312"/>
          <w:sz w:val="32"/>
          <w:szCs w:val="32"/>
          <w:lang w:val="en-US" w:eastAsia="zh-CN"/>
        </w:rPr>
        <w:t>后，按各航空公司</w:t>
      </w:r>
      <w:r>
        <w:rPr>
          <w:rFonts w:hint="eastAsia" w:ascii="仿宋_GB2312" w:hAnsi="仿宋_GB2312" w:eastAsia="仿宋_GB2312" w:cs="仿宋_GB2312"/>
          <w:sz w:val="32"/>
          <w:szCs w:val="32"/>
        </w:rPr>
        <w:t>分门别类放进指定用具筐内并且倒扣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才能进入机器清洗。</w:t>
      </w:r>
    </w:p>
    <w:p>
      <w:pPr>
        <w:numPr>
          <w:ilvl w:val="0"/>
          <w:numId w:val="0"/>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水盒：要求无异物，倒扣放入机器清洗。</w:t>
      </w:r>
    </w:p>
    <w:p>
      <w:pPr>
        <w:numPr>
          <w:ilvl w:val="0"/>
          <w:numId w:val="0"/>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刀叉：将浸泡池内的刀叉先捞出，然后</w:t>
      </w:r>
      <w:r>
        <w:rPr>
          <w:rFonts w:hint="eastAsia" w:ascii="仿宋_GB2312" w:hAnsi="仿宋_GB2312" w:eastAsia="仿宋_GB2312" w:cs="仿宋_GB2312"/>
          <w:sz w:val="32"/>
          <w:szCs w:val="32"/>
          <w:lang w:val="en-US" w:eastAsia="zh-CN"/>
        </w:rPr>
        <w:t>按照航空公司进行</w:t>
      </w:r>
      <w:r>
        <w:rPr>
          <w:rFonts w:hint="eastAsia" w:ascii="仿宋_GB2312" w:hAnsi="仿宋_GB2312" w:eastAsia="仿宋_GB2312" w:cs="仿宋_GB2312"/>
          <w:sz w:val="32"/>
          <w:szCs w:val="32"/>
        </w:rPr>
        <w:t>分类，再用清水冲洗一遍才能放进机器清洗。</w:t>
      </w:r>
    </w:p>
    <w:p>
      <w:pPr>
        <w:numPr>
          <w:ilvl w:val="0"/>
          <w:numId w:val="0"/>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飘逸杯、玻璃樽、茶壶等有盖餐具必须拆开以后</w:t>
      </w:r>
      <w:r>
        <w:rPr>
          <w:rFonts w:hint="eastAsia" w:ascii="仿宋_GB2312" w:hAnsi="仿宋_GB2312" w:eastAsia="仿宋_GB2312" w:cs="仿宋_GB2312"/>
          <w:sz w:val="32"/>
          <w:szCs w:val="32"/>
          <w:lang w:val="en-US" w:eastAsia="zh-CN"/>
        </w:rPr>
        <w:t>保证餐具内无异物后</w:t>
      </w:r>
      <w:r>
        <w:rPr>
          <w:rFonts w:hint="eastAsia" w:ascii="仿宋_GB2312" w:hAnsi="仿宋_GB2312" w:eastAsia="仿宋_GB2312" w:cs="仿宋_GB2312"/>
          <w:sz w:val="32"/>
          <w:szCs w:val="32"/>
        </w:rPr>
        <w:t>再</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清洗，以保证能够把餐具内部清洗干净。</w:t>
      </w:r>
    </w:p>
    <w:p>
      <w:pPr>
        <w:numPr>
          <w:ilvl w:val="0"/>
          <w:numId w:val="0"/>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瓷器清洗机:负责将所有头等餐具倒扣放入机器清洗，要求：所有餐具分类整齐码放，不得重叠码放。如发现有异物等，及时清理</w:t>
      </w:r>
      <w:r>
        <w:rPr>
          <w:rFonts w:hint="eastAsia" w:ascii="仿宋_GB2312" w:hAnsi="仿宋_GB2312" w:eastAsia="仿宋_GB2312" w:cs="仿宋_GB2312"/>
          <w:sz w:val="32"/>
          <w:szCs w:val="32"/>
          <w:lang w:val="en-US" w:eastAsia="zh-CN"/>
        </w:rPr>
        <w:t>后再进行</w:t>
      </w:r>
      <w:r>
        <w:rPr>
          <w:rFonts w:hint="eastAsia" w:ascii="仿宋_GB2312" w:hAnsi="仿宋_GB2312" w:eastAsia="仿宋_GB2312" w:cs="仿宋_GB2312"/>
          <w:sz w:val="32"/>
          <w:szCs w:val="32"/>
        </w:rPr>
        <w:t>清洗。（</w:t>
      </w:r>
      <w:r>
        <w:rPr>
          <w:rFonts w:hint="eastAsia" w:ascii="仿宋_GB2312" w:hAnsi="仿宋_GB2312" w:eastAsia="仿宋_GB2312" w:cs="仿宋_GB2312"/>
          <w:color w:val="C00000"/>
          <w:sz w:val="32"/>
          <w:szCs w:val="32"/>
        </w:rPr>
        <w:t>注：每天早上第一缸让机器空转5-10分钟，再清洗清真餐具，必须定员定岗负责清洗。</w:t>
      </w:r>
      <w:r>
        <w:rPr>
          <w:rFonts w:hint="eastAsia" w:ascii="仿宋_GB2312" w:hAnsi="仿宋_GB2312" w:eastAsia="仿宋_GB2312" w:cs="仿宋_GB2312"/>
          <w:sz w:val="32"/>
          <w:szCs w:val="32"/>
        </w:rPr>
        <w:t>）</w:t>
      </w:r>
    </w:p>
    <w:p>
      <w:pPr>
        <w:numPr>
          <w:ilvl w:val="0"/>
          <w:numId w:val="0"/>
        </w:num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餐盘清洗机：负责所有餐盘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餐碗、普通舱用具、T2餐具及保温车、冷藏车</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的清洗。要求：所有餐盘、普通舱用具必须分类，整齐的倒扣码放在机器上清洗。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注：</w:t>
      </w:r>
      <w:r>
        <w:rPr>
          <w:rFonts w:hint="eastAsia" w:ascii="仿宋_GB2312" w:hAnsi="仿宋_GB2312" w:eastAsia="仿宋_GB2312" w:cs="仿宋_GB2312"/>
          <w:color w:val="C00000"/>
          <w:sz w:val="32"/>
          <w:szCs w:val="32"/>
          <w:lang w:val="en-US" w:eastAsia="zh-CN"/>
        </w:rPr>
        <w:t>所有餐具不得重叠码放进入机器清洗</w:t>
      </w:r>
      <w:r>
        <w:rPr>
          <w:rFonts w:hint="eastAsia" w:ascii="仿宋_GB2312" w:hAnsi="仿宋_GB2312" w:eastAsia="仿宋_GB2312" w:cs="仿宋_GB2312"/>
          <w:sz w:val="32"/>
          <w:szCs w:val="32"/>
          <w:lang w:eastAsia="zh-CN"/>
        </w:rPr>
        <w:t>）</w:t>
      </w:r>
    </w:p>
    <w:p>
      <w:pPr>
        <w:numPr>
          <w:ilvl w:val="0"/>
          <w:numId w:val="0"/>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5.T2</w:t>
      </w:r>
      <w:r>
        <w:rPr>
          <w:rFonts w:hint="eastAsia" w:ascii="仿宋_GB2312" w:hAnsi="仿宋_GB2312" w:eastAsia="仿宋_GB2312" w:cs="仿宋_GB2312"/>
          <w:sz w:val="32"/>
          <w:szCs w:val="32"/>
        </w:rPr>
        <w:t>保温车必须手工清洗内外污渍，要求保温车内外无异物、无油渍、无水渍。不锈钢餐具清理后放入清洗机进行清洗。</w:t>
      </w:r>
    </w:p>
    <w:p>
      <w:pPr>
        <w:numPr>
          <w:ilvl w:val="0"/>
          <w:numId w:val="0"/>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其他</w:t>
      </w:r>
    </w:p>
    <w:p>
      <w:pPr>
        <w:numPr>
          <w:ilvl w:val="0"/>
          <w:numId w:val="0"/>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所有机器必须按时换水，并将清洗缸内的异物清理干净才能重新上水，换水时间为每日1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0、17:30、20:30、23:30、凌晨3点，每日六次。随时检查机用清洗液、催干光亮剂使用情况，用完后及时更换新的洗涤液。</w:t>
      </w:r>
    </w:p>
    <w:p>
      <w:pPr>
        <w:numPr>
          <w:ilvl w:val="0"/>
          <w:numId w:val="0"/>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低清集装筐：每天</w:t>
      </w:r>
      <w:r>
        <w:rPr>
          <w:rFonts w:hint="eastAsia" w:ascii="仿宋_GB2312" w:hAnsi="仿宋_GB2312" w:eastAsia="仿宋_GB2312" w:cs="仿宋_GB2312"/>
          <w:sz w:val="32"/>
          <w:szCs w:val="32"/>
          <w:lang w:val="en-US" w:eastAsia="zh-CN"/>
        </w:rPr>
        <w:t>上午</w:t>
      </w:r>
      <w:r>
        <w:rPr>
          <w:rFonts w:hint="eastAsia" w:ascii="仿宋_GB2312" w:hAnsi="仿宋_GB2312" w:eastAsia="仿宋_GB2312" w:cs="仿宋_GB2312"/>
          <w:sz w:val="32"/>
          <w:szCs w:val="32"/>
        </w:rPr>
        <w:t>必须将低清集装筐内的残渣、异物清理干净后，放入</w:t>
      </w:r>
      <w:r>
        <w:rPr>
          <w:rFonts w:hint="eastAsia" w:ascii="仿宋_GB2312" w:hAnsi="仿宋_GB2312" w:eastAsia="仿宋_GB2312" w:cs="仿宋_GB2312"/>
          <w:sz w:val="32"/>
          <w:szCs w:val="32"/>
          <w:lang w:eastAsia="zh-CN"/>
        </w:rPr>
        <w:t>餐车</w:t>
      </w:r>
      <w:r>
        <w:rPr>
          <w:rFonts w:hint="eastAsia" w:ascii="仿宋_GB2312" w:hAnsi="仿宋_GB2312" w:eastAsia="仿宋_GB2312" w:cs="仿宋_GB2312"/>
          <w:sz w:val="32"/>
          <w:szCs w:val="32"/>
          <w:lang w:val="en-US" w:eastAsia="zh-CN"/>
        </w:rPr>
        <w:t>清洗机进行</w:t>
      </w:r>
      <w:r>
        <w:rPr>
          <w:rFonts w:hint="eastAsia" w:ascii="仿宋_GB2312" w:hAnsi="仿宋_GB2312" w:eastAsia="仿宋_GB2312" w:cs="仿宋_GB2312"/>
          <w:sz w:val="32"/>
          <w:szCs w:val="32"/>
        </w:rPr>
        <w:t>清洗。</w:t>
      </w:r>
    </w:p>
    <w:p>
      <w:pPr>
        <w:numPr>
          <w:ilvl w:val="0"/>
          <w:numId w:val="0"/>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高清集装筐、保洁筐：每天必须随时将</w:t>
      </w:r>
      <w:r>
        <w:rPr>
          <w:rFonts w:hint="eastAsia" w:ascii="仿宋_GB2312" w:hAnsi="仿宋_GB2312" w:eastAsia="仿宋_GB2312" w:cs="仿宋_GB2312"/>
          <w:sz w:val="32"/>
          <w:szCs w:val="32"/>
          <w:lang w:val="en-US" w:eastAsia="zh-CN"/>
        </w:rPr>
        <w:t>有油污、被污染</w:t>
      </w:r>
      <w:r>
        <w:rPr>
          <w:rFonts w:hint="eastAsia" w:ascii="仿宋_GB2312" w:hAnsi="仿宋_GB2312" w:eastAsia="仿宋_GB2312" w:cs="仿宋_GB2312"/>
          <w:sz w:val="32"/>
          <w:szCs w:val="32"/>
        </w:rPr>
        <w:t>的集装筐、保洁筐清理干净，放入</w:t>
      </w:r>
      <w:r>
        <w:rPr>
          <w:rFonts w:hint="eastAsia" w:ascii="仿宋_GB2312" w:hAnsi="仿宋_GB2312" w:eastAsia="仿宋_GB2312" w:cs="仿宋_GB2312"/>
          <w:sz w:val="32"/>
          <w:szCs w:val="32"/>
          <w:lang w:eastAsia="zh-CN"/>
        </w:rPr>
        <w:t>餐车</w:t>
      </w:r>
      <w:r>
        <w:rPr>
          <w:rFonts w:hint="eastAsia" w:ascii="仿宋_GB2312" w:hAnsi="仿宋_GB2312" w:eastAsia="仿宋_GB2312" w:cs="仿宋_GB2312"/>
          <w:sz w:val="32"/>
          <w:szCs w:val="32"/>
          <w:lang w:val="en-US" w:eastAsia="zh-CN"/>
        </w:rPr>
        <w:t>清洗机进行</w:t>
      </w:r>
      <w:r>
        <w:rPr>
          <w:rFonts w:hint="eastAsia" w:ascii="仿宋_GB2312" w:hAnsi="仿宋_GB2312" w:eastAsia="仿宋_GB2312" w:cs="仿宋_GB2312"/>
          <w:sz w:val="32"/>
          <w:szCs w:val="32"/>
        </w:rPr>
        <w:t>清洗。如遇机器不能清洗干净的必须人工清洗干净后再放入机器清洗。</w:t>
      </w:r>
    </w:p>
    <w:p>
      <w:pPr>
        <w:numPr>
          <w:ilvl w:val="0"/>
          <w:numId w:val="0"/>
        </w:num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机器不能清洗干净的头等餐具、T2餐具、普通舱餐具、各类用具等，必须放入浸泡池浸泡一个小时以上，再进行机器清洗。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C00000"/>
          <w:sz w:val="32"/>
          <w:szCs w:val="32"/>
          <w:lang w:val="en-US" w:eastAsia="zh-CN"/>
        </w:rPr>
        <w:t>注：如不能清洗干净，必须人工进行一次预清洗后再放入机器清洗</w:t>
      </w:r>
      <w:r>
        <w:rPr>
          <w:rFonts w:hint="eastAsia" w:ascii="仿宋_GB2312" w:hAnsi="仿宋_GB2312" w:eastAsia="仿宋_GB2312" w:cs="仿宋_GB2312"/>
          <w:sz w:val="32"/>
          <w:szCs w:val="32"/>
          <w:lang w:eastAsia="zh-CN"/>
        </w:rPr>
        <w:t>）</w:t>
      </w:r>
    </w:p>
    <w:p>
      <w:pPr>
        <w:numPr>
          <w:ilvl w:val="0"/>
          <w:numId w:val="0"/>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浸泡方法：将适量浸渍粉倒入干净的浸泡池，加入高于摄氏50度的热水，使药物完全溶解于水后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需等待10分钟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，再将需要浸泡的餐具放入其中，浸泡一小时以上</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rPr>
        <w:t>捞出清洗；如果还不能清洗干净，请重复上述操作并延长浸泡时间。</w:t>
      </w:r>
    </w:p>
    <w:p>
      <w:pPr>
        <w:numPr>
          <w:ilvl w:val="0"/>
          <w:numId w:val="0"/>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每次清洗结束后，操作员必须对机器进行清洗，</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工作台清理干净，所有用具筐、用具车分类摆放整齐，放在指定位置。每天清洗结束后，对每台机器进行彻底的清洗，保证机器每个缸内内无异物，无残渣，能够正常运行。</w:t>
      </w:r>
    </w:p>
    <w:p>
      <w:pPr>
        <w:numPr>
          <w:ilvl w:val="0"/>
          <w:numId w:val="0"/>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（7）恒温浸泡池的使用：</w:t>
      </w:r>
    </w:p>
    <w:p>
      <w:pPr>
        <w:numPr>
          <w:ilvl w:val="0"/>
          <w:numId w:val="0"/>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rPr>
        <mc:AlternateContent>
          <mc:Choice Requires="wps">
            <w:drawing>
              <wp:anchor distT="0" distB="0" distL="114300" distR="114300" simplePos="0" relativeHeight="251674624" behindDoc="0" locked="0" layoutInCell="1" allowOverlap="1">
                <wp:simplePos x="0" y="0"/>
                <wp:positionH relativeFrom="column">
                  <wp:posOffset>-20320</wp:posOffset>
                </wp:positionH>
                <wp:positionV relativeFrom="paragraph">
                  <wp:posOffset>76835</wp:posOffset>
                </wp:positionV>
                <wp:extent cx="194945" cy="175895"/>
                <wp:effectExtent l="6985" t="6350" r="7620" b="8255"/>
                <wp:wrapNone/>
                <wp:docPr id="15" name="自选图形 5"/>
                <wp:cNvGraphicFramePr/>
                <a:graphic xmlns:a="http://schemas.openxmlformats.org/drawingml/2006/main">
                  <a:graphicData uri="http://schemas.microsoft.com/office/word/2010/wordprocessingShape">
                    <wps:wsp>
                      <wps:cNvSpPr/>
                      <wps:spPr>
                        <a:xfrm>
                          <a:off x="0" y="0"/>
                          <a:ext cx="194945" cy="175895"/>
                        </a:xfrm>
                        <a:prstGeom prst="diamond">
                          <a:avLst/>
                        </a:prstGeom>
                        <a:solidFill>
                          <a:srgbClr val="000000"/>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5" o:spid="_x0000_s1026" o:spt="4" type="#_x0000_t4" style="position:absolute;left:0pt;margin-left:-1.6pt;margin-top:6.05pt;height:13.85pt;width:15.35pt;z-index:251674624;mso-width-relative:page;mso-height-relative:page;" fillcolor="#000000" filled="t" stroked="t" coordsize="21600,21600" o:gfxdata="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AVzHjYAAAABwEAAA8AAAAAAAAAAQAgAAAAIgAAAGRycy9kb3ducmV2LnhtbFBLAQIU&#10;ABQAAAAIAIdO4kAhHUTC8wEAAOcDAAAOAAAAAAAAAAEAIAAAACcBAABkcnMvZTJvRG9jLnhtbFBL&#10;BQYAAAAABgAGAFkBAACMBQAAAAA=&#10;">
                <v:fill on="t" focussize="0,0"/>
                <v:stroke color="#000000" joinstyle="miter"/>
                <v:imagedata o:title=""/>
                <o:lock v:ext="edit" aspectratio="f"/>
              </v:shape>
            </w:pict>
          </mc:Fallback>
        </mc:AlternateContent>
      </w:r>
      <w:r>
        <w:rPr>
          <w:rFonts w:hint="eastAsia" w:ascii="仿宋_GB2312" w:hAnsi="仿宋_GB2312" w:eastAsia="仿宋_GB2312" w:cs="仿宋_GB2312"/>
          <w:sz w:val="32"/>
          <w:szCs w:val="32"/>
          <w:lang w:val="en-US" w:eastAsia="zh-CN"/>
        </w:rPr>
        <w:t>每次注水前，首先关闭排水装置，然后开启水龙头进行注水，最后开启加热装置；</w:t>
      </w:r>
    </w:p>
    <w:p>
      <w:pPr>
        <w:numPr>
          <w:ilvl w:val="0"/>
          <w:numId w:val="0"/>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rPr>
        <mc:AlternateContent>
          <mc:Choice Requires="wps">
            <w:drawing>
              <wp:anchor distT="0" distB="0" distL="114300" distR="114300" simplePos="0" relativeHeight="251673600" behindDoc="0" locked="0" layoutInCell="1" allowOverlap="1">
                <wp:simplePos x="0" y="0"/>
                <wp:positionH relativeFrom="column">
                  <wp:posOffset>-1270</wp:posOffset>
                </wp:positionH>
                <wp:positionV relativeFrom="paragraph">
                  <wp:posOffset>109220</wp:posOffset>
                </wp:positionV>
                <wp:extent cx="194945" cy="175895"/>
                <wp:effectExtent l="6985" t="6350" r="7620" b="8255"/>
                <wp:wrapNone/>
                <wp:docPr id="16" name="自选图形 4"/>
                <wp:cNvGraphicFramePr/>
                <a:graphic xmlns:a="http://schemas.openxmlformats.org/drawingml/2006/main">
                  <a:graphicData uri="http://schemas.microsoft.com/office/word/2010/wordprocessingShape">
                    <wps:wsp>
                      <wps:cNvSpPr/>
                      <wps:spPr>
                        <a:xfrm>
                          <a:off x="0" y="0"/>
                          <a:ext cx="194945" cy="175895"/>
                        </a:xfrm>
                        <a:prstGeom prst="diamond">
                          <a:avLst/>
                        </a:prstGeom>
                        <a:solidFill>
                          <a:srgbClr val="000000"/>
                        </a:solidFill>
                        <a:ln w="9525" cap="flat" cmpd="sng">
                          <a:solidFill>
                            <a:srgbClr val="000000"/>
                          </a:solidFill>
                          <a:prstDash val="solid"/>
                          <a:miter/>
                          <a:headEnd type="none" w="med" len="med"/>
                          <a:tailEnd type="none" w="med" len="med"/>
                        </a:ln>
                      </wps:spPr>
                      <wps:bodyPr vert="horz" wrap="square" anchor="t" anchorCtr="0" upright="1"/>
                    </wps:wsp>
                  </a:graphicData>
                </a:graphic>
              </wp:anchor>
            </w:drawing>
          </mc:Choice>
          <mc:Fallback>
            <w:pict>
              <v:shape id="自选图形 4" o:spid="_x0000_s1026" o:spt="4" type="#_x0000_t4" style="position:absolute;left:0pt;margin-left:-0.1pt;margin-top:8.6pt;height:13.85pt;width:15.35pt;z-index:251673600;mso-width-relative:page;mso-height-relative:page;" fillcolor="#000000" filled="t" stroked="t" coordsize="21600,21600" o:gfxdata="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ESXz1wAAAAYBAAAPAAAAAAAAAAEAIAAAACIAAABk&#10;cnMvZG93bnJldi54bWxQSwECFAAUAAAACACHTuJAHa9DfQcCAAAMBAAADgAAAAAAAAABACAAAAAm&#10;AQAAZHJzL2Uyb0RvYy54bWxQSwUGAAAAAAYABgBZAQAAnwUAAAAA&#10;">
                <v:fill on="t" focussize="0,0"/>
                <v:stroke color="#000000" joinstyle="miter"/>
                <v:imagedata o:title=""/>
                <o:lock v:ext="edit" aspectratio="f"/>
              </v:shape>
            </w:pict>
          </mc:Fallback>
        </mc:AlternateContent>
      </w:r>
      <w:r>
        <w:rPr>
          <w:rFonts w:hint="eastAsia" w:ascii="仿宋_GB2312" w:hAnsi="仿宋_GB2312" w:eastAsia="仿宋_GB2312" w:cs="仿宋_GB2312"/>
          <w:sz w:val="32"/>
          <w:szCs w:val="32"/>
          <w:lang w:val="en-US" w:eastAsia="zh-CN"/>
        </w:rPr>
        <w:t>每次排水前，先检查电源开启情况，确认加热装置处于关闭状态后，然后开启排水开关，进行排水；</w:t>
      </w:r>
    </w:p>
    <w:p>
      <w:pPr>
        <w:numPr>
          <w:ilvl w:val="0"/>
          <w:numId w:val="0"/>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rPr>
        <mc:AlternateContent>
          <mc:Choice Requires="wps">
            <w:drawing>
              <wp:anchor distT="0" distB="0" distL="114300" distR="114300" simplePos="0" relativeHeight="251675648" behindDoc="0" locked="0" layoutInCell="1" allowOverlap="1">
                <wp:simplePos x="0" y="0"/>
                <wp:positionH relativeFrom="column">
                  <wp:posOffset>46355</wp:posOffset>
                </wp:positionH>
                <wp:positionV relativeFrom="paragraph">
                  <wp:posOffset>88265</wp:posOffset>
                </wp:positionV>
                <wp:extent cx="194945" cy="175895"/>
                <wp:effectExtent l="6985" t="6350" r="7620" b="8255"/>
                <wp:wrapNone/>
                <wp:docPr id="17" name="自选图形 6"/>
                <wp:cNvGraphicFramePr/>
                <a:graphic xmlns:a="http://schemas.openxmlformats.org/drawingml/2006/main">
                  <a:graphicData uri="http://schemas.microsoft.com/office/word/2010/wordprocessingShape">
                    <wps:wsp>
                      <wps:cNvSpPr/>
                      <wps:spPr>
                        <a:xfrm>
                          <a:off x="0" y="0"/>
                          <a:ext cx="194945" cy="175895"/>
                        </a:xfrm>
                        <a:prstGeom prst="diamond">
                          <a:avLst/>
                        </a:prstGeom>
                        <a:solidFill>
                          <a:srgbClr val="000000"/>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6" o:spid="_x0000_s1026" o:spt="4" type="#_x0000_t4" style="position:absolute;left:0pt;margin-left:3.65pt;margin-top:6.95pt;height:13.85pt;width:15.35pt;z-index:251675648;mso-width-relative:page;mso-height-relative:page;" fillcolor="#000000" filled="t" stroked="t" coordsize="21600,21600" o:gfxdata="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TH97bYAAAABgEAAA8AAAAAAAAAAQAgAAAAIgAAAGRycy9kb3ducmV2LnhtbFBLAQIU&#10;ABQAAAAIAIdO4kBRPzJX8wEAAOcDAAAOAAAAAAAAAAEAIAAAACcBAABkcnMvZTJvRG9jLnhtbFBL&#10;BQYAAAAABgAGAFkBAACMBQAAAAA=&#10;">
                <v:fill on="t" focussize="0,0"/>
                <v:stroke color="#000000" joinstyle="miter"/>
                <v:imagedata o:title=""/>
                <o:lock v:ext="edit" aspectratio="f"/>
              </v:shape>
            </w:pict>
          </mc:Fallback>
        </mc:AlternateContent>
      </w:r>
      <w:r>
        <w:rPr>
          <w:rFonts w:hint="eastAsia" w:ascii="仿宋_GB2312" w:hAnsi="仿宋_GB2312" w:eastAsia="仿宋_GB2312" w:cs="仿宋_GB2312"/>
          <w:sz w:val="32"/>
          <w:szCs w:val="32"/>
          <w:lang w:val="en-US" w:eastAsia="zh-CN"/>
        </w:rPr>
        <w:t>每日下班后，关闭所有恒温浸泡池加热装置，确认无误后，方可下班离开车间。</w:t>
      </w:r>
    </w:p>
    <w:p>
      <w:pPr>
        <w:numPr>
          <w:ilvl w:val="0"/>
          <w:numId w:val="0"/>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 清洗、</w:t>
      </w:r>
      <w:r>
        <w:rPr>
          <w:rFonts w:hint="eastAsia" w:ascii="仿宋_GB2312" w:hAnsi="仿宋_GB2312" w:eastAsia="仿宋_GB2312" w:cs="仿宋_GB2312"/>
          <w:sz w:val="32"/>
          <w:szCs w:val="32"/>
        </w:rPr>
        <w:t>分拣要求</w:t>
      </w:r>
    </w:p>
    <w:p>
      <w:pPr>
        <w:numPr>
          <w:ilvl w:val="0"/>
          <w:numId w:val="0"/>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头等舱瓷器按航空公司进行分类分拣，轻拿轻放，</w:t>
      </w:r>
      <w:r>
        <w:rPr>
          <w:rFonts w:hint="eastAsia" w:ascii="仿宋_GB2312" w:hAnsi="仿宋_GB2312" w:eastAsia="仿宋_GB2312" w:cs="仿宋_GB2312"/>
          <w:sz w:val="32"/>
          <w:szCs w:val="32"/>
          <w:lang w:val="en-US" w:eastAsia="zh-CN"/>
        </w:rPr>
        <w:t>破损</w:t>
      </w:r>
      <w:r>
        <w:rPr>
          <w:rFonts w:hint="eastAsia" w:ascii="仿宋_GB2312" w:hAnsi="仿宋_GB2312" w:eastAsia="仿宋_GB2312" w:cs="仿宋_GB2312"/>
          <w:sz w:val="32"/>
          <w:szCs w:val="32"/>
        </w:rPr>
        <w:t>瓷器码放到指定区域。</w:t>
      </w:r>
    </w:p>
    <w:p>
      <w:pPr>
        <w:numPr>
          <w:ilvl w:val="0"/>
          <w:numId w:val="0"/>
        </w:num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经济舱沙拉碗经传送带按航空公司进行分拣，不得因分拣不及时造成餐具流失。</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b/>
          <w:bCs/>
          <w:sz w:val="32"/>
          <w:szCs w:val="32"/>
        </w:rPr>
        <w:t>保洁服务</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en-US" w:eastAsia="zh-CN"/>
        </w:rPr>
        <w:t>需每天安排人员进行专职保洁，所需要的工具有供应商自行解决</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w:t>
      </w:r>
    </w:p>
    <w:p>
      <w:pPr>
        <w:numPr>
          <w:ilvl w:val="0"/>
          <w:numId w:val="4"/>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低清区现场地面、墙面、天花板、地沟、自动升降门、传送带、</w:t>
      </w:r>
      <w:r>
        <w:rPr>
          <w:rFonts w:hint="eastAsia" w:ascii="仿宋_GB2312" w:hAnsi="仿宋_GB2312" w:eastAsia="仿宋_GB2312" w:cs="仿宋_GB2312"/>
          <w:sz w:val="32"/>
          <w:szCs w:val="32"/>
          <w:lang w:val="en-US" w:eastAsia="zh-CN"/>
        </w:rPr>
        <w:t>恒温</w:t>
      </w:r>
      <w:r>
        <w:rPr>
          <w:rFonts w:hint="eastAsia" w:ascii="仿宋_GB2312" w:hAnsi="仿宋_GB2312" w:eastAsia="仿宋_GB2312" w:cs="仿宋_GB2312"/>
          <w:sz w:val="32"/>
          <w:szCs w:val="32"/>
        </w:rPr>
        <w:t>浸泡池等低清区设施设备卫生保洁服务，要求无污垢、无异物、无残渣、无积水，保障现场环境卫生，无异味。</w:t>
      </w:r>
    </w:p>
    <w:p>
      <w:pPr>
        <w:numPr>
          <w:ilvl w:val="0"/>
          <w:numId w:val="4"/>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每周一、四对低清区的所有地沟，特别是餐车清洗机的地沟，墙面、天花板等进行一次大扫除，保证地沟内无异物，无残渣，无积水，天花板及墙面无积垢。</w:t>
      </w:r>
    </w:p>
    <w:p>
      <w:pPr>
        <w:numPr>
          <w:ilvl w:val="0"/>
          <w:numId w:val="4"/>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每周三对所有</w:t>
      </w:r>
      <w:r>
        <w:rPr>
          <w:rFonts w:hint="eastAsia" w:ascii="仿宋_GB2312" w:hAnsi="仿宋_GB2312" w:eastAsia="仿宋_GB2312" w:cs="仿宋_GB2312"/>
          <w:sz w:val="32"/>
          <w:szCs w:val="32"/>
          <w:lang w:val="en-US" w:eastAsia="zh-CN"/>
        </w:rPr>
        <w:t>洗碗机</w:t>
      </w:r>
      <w:r>
        <w:rPr>
          <w:rFonts w:hint="eastAsia" w:ascii="仿宋_GB2312" w:hAnsi="仿宋_GB2312" w:eastAsia="仿宋_GB2312" w:cs="仿宋_GB2312"/>
          <w:sz w:val="32"/>
          <w:szCs w:val="32"/>
        </w:rPr>
        <w:t>进行一次大扫除，要求所有机器的门帘、喷淋、虑网等易拆件全部拆下来清洗，要求无污垢，无水垢。</w:t>
      </w:r>
      <w:r>
        <w:rPr>
          <w:rFonts w:hint="eastAsia" w:ascii="仿宋_GB2312" w:hAnsi="仿宋_GB2312" w:eastAsia="仿宋_GB2312" w:cs="仿宋_GB2312"/>
          <w:sz w:val="32"/>
          <w:szCs w:val="32"/>
          <w:lang w:val="en-US" w:eastAsia="zh-CN"/>
        </w:rPr>
        <w:t>设备清洗完成后，需逐个对所有易拆件进行检查，确保所有易拆件全部安装到位，并且无遗失情况；最后</w:t>
      </w:r>
      <w:r>
        <w:rPr>
          <w:rFonts w:hint="eastAsia" w:ascii="仿宋_GB2312" w:hAnsi="仿宋_GB2312" w:eastAsia="仿宋_GB2312" w:cs="仿宋_GB2312"/>
          <w:sz w:val="32"/>
          <w:szCs w:val="32"/>
        </w:rPr>
        <w:t>对所有机器</w:t>
      </w:r>
      <w:r>
        <w:rPr>
          <w:rFonts w:hint="eastAsia" w:ascii="仿宋_GB2312" w:hAnsi="仿宋_GB2312" w:eastAsia="仿宋_GB2312" w:cs="仿宋_GB2312"/>
          <w:sz w:val="32"/>
          <w:szCs w:val="32"/>
          <w:lang w:val="en-US" w:eastAsia="zh-CN"/>
        </w:rPr>
        <w:t>涂抹</w:t>
      </w:r>
      <w:r>
        <w:rPr>
          <w:rFonts w:hint="eastAsia" w:ascii="仿宋_GB2312" w:hAnsi="仿宋_GB2312" w:eastAsia="仿宋_GB2312" w:cs="仿宋_GB2312"/>
          <w:sz w:val="32"/>
          <w:szCs w:val="32"/>
        </w:rPr>
        <w:t>不锈钢光亮剂</w:t>
      </w:r>
      <w:r>
        <w:rPr>
          <w:rFonts w:hint="eastAsia" w:ascii="仿宋_GB2312" w:hAnsi="仿宋_GB2312" w:eastAsia="仿宋_GB2312" w:cs="仿宋_GB2312"/>
          <w:sz w:val="32"/>
          <w:szCs w:val="32"/>
          <w:lang w:val="en-US" w:eastAsia="zh-CN"/>
        </w:rPr>
        <w:t>进行保养</w:t>
      </w:r>
      <w:r>
        <w:rPr>
          <w:rFonts w:hint="eastAsia" w:ascii="仿宋_GB2312" w:hAnsi="仿宋_GB2312" w:eastAsia="仿宋_GB2312" w:cs="仿宋_GB2312"/>
          <w:sz w:val="32"/>
          <w:szCs w:val="32"/>
        </w:rPr>
        <w:t>。</w:t>
      </w:r>
    </w:p>
    <w:p>
      <w:pPr>
        <w:numPr>
          <w:ilvl w:val="0"/>
          <w:numId w:val="4"/>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每天工作结束后，清洗墙面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地面，将所有用具车、用具筐分类摆放整齐并放在指定位置，保证工作台整齐干净，无杂物。</w:t>
      </w:r>
    </w:p>
    <w:p>
      <w:pPr>
        <w:numPr>
          <w:ilvl w:val="0"/>
          <w:numId w:val="4"/>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清洁保养机器设备时，必须按照操作手册断开电源，不得用水冲洗开关插座等，防止发生触电事故。以上工作流程所有员工必须严格执行，部门将随时进行检查，如有违反工作流程的行为，将对</w:t>
      </w:r>
      <w:r>
        <w:rPr>
          <w:rFonts w:hint="eastAsia" w:ascii="仿宋_GB2312" w:hAnsi="仿宋_GB2312" w:eastAsia="仿宋_GB2312" w:cs="仿宋_GB2312"/>
          <w:sz w:val="32"/>
          <w:szCs w:val="32"/>
          <w:lang w:val="en-US" w:eastAsia="zh-CN"/>
        </w:rPr>
        <w:t>承</w:t>
      </w:r>
      <w:r>
        <w:rPr>
          <w:rFonts w:hint="eastAsia" w:ascii="仿宋_GB2312" w:hAnsi="仿宋_GB2312" w:eastAsia="仿宋_GB2312" w:cs="仿宋_GB2312"/>
          <w:sz w:val="32"/>
          <w:szCs w:val="32"/>
        </w:rPr>
        <w:t>包方进行处罚。</w:t>
      </w:r>
    </w:p>
    <w:p>
      <w:pPr>
        <w:numPr>
          <w:ilvl w:val="0"/>
          <w:numId w:val="0"/>
        </w:numPr>
        <w:ind w:left="0" w:leftChars="0"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highlight w:val="none"/>
          <w:lang w:val="en-US" w:eastAsia="zh-CN"/>
        </w:rPr>
        <w:t>七、餐具分拣、配送（高清区）</w:t>
      </w:r>
    </w:p>
    <w:p>
      <w:pPr>
        <w:numPr>
          <w:ilvl w:val="0"/>
          <w:numId w:val="5"/>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、餐车、烤箱、备箱清洗与分拣</w:t>
      </w:r>
    </w:p>
    <w:p>
      <w:pPr>
        <w:numPr>
          <w:ilvl w:val="0"/>
          <w:numId w:val="0"/>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所有通过餐车清洗机清洗到后端（高清区）的烤箱、烤片、餐车、备箱等餐用具；餐车清洗机型号（BA252C)。</w:t>
      </w:r>
    </w:p>
    <w:p>
      <w:pPr>
        <w:numPr>
          <w:ilvl w:val="0"/>
          <w:numId w:val="6"/>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首先从洗碗机内取出；</w:t>
      </w:r>
    </w:p>
    <w:p>
      <w:pPr>
        <w:numPr>
          <w:ilvl w:val="0"/>
          <w:numId w:val="6"/>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并对所清洗的物资进行检查，（餐车必须对每层、干冰抽屉、门等进行检查，确认所有位置，无夹带物品，如餐盘、干冰袋、标签等异物）；</w:t>
      </w:r>
    </w:p>
    <w:p>
      <w:pPr>
        <w:numPr>
          <w:ilvl w:val="0"/>
          <w:numId w:val="6"/>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所有物资必须按照航空公司、物资类型进行区分，分门别类码放到指定区域；</w:t>
      </w:r>
    </w:p>
    <w:p>
      <w:pPr>
        <w:numPr>
          <w:ilvl w:val="0"/>
          <w:numId w:val="5"/>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、塑料餐具清洗</w:t>
      </w:r>
    </w:p>
    <w:p>
      <w:pPr>
        <w:numPr>
          <w:ilvl w:val="0"/>
          <w:numId w:val="0"/>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所有通过塑料餐具洗碗机清洗到后端的物资，如餐盘、咖啡壶、沙拉碗等餐用具；餐盘清洗机型号（B690）。</w:t>
      </w:r>
    </w:p>
    <w:p>
      <w:pPr>
        <w:numPr>
          <w:ilvl w:val="0"/>
          <w:numId w:val="7"/>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首先将各类餐用具从洗碗机内取出；</w:t>
      </w:r>
    </w:p>
    <w:p>
      <w:pPr>
        <w:numPr>
          <w:ilvl w:val="0"/>
          <w:numId w:val="7"/>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对所清洗的物资进行检查，确认无污垢、无夹带物品、无破损等情况；</w:t>
      </w:r>
    </w:p>
    <w:p>
      <w:pPr>
        <w:numPr>
          <w:ilvl w:val="0"/>
          <w:numId w:val="7"/>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对所有物资进行分类，按照航空公司、物资类型，分门别类码放至各型号用具车、筐内；</w:t>
      </w:r>
    </w:p>
    <w:p>
      <w:pPr>
        <w:numPr>
          <w:ilvl w:val="0"/>
          <w:numId w:val="7"/>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所有用具筐（蓝色）必须码放至推车上，不得直接接触地面；</w:t>
      </w:r>
    </w:p>
    <w:p>
      <w:pPr>
        <w:numPr>
          <w:ilvl w:val="0"/>
          <w:numId w:val="7"/>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各类用具筐码放高度不得超过3层，所有装入用具筐的物资不得超出用具筐边缘高度；</w:t>
      </w:r>
    </w:p>
    <w:p>
      <w:pPr>
        <w:numPr>
          <w:ilvl w:val="0"/>
          <w:numId w:val="7"/>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将码放高度达到3层、用具车装满后的物资，按照航空公司、种类等，分别送到指定位置进行存放；</w:t>
      </w:r>
    </w:p>
    <w:p>
      <w:pPr>
        <w:numPr>
          <w:ilvl w:val="0"/>
          <w:numId w:val="5"/>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、瓷器餐具清洗</w:t>
      </w:r>
    </w:p>
    <w:p>
      <w:pPr>
        <w:numPr>
          <w:ilvl w:val="0"/>
          <w:numId w:val="0"/>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所有通过瓷器餐具洗碗机清洗到后端的物资，如咖啡碟、热食盘、面包盘等各类瓷器餐用具；瓷器清洗机型号（B690）。</w:t>
      </w:r>
    </w:p>
    <w:p>
      <w:pPr>
        <w:numPr>
          <w:ilvl w:val="0"/>
          <w:numId w:val="8"/>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首先将各类餐用具从洗碗机内取出；</w:t>
      </w:r>
    </w:p>
    <w:p>
      <w:pPr>
        <w:numPr>
          <w:ilvl w:val="0"/>
          <w:numId w:val="8"/>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对所清洗的物资进行检查，确认无污垢、无夹带、无破损等情况；</w:t>
      </w:r>
    </w:p>
    <w:p>
      <w:pPr>
        <w:numPr>
          <w:ilvl w:val="0"/>
          <w:numId w:val="8"/>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对所有物资进行分类，按照航空公司、物资类型，分门别类</w:t>
      </w:r>
      <w:r>
        <w:rPr>
          <w:rFonts w:hint="eastAsia" w:ascii="仿宋_GB2312" w:hAnsi="仿宋_GB2312" w:eastAsia="仿宋_GB2312" w:cs="仿宋_GB2312"/>
          <w:color w:val="auto"/>
          <w:sz w:val="32"/>
          <w:szCs w:val="32"/>
          <w:lang w:val="en-US" w:eastAsia="zh-CN"/>
        </w:rPr>
        <w:t>倒扣</w:t>
      </w:r>
      <w:r>
        <w:rPr>
          <w:rFonts w:hint="eastAsia" w:ascii="仿宋_GB2312" w:hAnsi="仿宋_GB2312" w:eastAsia="仿宋_GB2312" w:cs="仿宋_GB2312"/>
          <w:sz w:val="32"/>
          <w:szCs w:val="32"/>
          <w:lang w:val="en-US" w:eastAsia="zh-CN"/>
        </w:rPr>
        <w:t>码放至各型号用具车、筐内；</w:t>
      </w:r>
    </w:p>
    <w:p>
      <w:pPr>
        <w:numPr>
          <w:ilvl w:val="0"/>
          <w:numId w:val="8"/>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所有用具筐（红色）必须码放至推车上，不得直接接触地面；</w:t>
      </w:r>
    </w:p>
    <w:p>
      <w:pPr>
        <w:numPr>
          <w:ilvl w:val="0"/>
          <w:numId w:val="8"/>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各类用具筐码放高度不得超过7层，所有装入用具筐的物资不得超出用具筐边缘高度；</w:t>
      </w:r>
    </w:p>
    <w:p>
      <w:pPr>
        <w:numPr>
          <w:ilvl w:val="0"/>
          <w:numId w:val="8"/>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将码放高度达到7层、用具车装满后的物资，按照航空公司、种类等，分别送到指定位置进行存放；</w:t>
      </w:r>
    </w:p>
    <w:p>
      <w:pPr>
        <w:numPr>
          <w:ilvl w:val="0"/>
          <w:numId w:val="8"/>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对各航空公司少量物资，在清洗完成后，全部按照航空公司、种类分别码放到指定货架进行存放，并对最上面的保洁筐使用防尘罩进行防护；</w:t>
      </w:r>
    </w:p>
    <w:p>
      <w:pPr>
        <w:numPr>
          <w:ilvl w:val="0"/>
          <w:numId w:val="5"/>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、玻璃器皿清洗</w:t>
      </w:r>
    </w:p>
    <w:p>
      <w:pPr>
        <w:numPr>
          <w:ilvl w:val="0"/>
          <w:numId w:val="0"/>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所有通过玻璃器皿清洗机清洗到后端的物资，如饮料杯、红酒杯、香槟杯、咖啡杯等各类餐用具；洗杯机型号（B230)。</w:t>
      </w:r>
    </w:p>
    <w:p>
      <w:pPr>
        <w:numPr>
          <w:ilvl w:val="0"/>
          <w:numId w:val="9"/>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首先将各类餐用具从洗碗机内取出；</w:t>
      </w:r>
    </w:p>
    <w:p>
      <w:pPr>
        <w:numPr>
          <w:ilvl w:val="0"/>
          <w:numId w:val="9"/>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对所清洗的物资进行检查，确认无污垢、无夹带、无破损等情况；</w:t>
      </w:r>
    </w:p>
    <w:p>
      <w:pPr>
        <w:numPr>
          <w:ilvl w:val="0"/>
          <w:numId w:val="9"/>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对所有物资进行分类，按照航空公司、物资类型，分门别类码放至各型号用具车、筐内；</w:t>
      </w:r>
    </w:p>
    <w:p>
      <w:pPr>
        <w:numPr>
          <w:ilvl w:val="0"/>
          <w:numId w:val="9"/>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所有用具筐必须码放至推车上，不得直接接触地面；</w:t>
      </w:r>
    </w:p>
    <w:p>
      <w:pPr>
        <w:numPr>
          <w:ilvl w:val="0"/>
          <w:numId w:val="9"/>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各类用具筐码放高度不得超过12层，所有装入用具筐的物资不得超出用具筐边缘高度；</w:t>
      </w:r>
    </w:p>
    <w:p>
      <w:pPr>
        <w:numPr>
          <w:ilvl w:val="0"/>
          <w:numId w:val="9"/>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将码放高度达到12层、用具车装满后的物资，按照航空公司、种类等，分别送到指定位置进行存放；</w:t>
      </w:r>
    </w:p>
    <w:p>
      <w:pPr>
        <w:numPr>
          <w:ilvl w:val="0"/>
          <w:numId w:val="9"/>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对各航空公司少量物资，在清洗完成后，全部按照航空公司、种类分别码放到指定货架进行存放；</w:t>
      </w:r>
    </w:p>
    <w:p>
      <w:pPr>
        <w:numPr>
          <w:ilvl w:val="0"/>
          <w:numId w:val="5"/>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、餐具配送</w:t>
      </w:r>
    </w:p>
    <w:p>
      <w:pPr>
        <w:numPr>
          <w:ilvl w:val="0"/>
          <w:numId w:val="0"/>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所有通过各洗碗机清洗后存放到保洁室的物资，每日根据餐具需求部门要求，按照航空公司、种类、数量等进行配送，并按照使用部门要求，整齐、分门别类的码放到指定区域。如现场餐用具不能满足使用部门需求，第一时间报告餐具管理员，由餐具管理员根据需求，从库房领出、清洗后，再次进行配送。</w:t>
      </w:r>
    </w:p>
    <w:p>
      <w:pPr>
        <w:numPr>
          <w:ilvl w:val="0"/>
          <w:numId w:val="5"/>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高清区清洗、配送要求</w:t>
      </w:r>
    </w:p>
    <w:p>
      <w:pPr>
        <w:numPr>
          <w:ilvl w:val="0"/>
          <w:numId w:val="10"/>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所有通过洗碗机清洗后的物资，必须轻拿轻放、不得暴力分拣造成餐用具损坏，必须对其清洁情况进行检查，不得出现污垢、标签、破损等异常情况；</w:t>
      </w:r>
    </w:p>
    <w:p>
      <w:pPr>
        <w:numPr>
          <w:ilvl w:val="0"/>
          <w:numId w:val="10"/>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在分拣的时候，将检查发现的破损餐具，分类码放至破损餐具暂存筐，待每次分拣结束后，及时将破损餐具，退至办公室，经办公室餐具管理人员确认后，集中码放到指定区域进行存放；</w:t>
      </w:r>
    </w:p>
    <w:p>
      <w:pPr>
        <w:numPr>
          <w:ilvl w:val="0"/>
          <w:numId w:val="10"/>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在分拣的时候，将检查发现的不洁净餐具，分类码放至不合格餐具暂存筐，待每次分拣结束后，及时将不合格餐具推送到低清区（餐具清洗区），经重新处理后，再由洗碗机进行清洗；</w:t>
      </w:r>
    </w:p>
    <w:p>
      <w:pPr>
        <w:numPr>
          <w:ilvl w:val="0"/>
          <w:numId w:val="10"/>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餐具配送要求，所有配送到使用部门的餐车，必须按照航空公司进行区分，码放到使用部门指定区域，各外航（如卡航、长荣、华航等）必须与使用部门进行交接，并做好交接记录；各类餐用具必须经过防护后送到使用部门指定位置，并且码放整齐；所有餐车、餐用具必须轻拿轻放，不得暴力工作，造成餐用具损坏；</w:t>
      </w:r>
    </w:p>
    <w:p>
      <w:pPr>
        <w:numPr>
          <w:ilvl w:val="0"/>
          <w:numId w:val="10"/>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每日在餐用具配送过程中，如发现属于科室的各类工业具车、筐等，及时将属于科室的公用具、筐等回收到车间，保证每日清洗物资能够有足够的用具进行装载；</w:t>
      </w:r>
    </w:p>
    <w:p>
      <w:pPr>
        <w:numPr>
          <w:ilvl w:val="0"/>
          <w:numId w:val="10"/>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日餐具使用部门下班后，必须将留存在使用部门的各类公用具、车、筐等物资全部回收到科室低清区进行存放，由低清区工作人员对各类用具、筐等通过洗碗机进行清洗后，高清区工作人员进行分拣并码放到指定位置。</w:t>
      </w:r>
    </w:p>
    <w:p>
      <w:pPr>
        <w:numPr>
          <w:ilvl w:val="0"/>
          <w:numId w:val="0"/>
        </w:numPr>
        <w:ind w:left="0" w:leftChars="0"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八、生产部洗盘间清洗整理</w:t>
      </w:r>
    </w:p>
    <w:p>
      <w:pPr>
        <w:numPr>
          <w:ilvl w:val="0"/>
          <w:numId w:val="0"/>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所有生产部退到车间的各类架车、盘、盆、筐等清洗工作，每日早上人员到岗后，首先对洗碗机进行注水，待洗碗机注水加热完成后，启动洗碗机，将所需清洗的各类盘、盆、筐等逐一进行检查，将以上物品中的废弃餐食、杂物等分别投入到指定垃圾桶，然后将检查后的用具逐一放入洗碗机进行清洗，洗碗机后端分拣人员，将清洗后的各类用具，从洗碗机内取出，并对清洗效果进行检查，确认各类用具上无各类标签、餐食残留等异物后，码放到专用架车、货架上，待装满一车后，整齐码放至暂存区；</w:t>
      </w:r>
    </w:p>
    <w:p>
      <w:pPr>
        <w:numPr>
          <w:ilvl w:val="0"/>
          <w:numId w:val="0"/>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各类架车需使用层架车专用清洗机进行清洗，清洗后对层架车进行检查，确认无标签、无油污等异物后，码放至指定区域；每周定期对各类层架车顶部进行重点清洗，确保各类架车无明显油污。</w:t>
      </w:r>
    </w:p>
    <w:p>
      <w:pPr>
        <w:numPr>
          <w:ilvl w:val="0"/>
          <w:numId w:val="0"/>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在清洗各类盆、盘等物资过程中，如发现未清洗干净，需使用百洁布对以上物资进行手工清洗，手工清洗后，再通过洗碗机进行二次清洗；</w:t>
      </w:r>
    </w:p>
    <w:p>
      <w:pPr>
        <w:numPr>
          <w:ilvl w:val="0"/>
          <w:numId w:val="0"/>
        </w:numPr>
        <w:ind w:left="0" w:leftChars="0" w:firstLine="640" w:firstLineChars="200"/>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备注：在手工清洗过程中，为保证用具清洗质量，避免将异物残留至各类用具，只能使用百洁布进行清洗，严禁使用钢丝球进行清洗。</w:t>
      </w:r>
    </w:p>
    <w:p>
      <w:pPr>
        <w:numPr>
          <w:ilvl w:val="0"/>
          <w:numId w:val="0"/>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每周三对所有</w:t>
      </w:r>
      <w:r>
        <w:rPr>
          <w:rFonts w:hint="eastAsia" w:ascii="仿宋_GB2312" w:hAnsi="仿宋_GB2312" w:eastAsia="仿宋_GB2312" w:cs="仿宋_GB2312"/>
          <w:sz w:val="32"/>
          <w:szCs w:val="32"/>
          <w:lang w:val="en-US" w:eastAsia="zh-CN"/>
        </w:rPr>
        <w:t>洗碗机</w:t>
      </w:r>
      <w:r>
        <w:rPr>
          <w:rFonts w:hint="eastAsia" w:ascii="仿宋_GB2312" w:hAnsi="仿宋_GB2312" w:eastAsia="仿宋_GB2312" w:cs="仿宋_GB2312"/>
          <w:sz w:val="32"/>
          <w:szCs w:val="32"/>
        </w:rPr>
        <w:t>进行一次大扫除，要求所有机器的门帘、喷淋、虑网等易拆件全部拆下来清洗，要求无污垢，无水垢。</w:t>
      </w:r>
      <w:r>
        <w:rPr>
          <w:rFonts w:hint="eastAsia" w:ascii="仿宋_GB2312" w:hAnsi="仿宋_GB2312" w:eastAsia="仿宋_GB2312" w:cs="仿宋_GB2312"/>
          <w:sz w:val="32"/>
          <w:szCs w:val="32"/>
          <w:lang w:val="en-US" w:eastAsia="zh-CN"/>
        </w:rPr>
        <w:t>设备清洗完成后，需逐个对所有易拆件进行检查，确保所有易拆件全部安装到位，并且无遗失情况；最后</w:t>
      </w:r>
      <w:r>
        <w:rPr>
          <w:rFonts w:hint="eastAsia" w:ascii="仿宋_GB2312" w:hAnsi="仿宋_GB2312" w:eastAsia="仿宋_GB2312" w:cs="仿宋_GB2312"/>
          <w:sz w:val="32"/>
          <w:szCs w:val="32"/>
        </w:rPr>
        <w:t>对所有机器</w:t>
      </w:r>
      <w:r>
        <w:rPr>
          <w:rFonts w:hint="eastAsia" w:ascii="仿宋_GB2312" w:hAnsi="仿宋_GB2312" w:eastAsia="仿宋_GB2312" w:cs="仿宋_GB2312"/>
          <w:sz w:val="32"/>
          <w:szCs w:val="32"/>
          <w:lang w:val="en-US" w:eastAsia="zh-CN"/>
        </w:rPr>
        <w:t>涂抹</w:t>
      </w:r>
      <w:r>
        <w:rPr>
          <w:rFonts w:hint="eastAsia" w:ascii="仿宋_GB2312" w:hAnsi="仿宋_GB2312" w:eastAsia="仿宋_GB2312" w:cs="仿宋_GB2312"/>
          <w:sz w:val="32"/>
          <w:szCs w:val="32"/>
        </w:rPr>
        <w:t>不锈钢光亮剂</w:t>
      </w:r>
      <w:r>
        <w:rPr>
          <w:rFonts w:hint="eastAsia" w:ascii="仿宋_GB2312" w:hAnsi="仿宋_GB2312" w:eastAsia="仿宋_GB2312" w:cs="仿宋_GB2312"/>
          <w:sz w:val="32"/>
          <w:szCs w:val="32"/>
          <w:lang w:val="en-US" w:eastAsia="zh-CN"/>
        </w:rPr>
        <w:t>进行保养</w:t>
      </w:r>
      <w:r>
        <w:rPr>
          <w:rFonts w:hint="eastAsia" w:ascii="仿宋_GB2312" w:hAnsi="仿宋_GB2312" w:eastAsia="仿宋_GB2312" w:cs="仿宋_GB2312"/>
          <w:sz w:val="32"/>
          <w:szCs w:val="32"/>
        </w:rPr>
        <w:t>。</w:t>
      </w:r>
    </w:p>
    <w:p>
      <w:pPr>
        <w:numPr>
          <w:ilvl w:val="0"/>
          <w:numId w:val="0"/>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 </w:t>
      </w:r>
      <w:r>
        <w:rPr>
          <w:rFonts w:hint="eastAsia" w:ascii="仿宋_GB2312" w:hAnsi="仿宋_GB2312" w:eastAsia="仿宋_GB2312" w:cs="仿宋_GB2312"/>
          <w:sz w:val="32"/>
          <w:szCs w:val="32"/>
        </w:rPr>
        <w:t>每天工作结束后，清洗墙面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地面，将所有用具车、用具筐分类摆放整齐并放在指定位置，保证工作台整齐干净，无杂物。</w:t>
      </w:r>
    </w:p>
    <w:p>
      <w:pPr>
        <w:numPr>
          <w:ilvl w:val="0"/>
          <w:numId w:val="0"/>
        </w:numPr>
        <w:ind w:left="0" w:leftChars="0" w:firstLine="640" w:firstLineChars="200"/>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 xml:space="preserve">3. </w:t>
      </w:r>
      <w:r>
        <w:rPr>
          <w:rFonts w:hint="eastAsia" w:ascii="仿宋_GB2312" w:hAnsi="仿宋_GB2312" w:eastAsia="仿宋_GB2312" w:cs="仿宋_GB2312"/>
          <w:sz w:val="32"/>
          <w:szCs w:val="32"/>
        </w:rPr>
        <w:t>清洁保养机器设备时，必须按照操作手册断开电源，不得用水冲洗开关插座等，防止发生触电事故。以上工作流程所有员工必须严格执行，部门将随时进行检查，如有违反工作流程的行为，将对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进行处罚。</w:t>
      </w:r>
    </w:p>
    <w:p>
      <w:pPr>
        <w:numPr>
          <w:ilvl w:val="0"/>
          <w:numId w:val="0"/>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b/>
          <w:bCs/>
          <w:sz w:val="32"/>
          <w:szCs w:val="32"/>
        </w:rPr>
        <w:t>风险及应对措施</w:t>
      </w:r>
    </w:p>
    <w:p>
      <w:pPr>
        <w:numPr>
          <w:ilvl w:val="0"/>
          <w:numId w:val="11"/>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风险：</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员工操作不当造成设备损坏。</w:t>
      </w:r>
    </w:p>
    <w:p>
      <w:pPr>
        <w:numPr>
          <w:ilvl w:val="0"/>
          <w:numId w:val="0"/>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应对措施：对员工进行设备操作岗前培训，管理人员加强日常巡检，对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员工不按照工作流程操作造成的设备损坏，责成</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负责赔偿损失。</w:t>
      </w:r>
    </w:p>
    <w:p>
      <w:pPr>
        <w:numPr>
          <w:ilvl w:val="0"/>
          <w:numId w:val="11"/>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风险：</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员工队伍不稳定，上岗人数不足，工作效率低下，造成餐车、餐用具不能</w:t>
      </w:r>
      <w:r>
        <w:rPr>
          <w:rFonts w:hint="eastAsia" w:ascii="仿宋_GB2312" w:hAnsi="仿宋_GB2312" w:eastAsia="仿宋_GB2312" w:cs="仿宋_GB2312"/>
          <w:sz w:val="32"/>
          <w:szCs w:val="32"/>
          <w:lang w:val="en-US" w:eastAsia="zh-CN"/>
        </w:rPr>
        <w:t>及时清洗、配送，从而造成不能满足</w:t>
      </w:r>
      <w:r>
        <w:rPr>
          <w:rFonts w:hint="eastAsia" w:ascii="仿宋_GB2312" w:hAnsi="仿宋_GB2312" w:eastAsia="仿宋_GB2312" w:cs="仿宋_GB2312"/>
          <w:sz w:val="32"/>
          <w:szCs w:val="32"/>
        </w:rPr>
        <w:t>生产部门的使用</w:t>
      </w:r>
      <w:r>
        <w:rPr>
          <w:rFonts w:hint="eastAsia" w:ascii="仿宋_GB2312" w:hAnsi="仿宋_GB2312" w:eastAsia="仿宋_GB2312" w:cs="仿宋_GB2312"/>
          <w:sz w:val="32"/>
          <w:szCs w:val="32"/>
          <w:lang w:val="en-US" w:eastAsia="zh-CN"/>
        </w:rPr>
        <w:t>需求</w:t>
      </w:r>
      <w:r>
        <w:rPr>
          <w:rFonts w:hint="eastAsia" w:ascii="仿宋_GB2312" w:hAnsi="仿宋_GB2312" w:eastAsia="仿宋_GB2312" w:cs="仿宋_GB2312"/>
          <w:sz w:val="32"/>
          <w:szCs w:val="32"/>
        </w:rPr>
        <w:t>。</w:t>
      </w:r>
    </w:p>
    <w:p>
      <w:pPr>
        <w:numPr>
          <w:ilvl w:val="0"/>
          <w:numId w:val="0"/>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应对措施：要求</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必须有充足的人员储备；在特殊情况下，本公司组织人员上岗操作，以保证航班正点；同时对外包方进行处罚，并限期整改。</w:t>
      </w:r>
    </w:p>
    <w:p>
      <w:pPr>
        <w:numPr>
          <w:ilvl w:val="0"/>
          <w:numId w:val="11"/>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风险：</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员工野蛮作业，使餐车、餐用具破损率增高。</w:t>
      </w:r>
    </w:p>
    <w:p>
      <w:pPr>
        <w:numPr>
          <w:ilvl w:val="0"/>
          <w:numId w:val="0"/>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应对措施：本公司现场管理人员加强巡检，督导</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员工不得野蛮作业，凡不按照工作流程操作造成的餐车、餐用具的损坏，将对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进行处罚。</w:t>
      </w:r>
    </w:p>
    <w:p>
      <w:pPr>
        <w:numPr>
          <w:ilvl w:val="0"/>
          <w:numId w:val="11"/>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风险：</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员工在车间滑倒的风险、触电的风险。</w:t>
      </w:r>
    </w:p>
    <w:p>
      <w:pPr>
        <w:numPr>
          <w:ilvl w:val="0"/>
          <w:numId w:val="0"/>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应对措施：员工要穿着防滑工作鞋，地面的污渍油渍要及时清扫，避免人员滑倒受伤；做清洁卫生时，必须按照操作手册断开电源，不得用水冲洗开关插座等，防止发生触电事故。</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以上风险只要正确应对，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加强对员工的培训和现场管理，本公司现场管理人员加强巡检督导，都是可以减少和杜绝的，属于在可控制范围内的风险。</w:t>
      </w:r>
    </w:p>
    <w:p>
      <w:pPr>
        <w:numPr>
          <w:ilvl w:val="0"/>
          <w:numId w:val="0"/>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监管考核</w:t>
      </w:r>
    </w:p>
    <w:p>
      <w:pPr>
        <w:autoSpaceDE w:val="0"/>
        <w:autoSpaceDN w:val="0"/>
        <w:adjustRightInd w:val="0"/>
        <w:snapToGrid w:val="0"/>
        <w:spacing w:line="360" w:lineRule="auto"/>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航机服务</w:t>
      </w:r>
      <w:r>
        <w:rPr>
          <w:rFonts w:hint="eastAsia" w:ascii="仿宋_GB2312" w:hAnsi="仿宋_GB2312" w:eastAsia="仿宋_GB2312" w:cs="仿宋_GB2312"/>
          <w:sz w:val="32"/>
          <w:szCs w:val="32"/>
        </w:rPr>
        <w:t>部</w:t>
      </w:r>
      <w:r>
        <w:rPr>
          <w:rFonts w:hint="eastAsia" w:ascii="仿宋_GB2312" w:hAnsi="仿宋_GB2312" w:eastAsia="仿宋_GB2312" w:cs="仿宋_GB2312"/>
          <w:sz w:val="32"/>
          <w:szCs w:val="32"/>
          <w:lang w:eastAsia="zh-CN"/>
        </w:rPr>
        <w:t>餐具管理室</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餐</w:t>
      </w:r>
      <w:r>
        <w:rPr>
          <w:rFonts w:hint="eastAsia" w:ascii="仿宋_GB2312" w:hAnsi="仿宋_GB2312" w:eastAsia="仿宋_GB2312" w:cs="仿宋_GB2312"/>
          <w:sz w:val="32"/>
          <w:szCs w:val="32"/>
          <w:lang w:val="en-US" w:eastAsia="zh-CN"/>
        </w:rPr>
        <w:t>用具分拣、清洗、配送</w:t>
      </w:r>
      <w:r>
        <w:rPr>
          <w:rFonts w:hint="eastAsia" w:ascii="仿宋_GB2312" w:hAnsi="仿宋_GB2312" w:eastAsia="仿宋_GB2312" w:cs="仿宋_GB2312"/>
          <w:sz w:val="32"/>
          <w:szCs w:val="32"/>
        </w:rPr>
        <w:t>业务外包</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现场工作的日常监管、考核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C00000"/>
          <w:sz w:val="32"/>
          <w:szCs w:val="32"/>
          <w:lang w:val="en-US" w:eastAsia="zh-CN"/>
        </w:rPr>
        <w:t>疫情防控期间员工的个人防护、操作规范等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航机服务部</w:t>
      </w:r>
      <w:r>
        <w:rPr>
          <w:rFonts w:hint="eastAsia" w:ascii="仿宋_GB2312" w:hAnsi="仿宋_GB2312" w:eastAsia="仿宋_GB2312" w:cs="仿宋_GB2312"/>
          <w:sz w:val="32"/>
          <w:szCs w:val="32"/>
        </w:rPr>
        <w:t>负责将监管考核中发现的问题及时告知外包方，并督促</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对发生的问题及时纠偏、持续改进。</w:t>
      </w:r>
    </w:p>
    <w:p>
      <w:pPr>
        <w:numPr>
          <w:ilvl w:val="0"/>
          <w:numId w:val="0"/>
        </w:numPr>
        <w:autoSpaceDE w:val="0"/>
        <w:autoSpaceDN w:val="0"/>
        <w:adjustRightInd w:val="0"/>
        <w:snapToGrid w:val="0"/>
        <w:spacing w:line="360" w:lineRule="auto"/>
        <w:jc w:val="left"/>
        <w:rPr>
          <w:rFonts w:hint="default"/>
          <w:color w:val="C00000"/>
          <w:sz w:val="28"/>
          <w:szCs w:val="28"/>
          <w:lang w:val="en-US"/>
        </w:rPr>
      </w:pP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88014A"/>
    <w:multiLevelType w:val="singleLevel"/>
    <w:tmpl w:val="9488014A"/>
    <w:lvl w:ilvl="0" w:tentative="0">
      <w:start w:val="1"/>
      <w:numFmt w:val="decimal"/>
      <w:suff w:val="space"/>
      <w:lvlText w:val="%1."/>
      <w:lvlJc w:val="left"/>
    </w:lvl>
  </w:abstractNum>
  <w:abstractNum w:abstractNumId="1">
    <w:nsid w:val="D714141E"/>
    <w:multiLevelType w:val="singleLevel"/>
    <w:tmpl w:val="D714141E"/>
    <w:lvl w:ilvl="0" w:tentative="0">
      <w:start w:val="1"/>
      <w:numFmt w:val="decimal"/>
      <w:lvlText w:val="%1."/>
      <w:lvlJc w:val="left"/>
      <w:pPr>
        <w:tabs>
          <w:tab w:val="left" w:pos="312"/>
        </w:tabs>
      </w:pPr>
    </w:lvl>
  </w:abstractNum>
  <w:abstractNum w:abstractNumId="2">
    <w:nsid w:val="D7227B00"/>
    <w:multiLevelType w:val="singleLevel"/>
    <w:tmpl w:val="D7227B00"/>
    <w:lvl w:ilvl="0" w:tentative="0">
      <w:start w:val="1"/>
      <w:numFmt w:val="decimal"/>
      <w:lvlText w:val="%1."/>
      <w:lvlJc w:val="left"/>
      <w:pPr>
        <w:ind w:left="425" w:hanging="425"/>
      </w:pPr>
      <w:rPr>
        <w:rFonts w:hint="default"/>
      </w:rPr>
    </w:lvl>
  </w:abstractNum>
  <w:abstractNum w:abstractNumId="3">
    <w:nsid w:val="D94CF864"/>
    <w:multiLevelType w:val="singleLevel"/>
    <w:tmpl w:val="D94CF864"/>
    <w:lvl w:ilvl="0" w:tentative="0">
      <w:start w:val="1"/>
      <w:numFmt w:val="decimal"/>
      <w:lvlText w:val="%1."/>
      <w:lvlJc w:val="left"/>
      <w:pPr>
        <w:ind w:left="425" w:hanging="425"/>
      </w:pPr>
      <w:rPr>
        <w:rFonts w:hint="default"/>
      </w:rPr>
    </w:lvl>
  </w:abstractNum>
  <w:abstractNum w:abstractNumId="4">
    <w:nsid w:val="DCB36527"/>
    <w:multiLevelType w:val="singleLevel"/>
    <w:tmpl w:val="DCB36527"/>
    <w:lvl w:ilvl="0" w:tentative="0">
      <w:start w:val="1"/>
      <w:numFmt w:val="decimal"/>
      <w:suff w:val="space"/>
      <w:lvlText w:val="%1."/>
      <w:lvlJc w:val="left"/>
    </w:lvl>
  </w:abstractNum>
  <w:abstractNum w:abstractNumId="5">
    <w:nsid w:val="FCDDC021"/>
    <w:multiLevelType w:val="singleLevel"/>
    <w:tmpl w:val="FCDDC021"/>
    <w:lvl w:ilvl="0" w:tentative="0">
      <w:start w:val="1"/>
      <w:numFmt w:val="decimal"/>
      <w:suff w:val="space"/>
      <w:lvlText w:val="%1."/>
      <w:lvlJc w:val="left"/>
    </w:lvl>
  </w:abstractNum>
  <w:abstractNum w:abstractNumId="6">
    <w:nsid w:val="39D4A058"/>
    <w:multiLevelType w:val="singleLevel"/>
    <w:tmpl w:val="39D4A058"/>
    <w:lvl w:ilvl="0" w:tentative="0">
      <w:start w:val="1"/>
      <w:numFmt w:val="decimal"/>
      <w:suff w:val="space"/>
      <w:lvlText w:val="%1."/>
      <w:lvlJc w:val="left"/>
    </w:lvl>
  </w:abstractNum>
  <w:abstractNum w:abstractNumId="7">
    <w:nsid w:val="434A2F0B"/>
    <w:multiLevelType w:val="singleLevel"/>
    <w:tmpl w:val="434A2F0B"/>
    <w:lvl w:ilvl="0" w:tentative="0">
      <w:start w:val="1"/>
      <w:numFmt w:val="chineseCounting"/>
      <w:suff w:val="nothing"/>
      <w:lvlText w:val="（%1）"/>
      <w:lvlJc w:val="left"/>
      <w:rPr>
        <w:rFonts w:hint="eastAsia"/>
      </w:rPr>
    </w:lvl>
  </w:abstractNum>
  <w:abstractNum w:abstractNumId="8">
    <w:nsid w:val="64929E75"/>
    <w:multiLevelType w:val="singleLevel"/>
    <w:tmpl w:val="64929E75"/>
    <w:lvl w:ilvl="0" w:tentative="0">
      <w:start w:val="1"/>
      <w:numFmt w:val="decimal"/>
      <w:suff w:val="space"/>
      <w:lvlText w:val="%1."/>
      <w:lvlJc w:val="left"/>
    </w:lvl>
  </w:abstractNum>
  <w:abstractNum w:abstractNumId="9">
    <w:nsid w:val="7B7E91B2"/>
    <w:multiLevelType w:val="singleLevel"/>
    <w:tmpl w:val="7B7E91B2"/>
    <w:lvl w:ilvl="0" w:tentative="0">
      <w:start w:val="4"/>
      <w:numFmt w:val="chineseCounting"/>
      <w:suff w:val="nothing"/>
      <w:lvlText w:val="%1、"/>
      <w:lvlJc w:val="left"/>
      <w:rPr>
        <w:rFonts w:hint="eastAsia"/>
      </w:rPr>
    </w:lvl>
  </w:abstractNum>
  <w:abstractNum w:abstractNumId="10">
    <w:nsid w:val="7D165EB9"/>
    <w:multiLevelType w:val="singleLevel"/>
    <w:tmpl w:val="7D165EB9"/>
    <w:lvl w:ilvl="0" w:tentative="0">
      <w:start w:val="1"/>
      <w:numFmt w:val="decimal"/>
      <w:suff w:val="nothing"/>
      <w:lvlText w:val="（%1）"/>
      <w:lvlJc w:val="left"/>
      <w:rPr>
        <w:rFonts w:hint="default"/>
        <w:color w:val="auto"/>
        <w:highlight w:val="none"/>
      </w:rPr>
    </w:lvl>
  </w:abstractNum>
  <w:num w:numId="1">
    <w:abstractNumId w:val="9"/>
  </w:num>
  <w:num w:numId="2">
    <w:abstractNumId w:val="1"/>
  </w:num>
  <w:num w:numId="3">
    <w:abstractNumId w:val="10"/>
  </w:num>
  <w:num w:numId="4">
    <w:abstractNumId w:val="2"/>
  </w:num>
  <w:num w:numId="5">
    <w:abstractNumId w:val="7"/>
  </w:num>
  <w:num w:numId="6">
    <w:abstractNumId w:val="5"/>
  </w:num>
  <w:num w:numId="7">
    <w:abstractNumId w:val="0"/>
  </w:num>
  <w:num w:numId="8">
    <w:abstractNumId w:val="8"/>
  </w:num>
  <w:num w:numId="9">
    <w:abstractNumId w:val="4"/>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jMzkzMjZhZGJiZDQ1ZTA5MmVmOTdmYjY4NWU3MGIifQ=="/>
    <w:docVar w:name="KSO_WPS_MARK_KEY" w:val="1df9abf9-8db4-40d9-8b0e-1c1192fee8e6"/>
  </w:docVars>
  <w:rsids>
    <w:rsidRoot w:val="00000000"/>
    <w:rsid w:val="06626BE6"/>
    <w:rsid w:val="0818650D"/>
    <w:rsid w:val="084564F3"/>
    <w:rsid w:val="0A586913"/>
    <w:rsid w:val="0BF35548"/>
    <w:rsid w:val="0D3D549D"/>
    <w:rsid w:val="0DA21C9D"/>
    <w:rsid w:val="11DB5C25"/>
    <w:rsid w:val="169C6DB2"/>
    <w:rsid w:val="1C08785A"/>
    <w:rsid w:val="1D76164C"/>
    <w:rsid w:val="21F1666A"/>
    <w:rsid w:val="2258006A"/>
    <w:rsid w:val="24CD4670"/>
    <w:rsid w:val="263E00D9"/>
    <w:rsid w:val="2AA814F8"/>
    <w:rsid w:val="2C484A50"/>
    <w:rsid w:val="2E434C9B"/>
    <w:rsid w:val="2F041741"/>
    <w:rsid w:val="304C0730"/>
    <w:rsid w:val="3079732A"/>
    <w:rsid w:val="331706AD"/>
    <w:rsid w:val="337F4FBB"/>
    <w:rsid w:val="3FBD69D5"/>
    <w:rsid w:val="411E2878"/>
    <w:rsid w:val="454173CB"/>
    <w:rsid w:val="45AB1C47"/>
    <w:rsid w:val="48935CCE"/>
    <w:rsid w:val="4C75630B"/>
    <w:rsid w:val="508154B0"/>
    <w:rsid w:val="53D1440F"/>
    <w:rsid w:val="552D34F9"/>
    <w:rsid w:val="55A40900"/>
    <w:rsid w:val="57282428"/>
    <w:rsid w:val="59B92884"/>
    <w:rsid w:val="5C4C34CD"/>
    <w:rsid w:val="5E9D0C4D"/>
    <w:rsid w:val="69270A40"/>
    <w:rsid w:val="6BDC7215"/>
    <w:rsid w:val="73273E87"/>
    <w:rsid w:val="78AB3EEC"/>
    <w:rsid w:val="7A1C5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footer"/>
    <w:basedOn w:val="1"/>
    <w:uiPriority w:val="99"/>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Text"/>
    <w:basedOn w:val="1"/>
    <w:semiHidden/>
    <w:qFormat/>
    <w:uiPriority w:val="0"/>
    <w:rPr>
      <w:rFonts w:ascii="宋体" w:hAnsi="宋体" w:eastAsia="宋体" w:cs="宋体"/>
      <w:sz w:val="24"/>
      <w:szCs w:val="24"/>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font11"/>
    <w:basedOn w:val="6"/>
    <w:qFormat/>
    <w:uiPriority w:val="0"/>
    <w:rPr>
      <w:rFonts w:hint="eastAsia" w:ascii="宋体" w:hAnsi="宋体" w:eastAsia="宋体" w:cs="宋体"/>
      <w:b/>
      <w:bCs/>
      <w:color w:val="000000"/>
      <w:sz w:val="20"/>
      <w:szCs w:val="20"/>
      <w:u w:val="none"/>
    </w:rPr>
  </w:style>
  <w:style w:type="character" w:customStyle="1" w:styleId="10">
    <w:name w:val="font41"/>
    <w:basedOn w:val="6"/>
    <w:qFormat/>
    <w:uiPriority w:val="0"/>
    <w:rPr>
      <w:rFonts w:hint="eastAsia" w:ascii="宋体" w:hAnsi="宋体" w:eastAsia="宋体" w:cs="宋体"/>
      <w:b/>
      <w:bCs/>
      <w:color w:val="FF0000"/>
      <w:sz w:val="20"/>
      <w:szCs w:val="20"/>
      <w:u w:val="none"/>
    </w:rPr>
  </w:style>
  <w:style w:type="character" w:customStyle="1" w:styleId="11">
    <w:name w:val="font21"/>
    <w:basedOn w:val="6"/>
    <w:qFormat/>
    <w:uiPriority w:val="0"/>
    <w:rPr>
      <w:rFonts w:hint="eastAsia" w:ascii="宋体" w:hAnsi="宋体" w:eastAsia="宋体" w:cs="宋体"/>
      <w:b/>
      <w:bCs/>
      <w:color w:val="000000"/>
      <w:sz w:val="22"/>
      <w:szCs w:val="22"/>
      <w:u w:val="none"/>
    </w:rPr>
  </w:style>
  <w:style w:type="character" w:customStyle="1" w:styleId="12">
    <w:name w:val="font51"/>
    <w:basedOn w:val="6"/>
    <w:qFormat/>
    <w:uiPriority w:val="0"/>
    <w:rPr>
      <w:rFonts w:hint="eastAsia" w:ascii="宋体" w:hAnsi="宋体" w:eastAsia="宋体" w:cs="宋体"/>
      <w:b/>
      <w:bCs/>
      <w:color w:val="FF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497</Words>
  <Characters>514</Characters>
  <Lines>0</Lines>
  <Paragraphs>0</Paragraphs>
  <TotalTime>39</TotalTime>
  <ScaleCrop>false</ScaleCrop>
  <LinksUpToDate>false</LinksUpToDate>
  <CharactersWithSpaces>523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曾宇</cp:lastModifiedBy>
  <cp:lastPrinted>2025-03-07T03:01:00Z</cp:lastPrinted>
  <dcterms:modified xsi:type="dcterms:W3CDTF">2025-04-24T01:29:11Z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589DA5DCCF864C3F9F55BC9E470B6B1F</vt:lpwstr>
  </property>
</Properties>
</file>